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F7F92" w14:textId="77777777" w:rsidR="002403C1" w:rsidRDefault="002403C1" w:rsidP="00F50C69">
      <w:pPr>
        <w:pStyle w:val="a3"/>
        <w:ind w:firstLine="357"/>
        <w:jc w:val="center"/>
        <w:rPr>
          <w:rFonts w:eastAsia="Calibri"/>
          <w:szCs w:val="28"/>
        </w:rPr>
      </w:pPr>
      <w:r w:rsidRPr="002403C1">
        <w:rPr>
          <w:szCs w:val="28"/>
        </w:rPr>
        <w:t>Оповещение о начале публичных слушаний</w:t>
      </w:r>
      <w:r w:rsidRPr="002403C1">
        <w:rPr>
          <w:rFonts w:eastAsia="Calibri"/>
          <w:szCs w:val="28"/>
        </w:rPr>
        <w:t xml:space="preserve"> </w:t>
      </w:r>
    </w:p>
    <w:p w14:paraId="3B06553B" w14:textId="19C8F55D" w:rsidR="004E336A" w:rsidRDefault="004E336A" w:rsidP="00F50C69">
      <w:pPr>
        <w:pStyle w:val="a3"/>
        <w:ind w:firstLine="357"/>
        <w:jc w:val="center"/>
        <w:rPr>
          <w:rFonts w:eastAsia="Calibri"/>
          <w:lang w:val="x-none"/>
        </w:rPr>
      </w:pPr>
      <w:r w:rsidRPr="004E336A">
        <w:rPr>
          <w:rFonts w:eastAsia="Calibri"/>
          <w:lang w:val="x-none"/>
        </w:rPr>
        <w:t xml:space="preserve">по вопросу предоставления </w:t>
      </w:r>
      <w:r w:rsidR="00707C95" w:rsidRPr="00707C95">
        <w:rPr>
          <w:rFonts w:eastAsia="Calibri"/>
          <w:lang w:val="x-none"/>
        </w:rPr>
        <w:t>разрешения на отклонение от предельных параметров разрешенного строительства в части уменьшения  минимального расстояния от границ земельного участка до основного строения до 0 метров на земельном участке с кадастровым номером 24:53:0110106:</w:t>
      </w:r>
      <w:r w:rsidR="00707C95">
        <w:rPr>
          <w:rFonts w:eastAsia="Calibri"/>
          <w:lang w:val="x-none"/>
        </w:rPr>
        <w:t>10</w:t>
      </w:r>
    </w:p>
    <w:p w14:paraId="02BA19E3" w14:textId="77777777" w:rsidR="00707C95" w:rsidRPr="00F757BF" w:rsidRDefault="00707C95" w:rsidP="00F50C69">
      <w:pPr>
        <w:pStyle w:val="a3"/>
        <w:ind w:firstLine="357"/>
        <w:jc w:val="center"/>
        <w:rPr>
          <w:szCs w:val="28"/>
        </w:rPr>
      </w:pPr>
    </w:p>
    <w:p w14:paraId="7BB11DE6" w14:textId="5D430B3A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Минусинска                   от </w:t>
      </w:r>
      <w:r w:rsidR="00677141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2025 № АГ-</w:t>
      </w:r>
      <w:r w:rsidR="00677141">
        <w:rPr>
          <w:rFonts w:ascii="Times New Roman" w:eastAsia="Times New Roman" w:hAnsi="Times New Roman" w:cs="Times New Roman"/>
          <w:sz w:val="28"/>
          <w:szCs w:val="28"/>
          <w:lang w:eastAsia="ru-RU"/>
        </w:rPr>
        <w:t>905-</w:t>
      </w:r>
      <w:bookmarkStart w:id="0" w:name="_GoBack"/>
      <w:bookmarkEnd w:id="0"/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«О проведении публичных слушаний» </w:t>
      </w:r>
      <w:r w:rsidR="0080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20E8" w:rsidRPr="0080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по подготовке проекта правил землепользования и застройки муниципального образования город Минусинск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 сообщает о назначении публичных слушаний в период: с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27.06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по вопросу предоставления разрешения</w:t>
      </w:r>
      <w:r w:rsidR="00707C95"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в части уменьшения  минимального расстояния от границ земельного участка до основного строения до 0 метров на земельном участке с кадастровым номером 24:53:0110106:10, расположенном по адресу: Российская Федерация, Красноярский край, городской округ город Минусинск, город Минусинск, улица Набережная, земельный участок 41.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Проект).</w:t>
      </w:r>
    </w:p>
    <w:p w14:paraId="54D4E93B" w14:textId="3EEFAB66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публичных слушаний по проекту являются:</w:t>
      </w:r>
    </w:p>
    <w:p w14:paraId="035165E2" w14:textId="1FEF8E15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проект;</w:t>
      </w:r>
    </w:p>
    <w:p w14:paraId="70F905DA" w14:textId="0BA6AD71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B88D53" w14:textId="09A0C59C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275F3F" w14:textId="2C59A072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D8B334" w14:textId="45CC6216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помещений, являющихся частью объекта капитального строительства, в отношении которого подготовлен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проект;</w:t>
      </w:r>
    </w:p>
    <w:p w14:paraId="274868D9" w14:textId="67FD1D7D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в результате реализации данного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38FDBB" w14:textId="6A7E0026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Проекту:</w:t>
      </w:r>
    </w:p>
    <w:p w14:paraId="4A6ACD1E" w14:textId="5D5AD2F1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о предоставлении разрешения </w:t>
      </w:r>
      <w:r w:rsidR="00707C95"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 в части уменьшения  минимального расстояния от границ земельного участка до основного строения до 0 метров на земельном участке с кадаст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 номером 24:53:0110106:10</w:t>
      </w:r>
    </w:p>
    <w:p w14:paraId="7E4BDE19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участка.</w:t>
      </w:r>
    </w:p>
    <w:p w14:paraId="3F945BF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Проекта размещены на официальном сайте Администрации города Минусинска http://minusinsk.info (Главная» Администрация» Деятельность» Публичные слушания https://minusinsk.info/term/452).</w:t>
      </w:r>
    </w:p>
    <w:p w14:paraId="399A034E" w14:textId="79E1CE4B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03.06.2025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26.06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будет организована экспозиция материалов Проекта по адресу: г. Минусинск, ул. Гоголя, 63, 2 этаж, Управление архитектуры, градостроительства и землепользования администрации города Минусинска. </w:t>
      </w:r>
    </w:p>
    <w:p w14:paraId="647D8D9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экспозиции Проекта возможно: в будние дни с 9:00 до 12:00                  и с 14:00 до 17:00.</w:t>
      </w:r>
    </w:p>
    <w:p w14:paraId="3FAECEC6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Консультирование участников публичных слушаний осуществляется                      в течение периода времени, в которое возможно посещение экспозиции Проекта.</w:t>
      </w:r>
    </w:p>
    <w:p w14:paraId="303F5CB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на официальном сайте администрации города                       в информационно-телекоммуникационной сети Интернет Проекта                                                 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09D5C490" w14:textId="42F8ED11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письменной или устной форме в ходе проведения собраний участников публичных слушаний. Собрание состо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в 17 часов 30 минут,                по адресу: </w:t>
      </w:r>
      <w:r w:rsidR="00707C95"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городской округ город Минусинск, город Минусинск, улица Набережная, земельный участок 41.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участников публичных слушаний начинается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 17 ч.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мин.;</w:t>
      </w:r>
    </w:p>
    <w:p w14:paraId="68E26C20" w14:textId="57B85A85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или в форме электронного документа в адрес Комиссии по адресу: г. Минусинск, ул. Гоголя, 63, 2 этаж, arkhitek2025@mail.ru, kans@minusinsk.krskcit.ru, кроме выходных дней, в срок до 1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2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.2025г.</w:t>
      </w:r>
    </w:p>
    <w:p w14:paraId="515B0115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 в период проведения публичных слушаний по Проекту.</w:t>
      </w:r>
    </w:p>
    <w:p w14:paraId="2B456D54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217FFC2B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5F9D07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случае направления предложений                     и замечаний в письменной форме или в форме электронного документа в адрес организатора публичных слушаний представляют вышеуказанные сведения                    с приложением документов по установленной форме.</w:t>
      </w:r>
    </w:p>
    <w:p w14:paraId="1BC04792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3A865EB1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публичных слушаний определен решением Минусинского городского Совета депутатов от 29.05.2007 № 23-214р                         «Об утверждении Положения о публичных слушаниях в городе Минусинске». </w:t>
      </w:r>
    </w:p>
    <w:p w14:paraId="1D8E12F8" w14:textId="72627AC2" w:rsidR="008E044E" w:rsidRPr="00B20115" w:rsidRDefault="008E044E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044E" w:rsidRPr="00B20115" w:rsidSect="00D67CAC">
      <w:pgSz w:w="11906" w:h="16838"/>
      <w:pgMar w:top="567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91D"/>
    <w:multiLevelType w:val="hybridMultilevel"/>
    <w:tmpl w:val="E57A24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2A7C8C"/>
    <w:multiLevelType w:val="hybridMultilevel"/>
    <w:tmpl w:val="E70E8AF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9D"/>
    <w:rsid w:val="00017F94"/>
    <w:rsid w:val="00020996"/>
    <w:rsid w:val="00024419"/>
    <w:rsid w:val="00035460"/>
    <w:rsid w:val="000428D5"/>
    <w:rsid w:val="00056D21"/>
    <w:rsid w:val="000968DB"/>
    <w:rsid w:val="000B7D90"/>
    <w:rsid w:val="000C1ADB"/>
    <w:rsid w:val="000E40CB"/>
    <w:rsid w:val="0017519F"/>
    <w:rsid w:val="00183BA6"/>
    <w:rsid w:val="002403C1"/>
    <w:rsid w:val="00286F41"/>
    <w:rsid w:val="0029425F"/>
    <w:rsid w:val="00303F77"/>
    <w:rsid w:val="00352845"/>
    <w:rsid w:val="0037229D"/>
    <w:rsid w:val="00384627"/>
    <w:rsid w:val="003B0806"/>
    <w:rsid w:val="00444A5C"/>
    <w:rsid w:val="00453F49"/>
    <w:rsid w:val="00494572"/>
    <w:rsid w:val="004A0811"/>
    <w:rsid w:val="004B1892"/>
    <w:rsid w:val="004C6527"/>
    <w:rsid w:val="004E0DC5"/>
    <w:rsid w:val="004E336A"/>
    <w:rsid w:val="00640769"/>
    <w:rsid w:val="006502FA"/>
    <w:rsid w:val="00662456"/>
    <w:rsid w:val="006729D3"/>
    <w:rsid w:val="00677141"/>
    <w:rsid w:val="00681EAE"/>
    <w:rsid w:val="006961F5"/>
    <w:rsid w:val="006D1F83"/>
    <w:rsid w:val="006D2F87"/>
    <w:rsid w:val="006F667E"/>
    <w:rsid w:val="007071A1"/>
    <w:rsid w:val="00707C95"/>
    <w:rsid w:val="00790BDE"/>
    <w:rsid w:val="007E0774"/>
    <w:rsid w:val="008020E8"/>
    <w:rsid w:val="00857036"/>
    <w:rsid w:val="008653BF"/>
    <w:rsid w:val="00875B8E"/>
    <w:rsid w:val="008B4219"/>
    <w:rsid w:val="008C1342"/>
    <w:rsid w:val="008C4F4E"/>
    <w:rsid w:val="008E044E"/>
    <w:rsid w:val="008E46F5"/>
    <w:rsid w:val="009059D0"/>
    <w:rsid w:val="009621D3"/>
    <w:rsid w:val="00A2078D"/>
    <w:rsid w:val="00AF7339"/>
    <w:rsid w:val="00B00BBE"/>
    <w:rsid w:val="00B142D3"/>
    <w:rsid w:val="00B20115"/>
    <w:rsid w:val="00BB0547"/>
    <w:rsid w:val="00BB2312"/>
    <w:rsid w:val="00BB64DE"/>
    <w:rsid w:val="00C03FBB"/>
    <w:rsid w:val="00C06E2A"/>
    <w:rsid w:val="00C12531"/>
    <w:rsid w:val="00CA2969"/>
    <w:rsid w:val="00CD7D6F"/>
    <w:rsid w:val="00D41083"/>
    <w:rsid w:val="00D67CAC"/>
    <w:rsid w:val="00DB2A78"/>
    <w:rsid w:val="00E2201B"/>
    <w:rsid w:val="00E36726"/>
    <w:rsid w:val="00EB6DD3"/>
    <w:rsid w:val="00EE54E4"/>
    <w:rsid w:val="00F36976"/>
    <w:rsid w:val="00F50C69"/>
    <w:rsid w:val="00F532D3"/>
    <w:rsid w:val="00F757BF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8880"/>
  <w15:docId w15:val="{09CE83EA-8465-4DA3-BB07-BA25830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94572"/>
    <w:rPr>
      <w:color w:val="0000FF"/>
      <w:u w:val="single"/>
    </w:rPr>
  </w:style>
  <w:style w:type="paragraph" w:customStyle="1" w:styleId="ConsPlusNormal">
    <w:name w:val="ConsPlusNormal"/>
    <w:rsid w:val="008E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5A9CA-6B44-4B1F-9410-9E15B324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0FD57-6204-415B-B769-A3873E739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B87657-5AAE-4B13-9067-59CC34ABF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Intel</cp:lastModifiedBy>
  <cp:revision>11</cp:revision>
  <cp:lastPrinted>2018-11-08T02:49:00Z</cp:lastPrinted>
  <dcterms:created xsi:type="dcterms:W3CDTF">2025-04-16T05:09:00Z</dcterms:created>
  <dcterms:modified xsi:type="dcterms:W3CDTF">2025-06-03T07:35:00Z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