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0B2BF" w14:textId="77777777" w:rsidR="00BF38A6" w:rsidRDefault="00D77AC9" w:rsidP="00D77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6AB8AB3A" w14:textId="77777777" w:rsidR="005072FC" w:rsidRDefault="00D77AC9" w:rsidP="003513EA">
      <w:pPr>
        <w:jc w:val="center"/>
        <w:rPr>
          <w:sz w:val="28"/>
          <w:szCs w:val="28"/>
        </w:rPr>
      </w:pPr>
      <w:r w:rsidRPr="00486792">
        <w:rPr>
          <w:sz w:val="28"/>
          <w:szCs w:val="28"/>
        </w:rPr>
        <w:t xml:space="preserve">о результатах </w:t>
      </w:r>
      <w:r w:rsidR="0001533A" w:rsidRPr="0001533A">
        <w:rPr>
          <w:sz w:val="28"/>
          <w:szCs w:val="28"/>
        </w:rPr>
        <w:t>проведения публичных слушаний по вопросу предоставления разрешения на условно разрешенный вид использования земельного участка</w:t>
      </w:r>
    </w:p>
    <w:p w14:paraId="1A8051A7" w14:textId="1D3DE64C" w:rsidR="003513EA" w:rsidRPr="003513EA" w:rsidRDefault="0001533A" w:rsidP="003513EA">
      <w:pPr>
        <w:jc w:val="center"/>
        <w:rPr>
          <w:rFonts w:eastAsia="Calibri"/>
          <w:sz w:val="28"/>
          <w:szCs w:val="28"/>
          <w:lang w:eastAsia="en-US"/>
        </w:rPr>
      </w:pPr>
      <w:r w:rsidRPr="0001533A">
        <w:rPr>
          <w:sz w:val="28"/>
          <w:szCs w:val="28"/>
        </w:rPr>
        <w:t xml:space="preserve"> с кадастровым номером 24:53:</w:t>
      </w:r>
      <w:r w:rsidR="00207EE6">
        <w:rPr>
          <w:sz w:val="28"/>
          <w:szCs w:val="28"/>
        </w:rPr>
        <w:t>0110</w:t>
      </w:r>
      <w:r w:rsidR="00EA3B35">
        <w:rPr>
          <w:sz w:val="28"/>
          <w:szCs w:val="28"/>
        </w:rPr>
        <w:t>366:253</w:t>
      </w:r>
    </w:p>
    <w:p w14:paraId="1260F403" w14:textId="47C92CD7" w:rsidR="00554802" w:rsidRDefault="00554802" w:rsidP="003513EA">
      <w:pPr>
        <w:pStyle w:val="a3"/>
        <w:ind w:right="0"/>
        <w:jc w:val="center"/>
        <w:rPr>
          <w:rFonts w:ascii="Times New Roman" w:hAnsi="Times New Roman"/>
          <w:sz w:val="28"/>
          <w:szCs w:val="28"/>
        </w:rPr>
      </w:pPr>
    </w:p>
    <w:p w14:paraId="482E4442" w14:textId="3AEFD151" w:rsidR="00D77AC9" w:rsidRDefault="005F1827" w:rsidP="00513E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512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Минусинск</w:t>
      </w:r>
      <w:r w:rsidR="00D77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3E3C10">
        <w:rPr>
          <w:rFonts w:ascii="Times New Roman" w:hAnsi="Times New Roman"/>
          <w:sz w:val="28"/>
          <w:szCs w:val="28"/>
        </w:rPr>
        <w:t xml:space="preserve">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936005">
        <w:rPr>
          <w:rFonts w:ascii="Times New Roman" w:hAnsi="Times New Roman"/>
          <w:sz w:val="28"/>
          <w:szCs w:val="28"/>
        </w:rPr>
        <w:t xml:space="preserve">    </w:t>
      </w:r>
      <w:r w:rsidR="00C3602F">
        <w:rPr>
          <w:rFonts w:ascii="Times New Roman" w:hAnsi="Times New Roman"/>
          <w:sz w:val="28"/>
          <w:szCs w:val="28"/>
        </w:rPr>
        <w:t xml:space="preserve"> </w:t>
      </w:r>
      <w:r w:rsidR="005072FC">
        <w:rPr>
          <w:rFonts w:ascii="Times New Roman" w:hAnsi="Times New Roman"/>
          <w:sz w:val="28"/>
          <w:szCs w:val="28"/>
        </w:rPr>
        <w:t xml:space="preserve">   </w:t>
      </w:r>
      <w:r w:rsidR="00EA3B35">
        <w:rPr>
          <w:rFonts w:ascii="Times New Roman" w:hAnsi="Times New Roman"/>
          <w:sz w:val="28"/>
          <w:szCs w:val="28"/>
        </w:rPr>
        <w:t>14.05.2025</w:t>
      </w:r>
    </w:p>
    <w:p w14:paraId="31FD7138" w14:textId="77777777" w:rsidR="00810BE3" w:rsidRDefault="00810BE3" w:rsidP="00810BE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2ED31A1" w14:textId="13CE87B9" w:rsidR="005F1827" w:rsidRDefault="00AB32C2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 xml:space="preserve">В соответствии с постановлением </w:t>
      </w:r>
      <w:r w:rsidR="00810BE3">
        <w:rPr>
          <w:sz w:val="28"/>
          <w:szCs w:val="28"/>
        </w:rPr>
        <w:t>А</w:t>
      </w:r>
      <w:r w:rsidR="00D62989">
        <w:rPr>
          <w:sz w:val="28"/>
          <w:szCs w:val="28"/>
        </w:rPr>
        <w:t>дминистрации</w:t>
      </w:r>
      <w:r w:rsidR="005F1827">
        <w:rPr>
          <w:sz w:val="28"/>
          <w:szCs w:val="28"/>
        </w:rPr>
        <w:t xml:space="preserve"> города Минусинска </w:t>
      </w:r>
      <w:r w:rsidR="003764D2" w:rsidRPr="003764D2">
        <w:rPr>
          <w:sz w:val="28"/>
          <w:szCs w:val="28"/>
        </w:rPr>
        <w:t>от</w:t>
      </w:r>
      <w:r w:rsidR="003513EA" w:rsidRPr="003513EA">
        <w:rPr>
          <w:sz w:val="28"/>
          <w:szCs w:val="28"/>
        </w:rPr>
        <w:t xml:space="preserve"> </w:t>
      </w:r>
      <w:r w:rsidR="001E1533">
        <w:rPr>
          <w:sz w:val="28"/>
          <w:szCs w:val="28"/>
        </w:rPr>
        <w:t>11.04.2025</w:t>
      </w:r>
      <w:r w:rsidR="0001533A">
        <w:rPr>
          <w:sz w:val="28"/>
          <w:szCs w:val="28"/>
        </w:rPr>
        <w:t xml:space="preserve"> </w:t>
      </w:r>
      <w:r w:rsidR="0001533A" w:rsidRPr="0001533A">
        <w:rPr>
          <w:sz w:val="28"/>
          <w:szCs w:val="28"/>
        </w:rPr>
        <w:t>№ АГ-</w:t>
      </w:r>
      <w:r w:rsidR="001E1533">
        <w:rPr>
          <w:sz w:val="28"/>
          <w:szCs w:val="28"/>
        </w:rPr>
        <w:t>604</w:t>
      </w:r>
      <w:r w:rsidR="0001533A" w:rsidRPr="0001533A">
        <w:rPr>
          <w:sz w:val="28"/>
          <w:szCs w:val="28"/>
        </w:rPr>
        <w:t>-п «О проведе</w:t>
      </w:r>
      <w:r w:rsidR="00207EE6">
        <w:rPr>
          <w:sz w:val="28"/>
          <w:szCs w:val="28"/>
        </w:rPr>
        <w:t xml:space="preserve">нии публичных слушаний» </w:t>
      </w:r>
      <w:r w:rsidR="001E1533">
        <w:rPr>
          <w:sz w:val="28"/>
          <w:szCs w:val="28"/>
        </w:rPr>
        <w:t>13.05.2025</w:t>
      </w:r>
      <w:r>
        <w:rPr>
          <w:sz w:val="28"/>
          <w:szCs w:val="28"/>
        </w:rPr>
        <w:t xml:space="preserve"> </w:t>
      </w:r>
      <w:r w:rsidR="00207E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</w:t>
      </w:r>
      <w:r w:rsidR="001E1533">
        <w:rPr>
          <w:sz w:val="28"/>
          <w:szCs w:val="28"/>
        </w:rPr>
        <w:t>17</w:t>
      </w:r>
      <w:r w:rsidR="00326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1E1533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</w:t>
      </w:r>
      <w:r w:rsidR="008653A1">
        <w:rPr>
          <w:sz w:val="28"/>
          <w:szCs w:val="28"/>
        </w:rPr>
        <w:t xml:space="preserve"> </w:t>
      </w:r>
      <w:r w:rsidR="00326A8B">
        <w:rPr>
          <w:sz w:val="28"/>
          <w:szCs w:val="28"/>
        </w:rPr>
        <w:t xml:space="preserve">состоялись </w:t>
      </w:r>
      <w:r w:rsidR="0001533A">
        <w:rPr>
          <w:sz w:val="28"/>
          <w:szCs w:val="28"/>
        </w:rPr>
        <w:t xml:space="preserve">выездные </w:t>
      </w:r>
      <w:r w:rsidR="00326A8B">
        <w:rPr>
          <w:sz w:val="28"/>
          <w:szCs w:val="28"/>
        </w:rPr>
        <w:t>публичные</w:t>
      </w:r>
      <w:r w:rsidR="008653A1">
        <w:rPr>
          <w:sz w:val="28"/>
          <w:szCs w:val="28"/>
        </w:rPr>
        <w:t xml:space="preserve"> слушания</w:t>
      </w:r>
      <w:r w:rsidR="005F1827">
        <w:rPr>
          <w:sz w:val="28"/>
          <w:szCs w:val="28"/>
        </w:rPr>
        <w:t xml:space="preserve"> по адресу:</w:t>
      </w:r>
      <w:r w:rsidR="00326A8B">
        <w:rPr>
          <w:sz w:val="28"/>
          <w:szCs w:val="28"/>
        </w:rPr>
        <w:t xml:space="preserve"> </w:t>
      </w:r>
      <w:r w:rsidR="001E1533" w:rsidRPr="001E1533">
        <w:rPr>
          <w:sz w:val="28"/>
          <w:szCs w:val="28"/>
        </w:rPr>
        <w:t>Российская Федерация, Красноярский край, городской округ город Минусинск, город Минусинск, улица Народная, земельный участок 2Е</w:t>
      </w:r>
      <w:r w:rsidR="001E1533">
        <w:rPr>
          <w:sz w:val="28"/>
          <w:szCs w:val="28"/>
        </w:rPr>
        <w:t>.</w:t>
      </w:r>
    </w:p>
    <w:p w14:paraId="51EC3B0F" w14:textId="3CB09835" w:rsidR="00AB32C2" w:rsidRDefault="00DF172D" w:rsidP="00836A28">
      <w:pPr>
        <w:pStyle w:val="a3"/>
        <w:keepNext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32C2">
        <w:rPr>
          <w:rFonts w:ascii="Times New Roman" w:hAnsi="Times New Roman"/>
          <w:sz w:val="28"/>
          <w:szCs w:val="28"/>
        </w:rPr>
        <w:t xml:space="preserve">В публичных слушаниях приняли участие </w:t>
      </w:r>
      <w:r w:rsidR="001E1533">
        <w:rPr>
          <w:rFonts w:ascii="Times New Roman" w:hAnsi="Times New Roman"/>
          <w:sz w:val="28"/>
          <w:szCs w:val="28"/>
        </w:rPr>
        <w:t>2</w:t>
      </w:r>
      <w:r w:rsidR="00AB32C2">
        <w:rPr>
          <w:rFonts w:ascii="Times New Roman" w:hAnsi="Times New Roman"/>
          <w:sz w:val="28"/>
          <w:szCs w:val="28"/>
        </w:rPr>
        <w:t xml:space="preserve"> человек</w:t>
      </w:r>
      <w:r w:rsidR="0001533A">
        <w:rPr>
          <w:rFonts w:ascii="Times New Roman" w:hAnsi="Times New Roman"/>
          <w:sz w:val="28"/>
          <w:szCs w:val="28"/>
        </w:rPr>
        <w:t>а</w:t>
      </w:r>
      <w:r w:rsidR="00AB32C2">
        <w:rPr>
          <w:rFonts w:ascii="Times New Roman" w:hAnsi="Times New Roman"/>
          <w:sz w:val="28"/>
          <w:szCs w:val="28"/>
        </w:rPr>
        <w:t xml:space="preserve">. </w:t>
      </w:r>
    </w:p>
    <w:p w14:paraId="321A1AF7" w14:textId="68BD01B9" w:rsidR="00836A28" w:rsidRDefault="00836A28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836A28">
        <w:rPr>
          <w:sz w:val="28"/>
          <w:szCs w:val="28"/>
        </w:rPr>
        <w:t xml:space="preserve">о результатах публичных слушаний </w:t>
      </w:r>
      <w:r w:rsidR="0001533A" w:rsidRPr="0001533A">
        <w:rPr>
          <w:sz w:val="28"/>
          <w:szCs w:val="28"/>
        </w:rPr>
        <w:t xml:space="preserve">по вопросу предоставления разрешения на условно разрешенный вид использования земельного участка с кадастровым номером </w:t>
      </w:r>
      <w:r w:rsidR="00207EE6" w:rsidRPr="00207EE6">
        <w:rPr>
          <w:sz w:val="28"/>
          <w:szCs w:val="28"/>
        </w:rPr>
        <w:t>24:53:</w:t>
      </w:r>
      <w:r w:rsidR="001E1533">
        <w:rPr>
          <w:sz w:val="28"/>
          <w:szCs w:val="28"/>
        </w:rPr>
        <w:t>0110366:253 подготовлено</w:t>
      </w:r>
      <w:r>
        <w:rPr>
          <w:sz w:val="28"/>
          <w:szCs w:val="28"/>
        </w:rPr>
        <w:t xml:space="preserve"> на основании протокола </w:t>
      </w:r>
      <w:r w:rsidR="0001533A" w:rsidRPr="0001533A">
        <w:rPr>
          <w:sz w:val="28"/>
          <w:szCs w:val="28"/>
        </w:rPr>
        <w:t xml:space="preserve">проведения публичных слушаний по вопросу предоставления разрешения на условно разрешенный вид использования земельного участка с кадастровым номером </w:t>
      </w:r>
      <w:r w:rsidR="00207EE6" w:rsidRPr="00207EE6">
        <w:rPr>
          <w:sz w:val="28"/>
          <w:szCs w:val="28"/>
        </w:rPr>
        <w:t>24:53:</w:t>
      </w:r>
      <w:r w:rsidR="001E1533">
        <w:rPr>
          <w:sz w:val="28"/>
          <w:szCs w:val="28"/>
        </w:rPr>
        <w:t>0110366:253</w:t>
      </w:r>
      <w:r w:rsidR="00207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E1533">
        <w:rPr>
          <w:sz w:val="28"/>
          <w:szCs w:val="28"/>
        </w:rPr>
        <w:t>14.05.2025</w:t>
      </w:r>
      <w:r>
        <w:rPr>
          <w:sz w:val="28"/>
          <w:szCs w:val="28"/>
        </w:rPr>
        <w:t>.</w:t>
      </w:r>
    </w:p>
    <w:p w14:paraId="5EA7542E" w14:textId="77777777" w:rsidR="005072FC" w:rsidRDefault="004D20C5" w:rsidP="001E153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был вынесен вопрос </w:t>
      </w:r>
      <w:r w:rsidR="001E1533" w:rsidRPr="001E1533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24:53:0110366:253 по адресу: Российская Федерация, Красноярский край, городской округ город Минусинск, город Минусинск, улица Народная, земельный уч</w:t>
      </w:r>
      <w:r w:rsidR="001E1533">
        <w:rPr>
          <w:sz w:val="28"/>
          <w:szCs w:val="28"/>
        </w:rPr>
        <w:t xml:space="preserve">асток 2Е – </w:t>
      </w:r>
      <w:r w:rsidR="001E1533" w:rsidRPr="001E1533">
        <w:rPr>
          <w:sz w:val="28"/>
          <w:szCs w:val="28"/>
        </w:rPr>
        <w:t>«хранение автотранспорта»</w:t>
      </w:r>
      <w:r w:rsidR="001E1533">
        <w:rPr>
          <w:sz w:val="28"/>
          <w:szCs w:val="28"/>
        </w:rPr>
        <w:t xml:space="preserve"> Гармаш Екатерине Ивановне. </w:t>
      </w:r>
    </w:p>
    <w:p w14:paraId="37F4DD07" w14:textId="498DC40F" w:rsidR="00207EE6" w:rsidRPr="00207EE6" w:rsidRDefault="00207EE6" w:rsidP="001E1533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207EE6">
        <w:rPr>
          <w:sz w:val="28"/>
          <w:szCs w:val="28"/>
        </w:rPr>
        <w:t xml:space="preserve">В ходе проведения публичных </w:t>
      </w:r>
      <w:r w:rsidR="001E1533" w:rsidRPr="00207EE6">
        <w:rPr>
          <w:sz w:val="28"/>
          <w:szCs w:val="28"/>
        </w:rPr>
        <w:t>слушаний предложения</w:t>
      </w:r>
      <w:r w:rsidRPr="00207EE6">
        <w:rPr>
          <w:sz w:val="28"/>
          <w:szCs w:val="28"/>
        </w:rPr>
        <w:t xml:space="preserve"> и замечания</w:t>
      </w:r>
      <w:r w:rsidR="001E1533">
        <w:rPr>
          <w:sz w:val="28"/>
          <w:szCs w:val="28"/>
        </w:rPr>
        <w:t xml:space="preserve"> не поступали.</w:t>
      </w:r>
    </w:p>
    <w:p w14:paraId="5E55C321" w14:textId="77777777" w:rsidR="00207EE6" w:rsidRPr="00207EE6" w:rsidRDefault="00207EE6" w:rsidP="00207EE6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EE6">
        <w:rPr>
          <w:rFonts w:eastAsia="Calibri"/>
          <w:sz w:val="28"/>
          <w:szCs w:val="28"/>
          <w:lang w:eastAsia="en-US"/>
        </w:rPr>
        <w:t>По результатам публичных слушаний было принято решение:</w:t>
      </w:r>
    </w:p>
    <w:p w14:paraId="3F4657A7" w14:textId="545555A8" w:rsidR="0072268C" w:rsidRPr="001E1533" w:rsidRDefault="00207EE6" w:rsidP="001E1533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EE6">
        <w:rPr>
          <w:rFonts w:eastAsia="Calibri"/>
          <w:sz w:val="28"/>
          <w:szCs w:val="28"/>
          <w:lang w:eastAsia="en-US"/>
        </w:rPr>
        <w:t xml:space="preserve">Рекомендовать Главе города Минусинска </w:t>
      </w:r>
      <w:r w:rsidR="001E1533">
        <w:rPr>
          <w:rFonts w:eastAsia="Calibri"/>
          <w:sz w:val="28"/>
          <w:szCs w:val="28"/>
          <w:lang w:eastAsia="en-US"/>
        </w:rPr>
        <w:t>предоставить Гармаш Екатерине Ивановне</w:t>
      </w:r>
      <w:r w:rsidRPr="00207EE6">
        <w:rPr>
          <w:rFonts w:eastAsia="Calibri"/>
          <w:sz w:val="28"/>
          <w:szCs w:val="28"/>
          <w:lang w:eastAsia="en-US"/>
        </w:rPr>
        <w:t xml:space="preserve"> разрешени</w:t>
      </w:r>
      <w:r w:rsidR="001E1533">
        <w:rPr>
          <w:rFonts w:eastAsia="Calibri"/>
          <w:sz w:val="28"/>
          <w:szCs w:val="28"/>
          <w:lang w:eastAsia="en-US"/>
        </w:rPr>
        <w:t>е</w:t>
      </w:r>
      <w:r w:rsidRPr="00207EE6">
        <w:rPr>
          <w:rFonts w:eastAsia="Calibri"/>
          <w:sz w:val="28"/>
          <w:szCs w:val="28"/>
          <w:lang w:eastAsia="en-US"/>
        </w:rPr>
        <w:t xml:space="preserve"> на условно разрешенный вид использования земельного участка с кадастровым номером </w:t>
      </w:r>
      <w:r w:rsidR="001E1533" w:rsidRPr="001E1533">
        <w:rPr>
          <w:rFonts w:eastAsia="Calibri"/>
          <w:sz w:val="28"/>
          <w:szCs w:val="28"/>
          <w:lang w:eastAsia="en-US"/>
        </w:rPr>
        <w:t>24:53:0110366:253 по адресу: Российская Федерация, Красноярский край, городской округ город Минусинск, город Минусинск, улица Народная, земельный участок 2Е – «хранение автотранспорта»</w:t>
      </w:r>
      <w:r w:rsidR="001E1533">
        <w:rPr>
          <w:rFonts w:eastAsia="Calibri"/>
          <w:sz w:val="28"/>
          <w:szCs w:val="28"/>
          <w:lang w:eastAsia="en-US"/>
        </w:rPr>
        <w:t>.</w:t>
      </w:r>
    </w:p>
    <w:p w14:paraId="2E514961" w14:textId="77777777" w:rsidR="0072268C" w:rsidRDefault="0072268C" w:rsidP="0072268C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B52659C" w14:textId="77777777" w:rsidR="0072268C" w:rsidRDefault="0072268C" w:rsidP="0072268C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2E25AFC" w14:textId="5A7C56EF" w:rsidR="005F1827" w:rsidRDefault="005F1827" w:rsidP="005072FC">
      <w:pPr>
        <w:ind w:left="57" w:hanging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</w:t>
      </w:r>
      <w:r w:rsidR="00FF11B0">
        <w:rPr>
          <w:sz w:val="28"/>
          <w:szCs w:val="28"/>
        </w:rPr>
        <w:t>й__________</w:t>
      </w:r>
      <w:r>
        <w:rPr>
          <w:sz w:val="28"/>
          <w:szCs w:val="28"/>
        </w:rPr>
        <w:t>________</w:t>
      </w:r>
      <w:r w:rsidR="00093EAC">
        <w:rPr>
          <w:sz w:val="28"/>
          <w:szCs w:val="28"/>
        </w:rPr>
        <w:t>___</w:t>
      </w:r>
      <w:r w:rsidR="008653A1">
        <w:rPr>
          <w:sz w:val="28"/>
          <w:szCs w:val="28"/>
        </w:rPr>
        <w:t>_</w:t>
      </w:r>
      <w:r w:rsidR="001E1533">
        <w:rPr>
          <w:sz w:val="28"/>
          <w:szCs w:val="28"/>
        </w:rPr>
        <w:t>_</w:t>
      </w:r>
      <w:r w:rsidR="005072FC">
        <w:rPr>
          <w:sz w:val="28"/>
          <w:szCs w:val="28"/>
        </w:rPr>
        <w:t xml:space="preserve"> </w:t>
      </w:r>
      <w:r w:rsidR="001E1533">
        <w:rPr>
          <w:sz w:val="28"/>
          <w:szCs w:val="28"/>
        </w:rPr>
        <w:t>В.В. Никифоров</w:t>
      </w:r>
      <w:r>
        <w:rPr>
          <w:sz w:val="28"/>
          <w:szCs w:val="28"/>
        </w:rPr>
        <w:t xml:space="preserve"> </w:t>
      </w:r>
    </w:p>
    <w:p w14:paraId="30C93623" w14:textId="77777777" w:rsidR="00165712" w:rsidRDefault="00165712" w:rsidP="00C3602F">
      <w:pPr>
        <w:pStyle w:val="a3"/>
        <w:rPr>
          <w:rFonts w:ascii="Times New Roman" w:hAnsi="Times New Roman"/>
          <w:sz w:val="28"/>
          <w:szCs w:val="28"/>
        </w:rPr>
      </w:pPr>
    </w:p>
    <w:p w14:paraId="322EA638" w14:textId="68C3EBEA" w:rsidR="005F1827" w:rsidRDefault="00FF11B0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______________________</w:t>
      </w:r>
      <w:r w:rsidR="00093EAC">
        <w:rPr>
          <w:rFonts w:ascii="Times New Roman" w:hAnsi="Times New Roman"/>
          <w:sz w:val="28"/>
          <w:szCs w:val="28"/>
        </w:rPr>
        <w:t>__</w:t>
      </w:r>
      <w:r w:rsidR="00326A8B">
        <w:rPr>
          <w:rFonts w:ascii="Times New Roman" w:hAnsi="Times New Roman"/>
          <w:sz w:val="28"/>
          <w:szCs w:val="28"/>
        </w:rPr>
        <w:t>_</w:t>
      </w:r>
      <w:r w:rsidR="003764D2">
        <w:rPr>
          <w:rFonts w:ascii="Times New Roman" w:hAnsi="Times New Roman"/>
          <w:sz w:val="28"/>
          <w:szCs w:val="28"/>
        </w:rPr>
        <w:t xml:space="preserve"> </w:t>
      </w:r>
      <w:r w:rsidR="00326A8B">
        <w:rPr>
          <w:rFonts w:ascii="Times New Roman" w:hAnsi="Times New Roman"/>
          <w:sz w:val="28"/>
          <w:szCs w:val="28"/>
        </w:rPr>
        <w:t>С.А.</w:t>
      </w:r>
      <w:r w:rsidR="005072F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26A8B">
        <w:rPr>
          <w:rFonts w:ascii="Times New Roman" w:hAnsi="Times New Roman"/>
          <w:sz w:val="28"/>
          <w:szCs w:val="28"/>
        </w:rPr>
        <w:t>Замяткина</w:t>
      </w:r>
    </w:p>
    <w:p w14:paraId="42AB9373" w14:textId="3CCE3B74" w:rsidR="005F1827" w:rsidRDefault="00326A8B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F1827" w:rsidSect="000B3901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6CA"/>
    <w:multiLevelType w:val="hybridMultilevel"/>
    <w:tmpl w:val="0C14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24"/>
    <w:rsid w:val="0001533A"/>
    <w:rsid w:val="00016D73"/>
    <w:rsid w:val="00032000"/>
    <w:rsid w:val="00041639"/>
    <w:rsid w:val="0006061C"/>
    <w:rsid w:val="00082EDA"/>
    <w:rsid w:val="00093EAC"/>
    <w:rsid w:val="000A6B21"/>
    <w:rsid w:val="000B3901"/>
    <w:rsid w:val="000B58D5"/>
    <w:rsid w:val="000C7EAA"/>
    <w:rsid w:val="0011044A"/>
    <w:rsid w:val="00130261"/>
    <w:rsid w:val="00140D04"/>
    <w:rsid w:val="00146F30"/>
    <w:rsid w:val="00165712"/>
    <w:rsid w:val="001A04EF"/>
    <w:rsid w:val="001C5DFB"/>
    <w:rsid w:val="001D5C49"/>
    <w:rsid w:val="001E1533"/>
    <w:rsid w:val="001E2053"/>
    <w:rsid w:val="00207EE6"/>
    <w:rsid w:val="00243BDE"/>
    <w:rsid w:val="00254424"/>
    <w:rsid w:val="002616BB"/>
    <w:rsid w:val="00261E28"/>
    <w:rsid w:val="00264790"/>
    <w:rsid w:val="002B2F9C"/>
    <w:rsid w:val="00301FFD"/>
    <w:rsid w:val="00326A8B"/>
    <w:rsid w:val="003349D1"/>
    <w:rsid w:val="003513EA"/>
    <w:rsid w:val="00361D52"/>
    <w:rsid w:val="003764D2"/>
    <w:rsid w:val="003E3C10"/>
    <w:rsid w:val="00444708"/>
    <w:rsid w:val="004459AE"/>
    <w:rsid w:val="00476164"/>
    <w:rsid w:val="00486792"/>
    <w:rsid w:val="0049409C"/>
    <w:rsid w:val="004C1B9A"/>
    <w:rsid w:val="004C6617"/>
    <w:rsid w:val="004D20C5"/>
    <w:rsid w:val="004D2B02"/>
    <w:rsid w:val="004E36A2"/>
    <w:rsid w:val="004E5E34"/>
    <w:rsid w:val="005072FC"/>
    <w:rsid w:val="0051262D"/>
    <w:rsid w:val="00513E04"/>
    <w:rsid w:val="005223BF"/>
    <w:rsid w:val="00554802"/>
    <w:rsid w:val="005A1355"/>
    <w:rsid w:val="005A1EEE"/>
    <w:rsid w:val="005A47E6"/>
    <w:rsid w:val="005B1E71"/>
    <w:rsid w:val="005C73E2"/>
    <w:rsid w:val="005E6DE6"/>
    <w:rsid w:val="005F0D3E"/>
    <w:rsid w:val="005F1827"/>
    <w:rsid w:val="005F4C90"/>
    <w:rsid w:val="00613758"/>
    <w:rsid w:val="00616FE7"/>
    <w:rsid w:val="006252BB"/>
    <w:rsid w:val="00635167"/>
    <w:rsid w:val="006A1E04"/>
    <w:rsid w:val="006B027F"/>
    <w:rsid w:val="006B6D88"/>
    <w:rsid w:val="006C0C12"/>
    <w:rsid w:val="006C72D4"/>
    <w:rsid w:val="0070359D"/>
    <w:rsid w:val="0072268C"/>
    <w:rsid w:val="00725571"/>
    <w:rsid w:val="00733FC6"/>
    <w:rsid w:val="007366E7"/>
    <w:rsid w:val="007656AA"/>
    <w:rsid w:val="007A4AE2"/>
    <w:rsid w:val="007D4467"/>
    <w:rsid w:val="007F34DB"/>
    <w:rsid w:val="00810BE3"/>
    <w:rsid w:val="00811E1D"/>
    <w:rsid w:val="008357B4"/>
    <w:rsid w:val="00836A28"/>
    <w:rsid w:val="008653A1"/>
    <w:rsid w:val="00873AFA"/>
    <w:rsid w:val="00875627"/>
    <w:rsid w:val="008B12EE"/>
    <w:rsid w:val="008C5458"/>
    <w:rsid w:val="008E6DDF"/>
    <w:rsid w:val="008F27EF"/>
    <w:rsid w:val="00902308"/>
    <w:rsid w:val="00911D9E"/>
    <w:rsid w:val="00936005"/>
    <w:rsid w:val="00964592"/>
    <w:rsid w:val="009759F6"/>
    <w:rsid w:val="00992C1A"/>
    <w:rsid w:val="009A4B7D"/>
    <w:rsid w:val="00A40BAC"/>
    <w:rsid w:val="00AB32C2"/>
    <w:rsid w:val="00AB5FF6"/>
    <w:rsid w:val="00B35D32"/>
    <w:rsid w:val="00B54F4D"/>
    <w:rsid w:val="00B7576D"/>
    <w:rsid w:val="00B762C2"/>
    <w:rsid w:val="00BC4F21"/>
    <w:rsid w:val="00BE7727"/>
    <w:rsid w:val="00BF38A6"/>
    <w:rsid w:val="00C3602F"/>
    <w:rsid w:val="00C4331F"/>
    <w:rsid w:val="00C472CA"/>
    <w:rsid w:val="00C5605F"/>
    <w:rsid w:val="00C71036"/>
    <w:rsid w:val="00C84A10"/>
    <w:rsid w:val="00CA4686"/>
    <w:rsid w:val="00CD1E45"/>
    <w:rsid w:val="00CD71F4"/>
    <w:rsid w:val="00CD7B2D"/>
    <w:rsid w:val="00D006E2"/>
    <w:rsid w:val="00D12A09"/>
    <w:rsid w:val="00D269CA"/>
    <w:rsid w:val="00D3599E"/>
    <w:rsid w:val="00D42903"/>
    <w:rsid w:val="00D55023"/>
    <w:rsid w:val="00D62989"/>
    <w:rsid w:val="00D65461"/>
    <w:rsid w:val="00D75FA5"/>
    <w:rsid w:val="00D77AC9"/>
    <w:rsid w:val="00DF172D"/>
    <w:rsid w:val="00E1789A"/>
    <w:rsid w:val="00E40D6A"/>
    <w:rsid w:val="00E70855"/>
    <w:rsid w:val="00E74E10"/>
    <w:rsid w:val="00E8336F"/>
    <w:rsid w:val="00EA3B35"/>
    <w:rsid w:val="00EB693B"/>
    <w:rsid w:val="00EC2494"/>
    <w:rsid w:val="00EC5F18"/>
    <w:rsid w:val="00EE4447"/>
    <w:rsid w:val="00F01C7B"/>
    <w:rsid w:val="00F028D5"/>
    <w:rsid w:val="00F21772"/>
    <w:rsid w:val="00F31B63"/>
    <w:rsid w:val="00F32926"/>
    <w:rsid w:val="00F572A3"/>
    <w:rsid w:val="00F7568C"/>
    <w:rsid w:val="00F77F55"/>
    <w:rsid w:val="00F811F8"/>
    <w:rsid w:val="00F86C57"/>
    <w:rsid w:val="00F8710E"/>
    <w:rsid w:val="00FA296A"/>
    <w:rsid w:val="00FD402F"/>
    <w:rsid w:val="00FE3D5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2C"/>
  <w15:docId w15:val="{BA258BC1-F578-4988-8842-DA00981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D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55023"/>
    <w:pPr>
      <w:spacing w:before="120"/>
      <w:ind w:left="57" w:right="5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6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8679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679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40D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4708"/>
    <w:pPr>
      <w:ind w:left="708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04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44A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20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E6C2-0364-44BE-AFFE-8BCF580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Минусинска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Intel</cp:lastModifiedBy>
  <cp:revision>14</cp:revision>
  <cp:lastPrinted>2025-05-14T07:53:00Z</cp:lastPrinted>
  <dcterms:created xsi:type="dcterms:W3CDTF">2024-02-16T06:47:00Z</dcterms:created>
  <dcterms:modified xsi:type="dcterms:W3CDTF">2025-05-14T08:16:00Z</dcterms:modified>
</cp:coreProperties>
</file>