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2678" w14:textId="77777777" w:rsidR="00E55EEF" w:rsidRPr="00E55EEF" w:rsidRDefault="00E55EEF" w:rsidP="00E55EEF">
      <w:pPr>
        <w:jc w:val="center"/>
        <w:rPr>
          <w:spacing w:val="20"/>
          <w:szCs w:val="24"/>
          <w:lang w:val="ru-RU" w:eastAsia="ru-RU"/>
        </w:rPr>
      </w:pPr>
      <w:r w:rsidRPr="00E55EEF">
        <w:rPr>
          <w:spacing w:val="20"/>
          <w:szCs w:val="24"/>
          <w:lang w:val="ru-RU" w:eastAsia="ru-RU"/>
        </w:rPr>
        <w:t>РОССИЙСКАЯ ФЕДЕРАЦИЯ</w:t>
      </w:r>
    </w:p>
    <w:p w14:paraId="5408C407" w14:textId="77777777" w:rsidR="00E55EEF" w:rsidRPr="00E55EEF" w:rsidRDefault="00E55EEF" w:rsidP="00E55EEF">
      <w:pPr>
        <w:widowControl/>
        <w:autoSpaceDE/>
        <w:autoSpaceDN/>
        <w:jc w:val="center"/>
        <w:rPr>
          <w:spacing w:val="20"/>
          <w:szCs w:val="24"/>
          <w:lang w:val="ru-RU" w:eastAsia="ru-RU"/>
        </w:rPr>
      </w:pPr>
      <w:r w:rsidRPr="00E55EEF">
        <w:rPr>
          <w:spacing w:val="20"/>
          <w:szCs w:val="24"/>
          <w:lang w:val="ru-RU" w:eastAsia="ru-RU"/>
        </w:rPr>
        <w:t>АДМИНИСТРАЦИЯ ГОРОДА МИНУСИНСКА</w:t>
      </w:r>
    </w:p>
    <w:p w14:paraId="6F5512BD" w14:textId="77777777" w:rsidR="00E55EEF" w:rsidRPr="00E55EEF" w:rsidRDefault="00E55EEF" w:rsidP="00E55EEF">
      <w:pPr>
        <w:widowControl/>
        <w:autoSpaceDE/>
        <w:autoSpaceDN/>
        <w:jc w:val="center"/>
        <w:rPr>
          <w:spacing w:val="20"/>
          <w:szCs w:val="24"/>
          <w:lang w:val="ru-RU" w:eastAsia="ru-RU"/>
        </w:rPr>
      </w:pPr>
      <w:r w:rsidRPr="00E55EEF">
        <w:rPr>
          <w:spacing w:val="20"/>
          <w:szCs w:val="24"/>
          <w:lang w:val="ru-RU" w:eastAsia="ru-RU"/>
        </w:rPr>
        <w:t>КРАСНОЯРСКОГО КРАЯ</w:t>
      </w:r>
    </w:p>
    <w:p w14:paraId="2DBCC077" w14:textId="77777777" w:rsidR="00E55EEF" w:rsidRPr="00E55EEF" w:rsidRDefault="00E55EEF" w:rsidP="00E55EEF">
      <w:pPr>
        <w:widowControl/>
        <w:autoSpaceDE/>
        <w:autoSpaceDN/>
        <w:jc w:val="center"/>
        <w:rPr>
          <w:szCs w:val="24"/>
          <w:lang w:val="ru-RU" w:eastAsia="ru-RU"/>
        </w:rPr>
      </w:pPr>
    </w:p>
    <w:p w14:paraId="3D306CF9" w14:textId="77777777" w:rsidR="00E55EEF" w:rsidRPr="00E55EEF" w:rsidRDefault="00E55EEF" w:rsidP="00E55EEF">
      <w:pPr>
        <w:widowControl/>
        <w:autoSpaceDE/>
        <w:autoSpaceDN/>
        <w:jc w:val="center"/>
        <w:rPr>
          <w:spacing w:val="60"/>
          <w:sz w:val="52"/>
          <w:szCs w:val="24"/>
          <w:lang w:val="ru-RU" w:eastAsia="ru-RU"/>
        </w:rPr>
      </w:pPr>
      <w:r w:rsidRPr="00E55EEF">
        <w:rPr>
          <w:spacing w:val="60"/>
          <w:sz w:val="52"/>
          <w:szCs w:val="24"/>
          <w:lang w:val="ru-RU" w:eastAsia="ru-RU"/>
        </w:rPr>
        <w:t>ПОСТАНОВЛЕНИЕ</w:t>
      </w:r>
    </w:p>
    <w:p w14:paraId="05D15AD6" w14:textId="77777777" w:rsidR="00E55EEF" w:rsidRPr="00E55EEF" w:rsidRDefault="00E55EEF" w:rsidP="00E55EEF">
      <w:pPr>
        <w:widowControl/>
        <w:autoSpaceDE/>
        <w:autoSpaceDN/>
        <w:jc w:val="center"/>
        <w:rPr>
          <w:spacing w:val="60"/>
          <w:sz w:val="24"/>
          <w:szCs w:val="24"/>
          <w:lang w:val="ru-RU" w:eastAsia="ru-RU"/>
        </w:rPr>
      </w:pPr>
    </w:p>
    <w:p w14:paraId="6662B146" w14:textId="43267819" w:rsidR="00E55EEF" w:rsidRDefault="00573839" w:rsidP="00E55EEF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26.06.2025                                                                                            № АГ-1084-п</w:t>
      </w:r>
    </w:p>
    <w:p w14:paraId="7337AC0F" w14:textId="77777777" w:rsidR="00B80E32" w:rsidRPr="00E55EEF" w:rsidRDefault="00B80E32" w:rsidP="00E55EEF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39D0AF4A" w14:textId="4EA8B7D2" w:rsidR="00E55EEF" w:rsidRPr="00E55EEF" w:rsidRDefault="00E55EEF" w:rsidP="00E55EEF">
      <w:pPr>
        <w:widowControl/>
        <w:autoSpaceDE/>
        <w:autoSpaceDN/>
        <w:ind w:right="-1"/>
        <w:jc w:val="both"/>
        <w:rPr>
          <w:sz w:val="28"/>
          <w:szCs w:val="28"/>
          <w:lang w:val="ru-RU" w:eastAsia="ru-RU"/>
        </w:rPr>
      </w:pPr>
      <w:r w:rsidRPr="00E55EEF">
        <w:rPr>
          <w:sz w:val="28"/>
          <w:szCs w:val="28"/>
          <w:lang w:val="ru-RU" w:eastAsia="ru-RU"/>
        </w:rPr>
        <w:t xml:space="preserve">Об утверждении административного регламента </w:t>
      </w:r>
      <w:r w:rsidR="00B80E32" w:rsidRPr="00B80E32">
        <w:rPr>
          <w:sz w:val="28"/>
          <w:szCs w:val="28"/>
          <w:lang w:val="ru-RU" w:eastAsia="ru-RU"/>
        </w:rPr>
        <w:t>предоставления</w:t>
      </w:r>
      <w:r w:rsidR="00B80E32" w:rsidRPr="00B80E32">
        <w:rPr>
          <w:b/>
          <w:sz w:val="28"/>
          <w:szCs w:val="28"/>
          <w:lang w:val="ru-RU"/>
        </w:rPr>
        <w:t xml:space="preserve"> </w:t>
      </w:r>
      <w:r w:rsidR="00B80E32" w:rsidRPr="00B80E32">
        <w:rPr>
          <w:sz w:val="28"/>
          <w:szCs w:val="28"/>
          <w:lang w:val="ru-RU" w:eastAsia="ru-RU"/>
        </w:rPr>
        <w:t xml:space="preserve">муниципальной услуги </w:t>
      </w:r>
      <w:r w:rsidR="004A6985">
        <w:rPr>
          <w:sz w:val="28"/>
          <w:szCs w:val="28"/>
          <w:lang w:val="ru-RU" w:eastAsia="ru-RU"/>
        </w:rPr>
        <w:t>«</w:t>
      </w:r>
      <w:r w:rsidR="004A6985" w:rsidRPr="004A6985">
        <w:rPr>
          <w:sz w:val="28"/>
          <w:szCs w:val="28"/>
          <w:lang w:val="ru-RU" w:eastAsia="ru-RU"/>
        </w:rPr>
        <w:t>Подготовка и утверждение документации по планировке территории</w:t>
      </w:r>
      <w:r w:rsidR="004A6985">
        <w:rPr>
          <w:sz w:val="28"/>
          <w:szCs w:val="28"/>
          <w:lang w:val="ru-RU" w:eastAsia="ru-RU"/>
        </w:rPr>
        <w:t>»</w:t>
      </w:r>
    </w:p>
    <w:p w14:paraId="15E17CD5" w14:textId="77777777" w:rsidR="00E55EEF" w:rsidRPr="00E55EEF" w:rsidRDefault="00E55EEF" w:rsidP="00E55EEF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067EADC8" w14:textId="77777777" w:rsidR="00E55EEF" w:rsidRPr="00E55EEF" w:rsidRDefault="00E55EEF" w:rsidP="00E55EEF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44DD8030" w14:textId="77777777" w:rsidR="00E55EEF" w:rsidRPr="00E55EEF" w:rsidRDefault="00E55EEF" w:rsidP="00E55EEF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E55EEF">
        <w:rPr>
          <w:sz w:val="28"/>
          <w:szCs w:val="28"/>
          <w:lang w:val="ru-RU"/>
        </w:rPr>
        <w:t xml:space="preserve">В  соответствии с Градостроительным кодексом Российской 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 </w:t>
      </w:r>
      <w:r w:rsidRPr="00E55EEF">
        <w:rPr>
          <w:sz w:val="28"/>
          <w:szCs w:val="28"/>
          <w:lang w:val="ru-RU" w:eastAsia="ru-RU"/>
        </w:rPr>
        <w:t>Уставом городского округа город Минусинск Красноярского края</w:t>
      </w:r>
      <w:r w:rsidRPr="00E55EEF">
        <w:rPr>
          <w:sz w:val="28"/>
          <w:szCs w:val="28"/>
          <w:lang w:val="ru-RU"/>
        </w:rPr>
        <w:t>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услуг, ПОСТАНОВЛЯЮ:</w:t>
      </w:r>
    </w:p>
    <w:p w14:paraId="008B8390" w14:textId="4958E066" w:rsidR="00E55EEF" w:rsidRPr="00E55EEF" w:rsidRDefault="00E55EEF" w:rsidP="00E55EEF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E55EEF">
        <w:rPr>
          <w:sz w:val="28"/>
          <w:szCs w:val="28"/>
          <w:lang w:val="ru-RU" w:eastAsia="ru-RU"/>
        </w:rPr>
        <w:t xml:space="preserve">1. Утвердить административный регламент </w:t>
      </w:r>
      <w:r w:rsidR="00B80E32" w:rsidRPr="00B80E32">
        <w:rPr>
          <w:sz w:val="28"/>
          <w:szCs w:val="28"/>
          <w:lang w:val="ru-RU" w:eastAsia="ru-RU"/>
        </w:rPr>
        <w:t>предоставления</w:t>
      </w:r>
      <w:r w:rsidR="00B80E32" w:rsidRPr="00B80E32">
        <w:rPr>
          <w:b/>
          <w:sz w:val="28"/>
          <w:szCs w:val="28"/>
          <w:lang w:val="ru-RU"/>
        </w:rPr>
        <w:t xml:space="preserve"> </w:t>
      </w:r>
      <w:r w:rsidR="00B80E32" w:rsidRPr="00B80E32">
        <w:rPr>
          <w:sz w:val="28"/>
          <w:szCs w:val="28"/>
          <w:lang w:val="ru-RU" w:eastAsia="ru-RU"/>
        </w:rPr>
        <w:t xml:space="preserve">муниципальной услуги </w:t>
      </w:r>
      <w:r w:rsidR="00CB3A12" w:rsidRPr="00CB3A12">
        <w:rPr>
          <w:sz w:val="28"/>
          <w:szCs w:val="28"/>
          <w:lang w:val="ru-RU" w:eastAsia="ru-RU"/>
        </w:rPr>
        <w:t>«Подготовка и утверждение документации по планировке территории»</w:t>
      </w:r>
      <w:r w:rsidRPr="00E55EEF">
        <w:rPr>
          <w:sz w:val="28"/>
          <w:szCs w:val="28"/>
          <w:lang w:val="ru-RU" w:eastAsia="ru-RU"/>
        </w:rPr>
        <w:t xml:space="preserve"> (прилагается).</w:t>
      </w:r>
    </w:p>
    <w:p w14:paraId="0342E1CA" w14:textId="77777777" w:rsidR="00E55EEF" w:rsidRPr="00E55EEF" w:rsidRDefault="00E55EEF" w:rsidP="00E55EEF">
      <w:pPr>
        <w:widowControl/>
        <w:tabs>
          <w:tab w:val="left" w:pos="1054"/>
          <w:tab w:val="left" w:pos="1427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E55EEF">
        <w:rPr>
          <w:sz w:val="28"/>
          <w:szCs w:val="28"/>
          <w:lang w:val="ru-RU" w:eastAsia="ru-RU"/>
        </w:rPr>
        <w:t xml:space="preserve">         2. </w:t>
      </w:r>
      <w:r w:rsidRPr="00E55EEF">
        <w:rPr>
          <w:sz w:val="28"/>
          <w:szCs w:val="24"/>
          <w:lang w:val="ru-RU"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37DCB7E2" w14:textId="18F6A0A7" w:rsidR="00E55EEF" w:rsidRPr="00E55EEF" w:rsidRDefault="00E55EEF" w:rsidP="00E55EEF">
      <w:pPr>
        <w:widowControl/>
        <w:tabs>
          <w:tab w:val="left" w:pos="1054"/>
          <w:tab w:val="left" w:pos="1427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E55EEF">
        <w:rPr>
          <w:sz w:val="28"/>
          <w:szCs w:val="28"/>
          <w:lang w:val="ru-RU" w:eastAsia="ru-RU"/>
        </w:rPr>
        <w:t xml:space="preserve">        3. </w:t>
      </w:r>
      <w:r w:rsidR="00CA7E98" w:rsidRPr="00E55EEF">
        <w:rPr>
          <w:sz w:val="28"/>
          <w:szCs w:val="28"/>
          <w:lang w:val="ru-RU" w:eastAsia="ru-RU"/>
        </w:rPr>
        <w:t xml:space="preserve">Контроль </w:t>
      </w:r>
      <w:r w:rsidR="00CB3A12" w:rsidRPr="00E55EEF">
        <w:rPr>
          <w:sz w:val="28"/>
          <w:szCs w:val="28"/>
          <w:lang w:val="ru-RU" w:eastAsia="ru-RU"/>
        </w:rPr>
        <w:t>за выполнением</w:t>
      </w:r>
      <w:r w:rsidR="00CA7E98" w:rsidRPr="00E55EEF">
        <w:rPr>
          <w:sz w:val="28"/>
          <w:szCs w:val="28"/>
          <w:lang w:val="ru-RU" w:eastAsia="ru-RU"/>
        </w:rPr>
        <w:t xml:space="preserve"> постановления </w:t>
      </w:r>
      <w:r w:rsidR="00CB3A12">
        <w:rPr>
          <w:sz w:val="28"/>
          <w:szCs w:val="28"/>
          <w:lang w:val="ru-RU" w:eastAsia="ru-RU"/>
        </w:rPr>
        <w:t>оставляю за собой.</w:t>
      </w:r>
    </w:p>
    <w:p w14:paraId="2987329A" w14:textId="77777777" w:rsidR="00E55EEF" w:rsidRPr="00E55EEF" w:rsidRDefault="00E55EEF" w:rsidP="00E55EEF">
      <w:pPr>
        <w:widowControl/>
        <w:tabs>
          <w:tab w:val="left" w:pos="1054"/>
          <w:tab w:val="left" w:pos="1427"/>
        </w:tabs>
        <w:autoSpaceDE/>
        <w:autoSpaceDN/>
        <w:jc w:val="both"/>
        <w:rPr>
          <w:sz w:val="28"/>
          <w:szCs w:val="28"/>
          <w:lang w:val="ru-RU" w:eastAsia="ru-RU"/>
        </w:rPr>
      </w:pPr>
      <w:r w:rsidRPr="00E55EEF">
        <w:rPr>
          <w:sz w:val="28"/>
          <w:szCs w:val="28"/>
          <w:lang w:val="ru-RU" w:eastAsia="ru-RU"/>
        </w:rPr>
        <w:t xml:space="preserve">        4. Постановление вступает в силу со дня опубликования. </w:t>
      </w:r>
    </w:p>
    <w:p w14:paraId="42AD12D7" w14:textId="77777777" w:rsidR="00E55EEF" w:rsidRPr="00E55EEF" w:rsidRDefault="00E55EEF" w:rsidP="00E55EEF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04B8943B" w14:textId="77777777" w:rsidR="00E55EEF" w:rsidRPr="00E55EEF" w:rsidRDefault="00E55EEF" w:rsidP="00E55EEF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381B51E8" w14:textId="2533DADB" w:rsidR="00E55EEF" w:rsidRPr="00E55EEF" w:rsidRDefault="00CA7E98" w:rsidP="00E55EEF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города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="00573839">
        <w:rPr>
          <w:sz w:val="28"/>
          <w:szCs w:val="28"/>
          <w:lang w:val="ru-RU" w:eastAsia="ru-RU"/>
        </w:rPr>
        <w:t>подпись</w:t>
      </w:r>
      <w:r w:rsidR="00CB3A12">
        <w:rPr>
          <w:sz w:val="28"/>
          <w:szCs w:val="28"/>
          <w:lang w:val="ru-RU" w:eastAsia="ru-RU"/>
        </w:rPr>
        <w:t xml:space="preserve">                                   Д.Н. Меркулов</w:t>
      </w:r>
    </w:p>
    <w:p w14:paraId="0B220D26" w14:textId="77777777" w:rsidR="00E55EEF" w:rsidRDefault="00E55EEF" w:rsidP="001906B7">
      <w:pPr>
        <w:rPr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345F1271" w14:textId="77777777" w:rsidR="00E55EEF" w:rsidRDefault="00E55EEF" w:rsidP="001906B7">
      <w:pPr>
        <w:pStyle w:val="1"/>
        <w:ind w:left="5103" w:right="31"/>
        <w:jc w:val="both"/>
        <w:rPr>
          <w:b w:val="0"/>
          <w:lang w:val="ru-RU"/>
        </w:rPr>
      </w:pPr>
      <w:r w:rsidRPr="00E55EEF">
        <w:rPr>
          <w:b w:val="0"/>
          <w:lang w:val="ru-RU"/>
        </w:rPr>
        <w:lastRenderedPageBreak/>
        <w:t xml:space="preserve">Приложение к постановлению Администрации города Минусинска </w:t>
      </w:r>
    </w:p>
    <w:p w14:paraId="3E535643" w14:textId="2C8740D4" w:rsidR="00E55EEF" w:rsidRPr="00E55EEF" w:rsidRDefault="00E55EEF" w:rsidP="001906B7">
      <w:pPr>
        <w:pStyle w:val="1"/>
        <w:ind w:left="5103" w:right="3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от </w:t>
      </w:r>
      <w:r w:rsidR="00573839">
        <w:rPr>
          <w:b w:val="0"/>
          <w:lang w:val="ru-RU"/>
        </w:rPr>
        <w:t>26.06.2025 № АГ-1084-п</w:t>
      </w:r>
    </w:p>
    <w:p w14:paraId="1E2120AF" w14:textId="77777777" w:rsidR="001906B7" w:rsidRDefault="001906B7" w:rsidP="001678A9">
      <w:pPr>
        <w:pStyle w:val="1"/>
        <w:spacing w:before="178"/>
        <w:ind w:left="1368" w:right="1388" w:firstLine="50"/>
        <w:jc w:val="center"/>
        <w:rPr>
          <w:lang w:val="ru-RU"/>
        </w:rPr>
      </w:pPr>
    </w:p>
    <w:p w14:paraId="77EF92F7" w14:textId="77777777" w:rsidR="00B80E32" w:rsidRDefault="00B80E32">
      <w:pPr>
        <w:ind w:left="351" w:right="386"/>
        <w:jc w:val="center"/>
        <w:rPr>
          <w:b/>
          <w:sz w:val="28"/>
          <w:szCs w:val="28"/>
          <w:lang w:val="ru-RU"/>
        </w:rPr>
      </w:pPr>
      <w:r w:rsidRPr="00B80E32">
        <w:rPr>
          <w:b/>
          <w:sz w:val="28"/>
          <w:szCs w:val="28"/>
          <w:lang w:val="ru-RU"/>
        </w:rPr>
        <w:t xml:space="preserve">Административный регламент </w:t>
      </w:r>
    </w:p>
    <w:p w14:paraId="617A9284" w14:textId="4E8887AA" w:rsidR="003A443C" w:rsidRDefault="00B80E32" w:rsidP="00CB3A12">
      <w:pPr>
        <w:ind w:left="351" w:right="386"/>
        <w:jc w:val="center"/>
        <w:rPr>
          <w:b/>
          <w:sz w:val="28"/>
          <w:szCs w:val="28"/>
          <w:lang w:val="ru-RU"/>
        </w:rPr>
      </w:pPr>
      <w:r w:rsidRPr="00B80E32">
        <w:rPr>
          <w:b/>
          <w:sz w:val="28"/>
          <w:szCs w:val="28"/>
          <w:lang w:val="ru-RU"/>
        </w:rPr>
        <w:t xml:space="preserve">предоставления государственной или муниципальной услуги </w:t>
      </w:r>
      <w:r w:rsidR="00CB3A12" w:rsidRPr="00CB3A12">
        <w:rPr>
          <w:b/>
          <w:sz w:val="28"/>
          <w:szCs w:val="28"/>
          <w:lang w:val="ru-RU"/>
        </w:rPr>
        <w:t>«Подготовка и утверждение документации по планировке территории»</w:t>
      </w:r>
    </w:p>
    <w:p w14:paraId="66C97154" w14:textId="77777777" w:rsidR="00CB3A12" w:rsidRPr="00C579D5" w:rsidRDefault="00CB3A12" w:rsidP="00CB3A12">
      <w:pPr>
        <w:ind w:left="351" w:right="386"/>
        <w:jc w:val="center"/>
        <w:rPr>
          <w:b/>
          <w:sz w:val="24"/>
          <w:lang w:val="ru-RU"/>
        </w:rPr>
      </w:pPr>
    </w:p>
    <w:p w14:paraId="3653C4BF" w14:textId="77777777" w:rsidR="003A443C" w:rsidRPr="00644D11" w:rsidRDefault="00864309" w:rsidP="00B80E32">
      <w:pPr>
        <w:tabs>
          <w:tab w:val="left" w:pos="4063"/>
        </w:tabs>
        <w:spacing w:before="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1.</w:t>
      </w:r>
      <w:r w:rsidR="00644D11">
        <w:rPr>
          <w:b/>
          <w:sz w:val="28"/>
          <w:lang w:val="ru-RU"/>
        </w:rPr>
        <w:t>Общие</w:t>
      </w:r>
      <w:r w:rsidR="00C579D5" w:rsidRPr="00B80E32">
        <w:rPr>
          <w:b/>
          <w:spacing w:val="-1"/>
          <w:sz w:val="28"/>
          <w:lang w:val="ru-RU"/>
        </w:rPr>
        <w:t xml:space="preserve"> </w:t>
      </w:r>
      <w:r w:rsidR="00644D11">
        <w:rPr>
          <w:b/>
          <w:sz w:val="28"/>
          <w:lang w:val="ru-RU"/>
        </w:rPr>
        <w:t>положения</w:t>
      </w:r>
    </w:p>
    <w:p w14:paraId="46AF915A" w14:textId="77777777" w:rsidR="003A443C" w:rsidRPr="00B80E32" w:rsidRDefault="003A443C">
      <w:pPr>
        <w:pStyle w:val="a3"/>
        <w:spacing w:before="6"/>
        <w:ind w:left="0" w:firstLine="0"/>
        <w:jc w:val="left"/>
        <w:rPr>
          <w:b/>
          <w:sz w:val="27"/>
          <w:lang w:val="ru-RU"/>
        </w:rPr>
      </w:pPr>
    </w:p>
    <w:p w14:paraId="58680BDA" w14:textId="091F4874" w:rsidR="00BB1DE7" w:rsidRPr="00EC48F7" w:rsidRDefault="00864309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1.1. </w:t>
      </w:r>
      <w:r w:rsidR="00BB1DE7" w:rsidRPr="00EC48F7">
        <w:rPr>
          <w:sz w:val="28"/>
          <w:szCs w:val="28"/>
          <w:lang w:val="ru-RU"/>
        </w:rPr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</w:t>
      </w:r>
      <w:r w:rsidR="00B80E32" w:rsidRPr="00EC48F7">
        <w:rPr>
          <w:sz w:val="28"/>
          <w:szCs w:val="28"/>
          <w:lang w:val="ru-RU" w:eastAsia="ru-RU"/>
        </w:rPr>
        <w:t>предоставления</w:t>
      </w:r>
      <w:r w:rsidR="00B80E32" w:rsidRPr="00EC48F7">
        <w:rPr>
          <w:b/>
          <w:sz w:val="28"/>
          <w:szCs w:val="28"/>
          <w:lang w:val="ru-RU"/>
        </w:rPr>
        <w:t xml:space="preserve"> </w:t>
      </w:r>
      <w:r w:rsidR="00B80E32" w:rsidRPr="00EC48F7">
        <w:rPr>
          <w:sz w:val="28"/>
          <w:szCs w:val="28"/>
          <w:lang w:val="ru-RU" w:eastAsia="ru-RU"/>
        </w:rPr>
        <w:t xml:space="preserve">муниципальной услуги </w:t>
      </w:r>
      <w:r w:rsidR="00CB3A12" w:rsidRPr="00EC48F7">
        <w:rPr>
          <w:sz w:val="28"/>
          <w:szCs w:val="28"/>
          <w:lang w:val="ru-RU" w:eastAsia="ru-RU"/>
        </w:rPr>
        <w:t>«Подготовка и утверждение документации по планировке территории»</w:t>
      </w:r>
      <w:r w:rsidR="00BB1DE7" w:rsidRPr="00EC48F7">
        <w:rPr>
          <w:sz w:val="28"/>
          <w:szCs w:val="28"/>
          <w:lang w:val="ru-RU"/>
        </w:rPr>
        <w:t xml:space="preserve"> (далее – муниципальная</w:t>
      </w:r>
      <w:r w:rsidR="00BB1DE7" w:rsidRPr="00EC48F7">
        <w:rPr>
          <w:spacing w:val="-14"/>
          <w:sz w:val="28"/>
          <w:szCs w:val="28"/>
          <w:lang w:val="ru-RU"/>
        </w:rPr>
        <w:t xml:space="preserve"> </w:t>
      </w:r>
      <w:r w:rsidR="00BB1DE7" w:rsidRPr="00EC48F7">
        <w:rPr>
          <w:sz w:val="28"/>
          <w:szCs w:val="28"/>
          <w:lang w:val="ru-RU"/>
        </w:rPr>
        <w:t>услуга).</w:t>
      </w:r>
    </w:p>
    <w:p w14:paraId="2A9B8216" w14:textId="77777777" w:rsidR="00BB1DE7" w:rsidRPr="00EC48F7" w:rsidRDefault="00864309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1.2. </w:t>
      </w:r>
      <w:r w:rsidR="00BB1DE7" w:rsidRPr="00EC48F7">
        <w:rPr>
          <w:sz w:val="28"/>
          <w:szCs w:val="28"/>
          <w:lang w:val="ru-RU"/>
        </w:rPr>
        <w:t>Получатели услуги: физические лица, индивидуальные предприниматели, юридические лица (далее - заявитель).</w:t>
      </w:r>
    </w:p>
    <w:p w14:paraId="2ADA624E" w14:textId="77777777" w:rsidR="00BB1DE7" w:rsidRPr="00EC48F7" w:rsidRDefault="00BB1DE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16FA1BC9" w14:textId="77777777" w:rsidR="00BB1DE7" w:rsidRPr="00EC48F7" w:rsidRDefault="00864309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1.3. </w:t>
      </w:r>
      <w:r w:rsidR="00BB1DE7" w:rsidRPr="00EC48F7">
        <w:rPr>
          <w:sz w:val="28"/>
          <w:szCs w:val="28"/>
          <w:lang w:val="ru-RU"/>
        </w:rPr>
        <w:t>Информирование о предоставлении муниципальной услуги:</w:t>
      </w:r>
    </w:p>
    <w:p w14:paraId="1408B282" w14:textId="77777777" w:rsidR="00BB1DE7" w:rsidRPr="00EC48F7" w:rsidRDefault="00864309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1.3.1. </w:t>
      </w:r>
      <w:r w:rsidR="00BB1DE7" w:rsidRPr="00EC48F7">
        <w:rPr>
          <w:sz w:val="28"/>
          <w:szCs w:val="28"/>
          <w:lang w:val="ru-RU"/>
        </w:rPr>
        <w:t>информация о порядке предоставления муниципальной услуги:</w:t>
      </w:r>
    </w:p>
    <w:p w14:paraId="2CB4D974" w14:textId="77777777" w:rsidR="00BB1DE7" w:rsidRPr="00EC48F7" w:rsidRDefault="005A447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размещается </w:t>
      </w:r>
      <w:r w:rsidR="00BB1DE7" w:rsidRPr="00EC48F7">
        <w:rPr>
          <w:sz w:val="28"/>
          <w:szCs w:val="28"/>
          <w:lang w:val="ru-RU"/>
        </w:rPr>
        <w:t>на официальном сайте муниципального образования город Минусинск в информационно - телекоммуникационной сети «Интернет» по адресу: https://minusinsk.info/</w:t>
      </w:r>
      <w:r w:rsidR="00B80E32" w:rsidRPr="00EC48F7">
        <w:rPr>
          <w:sz w:val="28"/>
          <w:szCs w:val="28"/>
          <w:lang w:val="ru-RU"/>
        </w:rPr>
        <w:t>;</w:t>
      </w:r>
    </w:p>
    <w:p w14:paraId="310701C5" w14:textId="77777777" w:rsidR="00BB1DE7" w:rsidRPr="00EC48F7" w:rsidRDefault="005A447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размещается </w:t>
      </w:r>
      <w:r w:rsidR="00BB1DE7" w:rsidRPr="00EC48F7">
        <w:rPr>
          <w:sz w:val="28"/>
          <w:szCs w:val="28"/>
          <w:lang w:val="ru-RU"/>
        </w:rPr>
        <w:t xml:space="preserve">на Портале государственных и муниципальных услуг </w:t>
      </w:r>
      <w:r w:rsidRPr="00EC48F7">
        <w:rPr>
          <w:sz w:val="28"/>
          <w:szCs w:val="28"/>
          <w:lang w:val="ru-RU"/>
        </w:rPr>
        <w:t>https://gosuslugi.krskstate.ru/</w:t>
      </w:r>
      <w:r w:rsidR="00BB1DE7" w:rsidRPr="00EC48F7">
        <w:rPr>
          <w:sz w:val="28"/>
          <w:szCs w:val="28"/>
          <w:lang w:val="ru-RU"/>
        </w:rPr>
        <w:t xml:space="preserve"> (далее – Региональный портал);</w:t>
      </w:r>
    </w:p>
    <w:p w14:paraId="74DBB91B" w14:textId="77777777" w:rsidR="00BB1DE7" w:rsidRPr="00EC48F7" w:rsidRDefault="005A447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размещается </w:t>
      </w:r>
      <w:r w:rsidR="00BB1DE7" w:rsidRPr="00EC48F7">
        <w:rPr>
          <w:sz w:val="28"/>
          <w:szCs w:val="28"/>
          <w:lang w:val="ru-RU"/>
        </w:rPr>
        <w:t>на Едином портале государственных и муниципальных услуг (функций)</w:t>
      </w:r>
      <w:r w:rsidR="00046417" w:rsidRPr="00EC48F7">
        <w:rPr>
          <w:sz w:val="28"/>
          <w:szCs w:val="28"/>
          <w:lang w:val="ru-RU"/>
        </w:rPr>
        <w:t xml:space="preserve"> (https:// </w:t>
      </w:r>
      <w:hyperlink r:id="rId8">
        <w:r w:rsidR="00046417" w:rsidRPr="00EC48F7">
          <w:rPr>
            <w:sz w:val="28"/>
            <w:szCs w:val="28"/>
            <w:lang w:val="ru-RU"/>
          </w:rPr>
          <w:t xml:space="preserve">www.gosuslugi.ru/) </w:t>
        </w:r>
      </w:hyperlink>
      <w:r w:rsidR="00046417" w:rsidRPr="00EC48F7">
        <w:rPr>
          <w:sz w:val="28"/>
          <w:szCs w:val="28"/>
          <w:lang w:val="ru-RU"/>
        </w:rPr>
        <w:t>(далее – Единый портал);</w:t>
      </w:r>
    </w:p>
    <w:p w14:paraId="2C593925" w14:textId="77777777" w:rsidR="00BB1DE7" w:rsidRPr="00EC48F7" w:rsidRDefault="005A447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размещается </w:t>
      </w:r>
      <w:r w:rsidR="00BB1DE7" w:rsidRPr="00EC48F7">
        <w:rPr>
          <w:sz w:val="28"/>
          <w:szCs w:val="28"/>
          <w:lang w:val="ru-RU"/>
        </w:rPr>
        <w:t>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14:paraId="75F20F7D" w14:textId="2F6EA1CD" w:rsidR="00BB1DE7" w:rsidRPr="00EC48F7" w:rsidRDefault="005A447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предоставляется </w:t>
      </w:r>
      <w:r w:rsidR="00BB1DE7" w:rsidRPr="00EC48F7">
        <w:rPr>
          <w:sz w:val="28"/>
          <w:szCs w:val="28"/>
          <w:lang w:val="ru-RU"/>
        </w:rPr>
        <w:t xml:space="preserve">непосредственно при личном приеме заявителя в </w:t>
      </w:r>
      <w:r w:rsidRPr="00EC48F7">
        <w:rPr>
          <w:sz w:val="28"/>
          <w:szCs w:val="28"/>
          <w:lang w:val="ru-RU"/>
        </w:rPr>
        <w:t>Управлении архитектуры, градостроительства и землепользования администрации города Минусинска</w:t>
      </w:r>
      <w:r w:rsidR="00BB1DE7" w:rsidRPr="00EC48F7">
        <w:rPr>
          <w:sz w:val="28"/>
          <w:szCs w:val="28"/>
          <w:lang w:val="ru-RU"/>
        </w:rPr>
        <w:t xml:space="preserve"> или многофункциональном центре предоставления государственных и муниципальных услуг (далее – </w:t>
      </w:r>
      <w:r w:rsidR="00CB3A12" w:rsidRPr="00EC48F7">
        <w:rPr>
          <w:sz w:val="28"/>
          <w:szCs w:val="28"/>
          <w:lang w:val="ru-RU"/>
        </w:rPr>
        <w:t>многофункционального центра</w:t>
      </w:r>
      <w:r w:rsidR="00BB1DE7" w:rsidRPr="00EC48F7">
        <w:rPr>
          <w:sz w:val="28"/>
          <w:szCs w:val="28"/>
          <w:lang w:val="ru-RU"/>
        </w:rPr>
        <w:t>, МФЦ);</w:t>
      </w:r>
    </w:p>
    <w:p w14:paraId="62492073" w14:textId="77777777" w:rsidR="00BB1DE7" w:rsidRPr="00EC48F7" w:rsidRDefault="005A447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предоставляется </w:t>
      </w:r>
      <w:r w:rsidR="00BB1DE7" w:rsidRPr="00EC48F7">
        <w:rPr>
          <w:sz w:val="28"/>
          <w:szCs w:val="28"/>
          <w:lang w:val="ru-RU"/>
        </w:rPr>
        <w:t xml:space="preserve">по телефону </w:t>
      </w:r>
      <w:r w:rsidRPr="00EC48F7">
        <w:rPr>
          <w:sz w:val="28"/>
          <w:szCs w:val="28"/>
          <w:lang w:val="ru-RU"/>
        </w:rPr>
        <w:t>Управления архитектуры, градостроительства и землепользования администрации города Минусинска</w:t>
      </w:r>
      <w:r w:rsidR="00BB1DE7" w:rsidRPr="00EC48F7">
        <w:rPr>
          <w:sz w:val="28"/>
          <w:szCs w:val="28"/>
          <w:lang w:val="ru-RU"/>
        </w:rPr>
        <w:t xml:space="preserve"> или многофункционального центра;</w:t>
      </w:r>
    </w:p>
    <w:p w14:paraId="2A6EC74D" w14:textId="77777777" w:rsidR="00BB1DE7" w:rsidRPr="00EC48F7" w:rsidRDefault="00BB1DE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письменно, в том числе посредством электронной почты.</w:t>
      </w:r>
    </w:p>
    <w:p w14:paraId="76E0A18C" w14:textId="40698954" w:rsidR="00BB1DE7" w:rsidRPr="00EC48F7" w:rsidRDefault="00864309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1.3.2. </w:t>
      </w:r>
      <w:r w:rsidR="00BB1DE7" w:rsidRPr="00EC48F7">
        <w:rPr>
          <w:sz w:val="28"/>
          <w:szCs w:val="28"/>
          <w:lang w:val="ru-RU"/>
        </w:rPr>
        <w:t>Консуль</w:t>
      </w:r>
      <w:r w:rsidR="00CB3A12" w:rsidRPr="00EC48F7">
        <w:rPr>
          <w:sz w:val="28"/>
          <w:szCs w:val="28"/>
          <w:lang w:val="ru-RU"/>
        </w:rPr>
        <w:t>тирование по вопросам предоставления</w:t>
      </w:r>
      <w:r w:rsidR="00644D11" w:rsidRPr="00EC48F7">
        <w:rPr>
          <w:sz w:val="28"/>
          <w:szCs w:val="28"/>
          <w:lang w:val="ru-RU"/>
        </w:rPr>
        <w:t xml:space="preserve"> </w:t>
      </w:r>
      <w:r w:rsidR="00BB1DE7" w:rsidRPr="00EC48F7">
        <w:rPr>
          <w:sz w:val="28"/>
          <w:szCs w:val="28"/>
          <w:lang w:val="ru-RU"/>
        </w:rPr>
        <w:t xml:space="preserve">муниципальной </w:t>
      </w:r>
      <w:r w:rsidR="00BB1DE7" w:rsidRPr="00EC48F7">
        <w:rPr>
          <w:sz w:val="28"/>
          <w:szCs w:val="28"/>
          <w:lang w:val="ru-RU"/>
        </w:rPr>
        <w:lastRenderedPageBreak/>
        <w:t>услуги осуществляется:</w:t>
      </w:r>
    </w:p>
    <w:p w14:paraId="22A26A21" w14:textId="77777777" w:rsidR="00BB1DE7" w:rsidRPr="00EC48F7" w:rsidRDefault="00BB1DE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в многофункциональных центрах при устном обращении - лично или по телефону;</w:t>
      </w:r>
    </w:p>
    <w:p w14:paraId="4BCE279D" w14:textId="77777777" w:rsidR="00BB1DE7" w:rsidRPr="00EC48F7" w:rsidRDefault="00BB1DE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в </w:t>
      </w:r>
      <w:r w:rsidR="00FB612B" w:rsidRPr="00EC48F7">
        <w:rPr>
          <w:sz w:val="28"/>
          <w:szCs w:val="28"/>
          <w:lang w:val="ru-RU"/>
        </w:rPr>
        <w:t>Управлении архитектуры, градостроительства и землепользования администрации города Минусинска</w:t>
      </w:r>
      <w:r w:rsidRPr="00EC48F7">
        <w:rPr>
          <w:sz w:val="28"/>
          <w:szCs w:val="28"/>
          <w:lang w:val="ru-RU"/>
        </w:rPr>
        <w:t xml:space="preserve">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3ED291A5" w14:textId="77777777" w:rsidR="00BB1DE7" w:rsidRPr="00EC48F7" w:rsidRDefault="00864309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1.3.3. </w:t>
      </w:r>
      <w:r w:rsidR="00BB1DE7" w:rsidRPr="00EC48F7">
        <w:rPr>
          <w:sz w:val="28"/>
          <w:szCs w:val="28"/>
          <w:lang w:val="ru-RU"/>
        </w:rPr>
        <w:t>Информация о порядке и сроках предоставления муниципальной услуги предоставляется заявителю бесплатно.</w:t>
      </w:r>
    </w:p>
    <w:p w14:paraId="2F2A3817" w14:textId="77777777" w:rsidR="00BB1DE7" w:rsidRPr="00EC48F7" w:rsidRDefault="00864309" w:rsidP="00EC48F7">
      <w:pPr>
        <w:tabs>
          <w:tab w:val="left" w:pos="1566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1.3.4. </w:t>
      </w:r>
      <w:r w:rsidR="00BB1DE7" w:rsidRPr="00EC48F7">
        <w:rPr>
          <w:sz w:val="28"/>
          <w:szCs w:val="28"/>
          <w:lang w:val="ru-RU"/>
        </w:rPr>
        <w:t xml:space="preserve"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FB612B" w:rsidRPr="00EC48F7">
        <w:rPr>
          <w:sz w:val="28"/>
          <w:szCs w:val="28"/>
          <w:lang w:val="ru-RU"/>
        </w:rPr>
        <w:t>Администрацией города Минусинска</w:t>
      </w:r>
      <w:r w:rsidR="00BB1DE7" w:rsidRPr="00EC48F7">
        <w:rPr>
          <w:sz w:val="28"/>
          <w:szCs w:val="28"/>
          <w:lang w:val="ru-RU"/>
        </w:rPr>
        <w:t xml:space="preserve"> с учетом требований к информированию, установленных Административным регламентом.</w:t>
      </w:r>
    </w:p>
    <w:p w14:paraId="01B69956" w14:textId="77777777" w:rsidR="00BB1DE7" w:rsidRPr="00EC48F7" w:rsidRDefault="00BB1DE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Информация, размещаемая на информационных стендах и на официальном сайте </w:t>
      </w:r>
      <w:r w:rsidR="00FB612B" w:rsidRPr="00EC48F7">
        <w:rPr>
          <w:sz w:val="28"/>
          <w:szCs w:val="28"/>
          <w:lang w:val="ru-RU"/>
        </w:rPr>
        <w:t>Управлении архитектуры, градостроительства и землепользования администрации города Минусинска</w:t>
      </w:r>
      <w:r w:rsidRPr="00EC48F7">
        <w:rPr>
          <w:sz w:val="28"/>
          <w:szCs w:val="28"/>
          <w:lang w:val="ru-RU"/>
        </w:rPr>
        <w:t xml:space="preserve">, включает сведения о </w:t>
      </w:r>
      <w:r w:rsidR="00FB612B" w:rsidRPr="00EC48F7">
        <w:rPr>
          <w:sz w:val="28"/>
          <w:szCs w:val="28"/>
          <w:lang w:val="ru-RU"/>
        </w:rPr>
        <w:t>муниципальной</w:t>
      </w:r>
      <w:r w:rsidRPr="00EC48F7">
        <w:rPr>
          <w:sz w:val="28"/>
          <w:szCs w:val="28"/>
          <w:lang w:val="ru-RU"/>
        </w:rPr>
        <w:t xml:space="preserve"> услуге, содержащиеся в пунктах 2.1, 2.3, 2.4, 2.5, 2.6, 2.8, 2.9, 2.11, 5.1 Административного регламента, информацию о месте нахождения, справочных телефонах, времени работы </w:t>
      </w:r>
      <w:r w:rsidR="00FB612B" w:rsidRPr="00EC48F7">
        <w:rPr>
          <w:sz w:val="28"/>
          <w:szCs w:val="28"/>
          <w:lang w:val="ru-RU"/>
        </w:rPr>
        <w:t>Управлении архитектуры, градостроительства и землепользования администрации города Минусинска</w:t>
      </w:r>
      <w:r w:rsidRPr="00EC48F7">
        <w:rPr>
          <w:sz w:val="28"/>
          <w:szCs w:val="28"/>
          <w:lang w:val="ru-RU"/>
        </w:rPr>
        <w:t xml:space="preserve"> о графике приема заявлений на предоставление муниципальной услуги.</w:t>
      </w:r>
    </w:p>
    <w:p w14:paraId="55251696" w14:textId="7E21119F" w:rsidR="00BB1DE7" w:rsidRPr="00EC48F7" w:rsidRDefault="00FB612B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В Управлении архитектуры, градостроительства и землепользования администрации города Минусинска</w:t>
      </w:r>
      <w:r w:rsidR="00BB1DE7" w:rsidRPr="00EC48F7">
        <w:rPr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на информационном стенде по адресу:</w:t>
      </w:r>
      <w:r w:rsidR="007C6015" w:rsidRPr="00EC48F7">
        <w:rPr>
          <w:sz w:val="28"/>
          <w:szCs w:val="28"/>
          <w:lang w:val="ru-RU"/>
        </w:rPr>
        <w:t xml:space="preserve">                       </w:t>
      </w:r>
      <w:r w:rsidRPr="00EC48F7">
        <w:rPr>
          <w:sz w:val="28"/>
          <w:szCs w:val="28"/>
          <w:lang w:val="ru-RU"/>
        </w:rPr>
        <w:t xml:space="preserve"> г. Минусинск, ул. Гоголя, 63, </w:t>
      </w:r>
      <w:r w:rsidR="00BB1DE7" w:rsidRPr="00EC48F7">
        <w:rPr>
          <w:sz w:val="28"/>
          <w:szCs w:val="28"/>
          <w:lang w:val="ru-RU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0AE067FE" w14:textId="1FB31DA1" w:rsidR="00BB1DE7" w:rsidRPr="00EC48F7" w:rsidRDefault="00BB1DE7" w:rsidP="00EC48F7">
      <w:pPr>
        <w:tabs>
          <w:tab w:val="left" w:pos="1552"/>
        </w:tabs>
        <w:ind w:right="-31" w:firstLine="567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FB612B" w:rsidRPr="00EC48F7">
        <w:rPr>
          <w:sz w:val="28"/>
          <w:szCs w:val="28"/>
          <w:lang w:val="ru-RU"/>
        </w:rPr>
        <w:t xml:space="preserve">Управлении архитектуры, градостроительства и землепользования администрации города Минусинска </w:t>
      </w:r>
      <w:r w:rsidRPr="00EC48F7">
        <w:rPr>
          <w:sz w:val="28"/>
          <w:szCs w:val="28"/>
          <w:lang w:val="ru-RU"/>
        </w:rPr>
        <w:t>при обращении заявителя лично, по телефону</w:t>
      </w:r>
      <w:r w:rsidR="002966BB" w:rsidRPr="00EC48F7">
        <w:rPr>
          <w:sz w:val="28"/>
          <w:szCs w:val="28"/>
          <w:lang w:val="ru-RU"/>
        </w:rPr>
        <w:t>,</w:t>
      </w:r>
      <w:r w:rsidRPr="00EC48F7">
        <w:rPr>
          <w:sz w:val="28"/>
          <w:szCs w:val="28"/>
          <w:lang w:val="ru-RU"/>
        </w:rPr>
        <w:t xml:space="preserve"> посредством электронной почты.</w:t>
      </w:r>
    </w:p>
    <w:p w14:paraId="5E022A2D" w14:textId="77777777" w:rsidR="005234EC" w:rsidRPr="00EC48F7" w:rsidRDefault="005234EC" w:rsidP="00EC48F7">
      <w:pPr>
        <w:pStyle w:val="a3"/>
        <w:ind w:right="-31"/>
        <w:rPr>
          <w:lang w:val="ru-RU"/>
        </w:rPr>
      </w:pPr>
    </w:p>
    <w:p w14:paraId="1418F550" w14:textId="77777777" w:rsidR="003A443C" w:rsidRPr="00EC48F7" w:rsidRDefault="008712B5" w:rsidP="00EC48F7">
      <w:pPr>
        <w:pStyle w:val="1"/>
        <w:tabs>
          <w:tab w:val="left" w:pos="865"/>
        </w:tabs>
        <w:ind w:left="0" w:right="-31"/>
        <w:jc w:val="center"/>
        <w:rPr>
          <w:lang w:val="ru-RU"/>
        </w:rPr>
      </w:pPr>
      <w:r w:rsidRPr="00EC48F7">
        <w:rPr>
          <w:lang w:val="ru-RU"/>
        </w:rPr>
        <w:t xml:space="preserve">2. </w:t>
      </w:r>
      <w:r w:rsidR="00C579D5" w:rsidRPr="00EC48F7">
        <w:rPr>
          <w:lang w:val="ru-RU"/>
        </w:rPr>
        <w:t xml:space="preserve">Стандарт </w:t>
      </w:r>
      <w:r w:rsidR="005234EC" w:rsidRPr="00EC48F7">
        <w:rPr>
          <w:lang w:val="ru-RU"/>
        </w:rPr>
        <w:t>предоставления муниципальной</w:t>
      </w:r>
      <w:r w:rsidR="00C579D5" w:rsidRPr="00EC48F7">
        <w:rPr>
          <w:spacing w:val="-7"/>
          <w:lang w:val="ru-RU"/>
        </w:rPr>
        <w:t xml:space="preserve"> </w:t>
      </w:r>
      <w:r w:rsidR="00C579D5" w:rsidRPr="00EC48F7">
        <w:rPr>
          <w:lang w:val="ru-RU"/>
        </w:rPr>
        <w:t>услуги</w:t>
      </w:r>
    </w:p>
    <w:p w14:paraId="1C87C64C" w14:textId="77777777" w:rsidR="005234EC" w:rsidRPr="00EC48F7" w:rsidRDefault="005234EC" w:rsidP="00EC48F7">
      <w:pPr>
        <w:pStyle w:val="a6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14:paraId="1FCF08FC" w14:textId="75DB7CD3" w:rsidR="005234EC" w:rsidRPr="00EC48F7" w:rsidRDefault="005234EC" w:rsidP="00EC48F7">
      <w:pPr>
        <w:pStyle w:val="a6"/>
        <w:ind w:right="-31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sz w:val="28"/>
          <w:szCs w:val="28"/>
        </w:rPr>
        <w:t xml:space="preserve">2.1 </w:t>
      </w:r>
      <w:r w:rsidR="00C579D5" w:rsidRPr="00EC48F7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Pr="00EC48F7">
        <w:rPr>
          <w:rFonts w:ascii="Times New Roman" w:hAnsi="Times New Roman" w:cs="Times New Roman"/>
          <w:sz w:val="28"/>
          <w:szCs w:val="28"/>
        </w:rPr>
        <w:t xml:space="preserve"> </w:t>
      </w:r>
      <w:r w:rsidR="00C579D5" w:rsidRPr="00EC48F7">
        <w:rPr>
          <w:rFonts w:ascii="Times New Roman" w:hAnsi="Times New Roman" w:cs="Times New Roman"/>
          <w:sz w:val="28"/>
          <w:szCs w:val="28"/>
        </w:rPr>
        <w:t>услуги</w:t>
      </w:r>
      <w:r w:rsidRPr="00EC48F7">
        <w:rPr>
          <w:rFonts w:ascii="Times New Roman" w:hAnsi="Times New Roman" w:cs="Times New Roman"/>
          <w:sz w:val="28"/>
          <w:szCs w:val="28"/>
        </w:rPr>
        <w:t>:</w:t>
      </w:r>
      <w:r w:rsidR="00C579D5" w:rsidRPr="00EC48F7">
        <w:rPr>
          <w:rFonts w:ascii="Times New Roman" w:hAnsi="Times New Roman" w:cs="Times New Roman"/>
          <w:sz w:val="28"/>
          <w:szCs w:val="28"/>
        </w:rPr>
        <w:t xml:space="preserve"> </w:t>
      </w:r>
      <w:r w:rsidR="007C6015" w:rsidRPr="00EC48F7">
        <w:rPr>
          <w:rFonts w:ascii="Times New Roman" w:hAnsi="Times New Roman" w:cs="Times New Roman"/>
          <w:sz w:val="28"/>
          <w:szCs w:val="28"/>
        </w:rPr>
        <w:t>«Подготовка и утверждение документации по планировке территории»</w:t>
      </w:r>
      <w:r w:rsidR="00C579D5" w:rsidRPr="00EC48F7">
        <w:rPr>
          <w:rFonts w:ascii="Times New Roman" w:hAnsi="Times New Roman" w:cs="Times New Roman"/>
          <w:sz w:val="28"/>
          <w:szCs w:val="28"/>
        </w:rPr>
        <w:t>.</w:t>
      </w:r>
    </w:p>
    <w:p w14:paraId="649867F0" w14:textId="0027B16A" w:rsidR="005234EC" w:rsidRPr="00EC48F7" w:rsidRDefault="001950FD" w:rsidP="00EC48F7">
      <w:pPr>
        <w:pStyle w:val="a6"/>
        <w:tabs>
          <w:tab w:val="left" w:pos="1134"/>
        </w:tabs>
        <w:ind w:right="-31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2.2. </w:t>
      </w:r>
      <w:r w:rsidR="005234EC" w:rsidRPr="00EC48F7">
        <w:rPr>
          <w:rFonts w:ascii="Times New Roman" w:hAnsi="Times New Roman" w:cs="Times New Roman"/>
          <w:sz w:val="28"/>
          <w:szCs w:val="28"/>
          <w:lang w:eastAsia="ru-RU" w:bidi="ru-RU"/>
        </w:rPr>
        <w:t>Наименование</w:t>
      </w:r>
      <w:r w:rsidR="00CA4A79" w:rsidRPr="00EC48F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5234EC" w:rsidRPr="00EC48F7">
        <w:rPr>
          <w:rFonts w:ascii="Times New Roman" w:hAnsi="Times New Roman" w:cs="Times New Roman"/>
          <w:sz w:val="28"/>
          <w:szCs w:val="28"/>
          <w:lang w:eastAsia="ru-RU" w:bidi="ru-RU"/>
        </w:rPr>
        <w:t>исполнительно-распорядительного органа местного самоуправления, непосредственно предоставляющего муниципальную услугу: Управление архитектуры, градостроительства и землепользования администрации города Минусинска (далее-Управление).</w:t>
      </w:r>
    </w:p>
    <w:p w14:paraId="45D84B76" w14:textId="77777777" w:rsidR="005234EC" w:rsidRPr="00EC48F7" w:rsidRDefault="001950FD" w:rsidP="00EC48F7">
      <w:pPr>
        <w:pStyle w:val="a6"/>
        <w:ind w:right="-31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2.3. </w:t>
      </w:r>
      <w:r w:rsidR="005234EC" w:rsidRPr="00EC48F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Перечень нормативных правовых актов, регулирующих предоставление государственной услуги:  </w:t>
      </w:r>
    </w:p>
    <w:p w14:paraId="15D3CF94" w14:textId="77777777" w:rsidR="005234EC" w:rsidRPr="00EC48F7" w:rsidRDefault="005234EC" w:rsidP="00C54DBE">
      <w:pPr>
        <w:numPr>
          <w:ilvl w:val="0"/>
          <w:numId w:val="5"/>
        </w:numPr>
        <w:tabs>
          <w:tab w:val="left" w:pos="1134"/>
        </w:tabs>
        <w:adjustRightInd w:val="0"/>
        <w:ind w:left="0" w:right="-31" w:firstLine="583"/>
        <w:jc w:val="both"/>
        <w:outlineLvl w:val="2"/>
        <w:rPr>
          <w:sz w:val="28"/>
          <w:szCs w:val="28"/>
          <w:lang w:val="ru-RU" w:eastAsia="ru-RU" w:bidi="ru-RU"/>
        </w:rPr>
      </w:pPr>
      <w:hyperlink r:id="rId9" w:history="1">
        <w:r w:rsidRPr="00EC48F7">
          <w:rPr>
            <w:sz w:val="28"/>
            <w:szCs w:val="28"/>
            <w:lang w:val="ru-RU" w:eastAsia="ru-RU" w:bidi="ru-RU"/>
          </w:rPr>
          <w:t>Конституция</w:t>
        </w:r>
      </w:hyperlink>
      <w:r w:rsidRPr="00EC48F7">
        <w:rPr>
          <w:sz w:val="28"/>
          <w:szCs w:val="28"/>
          <w:lang w:val="ru-RU" w:eastAsia="ru-RU" w:bidi="ru-RU"/>
        </w:rPr>
        <w:t xml:space="preserve"> Российской Федерации;</w:t>
      </w:r>
    </w:p>
    <w:p w14:paraId="79CF0ED8" w14:textId="77777777" w:rsidR="005234EC" w:rsidRPr="00EC48F7" w:rsidRDefault="005234EC" w:rsidP="00C54DBE">
      <w:pPr>
        <w:numPr>
          <w:ilvl w:val="0"/>
          <w:numId w:val="5"/>
        </w:numPr>
        <w:tabs>
          <w:tab w:val="left" w:pos="1134"/>
        </w:tabs>
        <w:adjustRightInd w:val="0"/>
        <w:ind w:left="0" w:right="-31" w:firstLine="583"/>
        <w:jc w:val="both"/>
        <w:outlineLvl w:val="2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Градостроительный кодекс Российской Федерации</w:t>
      </w:r>
    </w:p>
    <w:p w14:paraId="17796982" w14:textId="77777777" w:rsidR="005234EC" w:rsidRPr="00EC48F7" w:rsidRDefault="005234EC" w:rsidP="00C54DBE">
      <w:pPr>
        <w:numPr>
          <w:ilvl w:val="0"/>
          <w:numId w:val="5"/>
        </w:numPr>
        <w:tabs>
          <w:tab w:val="left" w:pos="1134"/>
        </w:tabs>
        <w:adjustRightInd w:val="0"/>
        <w:ind w:left="0" w:right="-31" w:firstLine="583"/>
        <w:jc w:val="both"/>
        <w:outlineLvl w:val="2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Федеральный </w:t>
      </w:r>
      <w:hyperlink r:id="rId10" w:history="1">
        <w:r w:rsidRPr="00EC48F7">
          <w:rPr>
            <w:sz w:val="28"/>
            <w:szCs w:val="28"/>
            <w:lang w:val="ru-RU" w:eastAsia="ru-RU" w:bidi="ru-RU"/>
          </w:rPr>
          <w:t>закон</w:t>
        </w:r>
      </w:hyperlink>
      <w:r w:rsidRPr="00EC48F7">
        <w:rPr>
          <w:sz w:val="28"/>
          <w:szCs w:val="28"/>
          <w:lang w:val="ru-RU" w:eastAsia="ru-RU" w:bidi="ru-RU"/>
        </w:rPr>
        <w:t xml:space="preserve"> от 06.10.2003 № 131-ФЗ «Об общих принципах организации местного самоуправления в Российской Федерации»</w:t>
      </w:r>
    </w:p>
    <w:p w14:paraId="27D16F94" w14:textId="77777777" w:rsidR="005234EC" w:rsidRPr="00EC48F7" w:rsidRDefault="005234EC" w:rsidP="00C54DBE">
      <w:pPr>
        <w:numPr>
          <w:ilvl w:val="0"/>
          <w:numId w:val="5"/>
        </w:numPr>
        <w:tabs>
          <w:tab w:val="left" w:pos="1134"/>
        </w:tabs>
        <w:adjustRightInd w:val="0"/>
        <w:ind w:left="0" w:right="-31" w:firstLine="583"/>
        <w:jc w:val="both"/>
        <w:outlineLvl w:val="2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Федеральный </w:t>
      </w:r>
      <w:hyperlink r:id="rId11" w:history="1">
        <w:r w:rsidRPr="00EC48F7">
          <w:rPr>
            <w:sz w:val="28"/>
            <w:szCs w:val="28"/>
            <w:lang w:val="ru-RU" w:eastAsia="ru-RU" w:bidi="ru-RU"/>
          </w:rPr>
          <w:t>закон</w:t>
        </w:r>
      </w:hyperlink>
      <w:r w:rsidRPr="00EC48F7">
        <w:rPr>
          <w:sz w:val="28"/>
          <w:szCs w:val="28"/>
          <w:lang w:val="ru-RU" w:eastAsia="ru-RU" w:bidi="ru-RU"/>
        </w:rPr>
        <w:t xml:space="preserve"> от 27.07.2010 № 210-ФЗ «Об организации предоставления государственных и муниципальных услуг»;</w:t>
      </w:r>
    </w:p>
    <w:p w14:paraId="28B241F4" w14:textId="77777777" w:rsidR="005234EC" w:rsidRPr="00EC48F7" w:rsidRDefault="005234EC" w:rsidP="00C54DBE">
      <w:pPr>
        <w:numPr>
          <w:ilvl w:val="0"/>
          <w:numId w:val="5"/>
        </w:numPr>
        <w:tabs>
          <w:tab w:val="left" w:pos="1134"/>
        </w:tabs>
        <w:adjustRightInd w:val="0"/>
        <w:ind w:left="0" w:right="-31" w:firstLine="583"/>
        <w:jc w:val="both"/>
        <w:outlineLvl w:val="2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Федеральный закон от 2 мая 2006 г. № 59-ФЗ «О порядке рассмотрения обращений граждан Российской Федерации»;</w:t>
      </w:r>
    </w:p>
    <w:p w14:paraId="59990887" w14:textId="77777777" w:rsidR="005234EC" w:rsidRPr="00EC48F7" w:rsidRDefault="005234EC" w:rsidP="00C54DBE">
      <w:pPr>
        <w:numPr>
          <w:ilvl w:val="0"/>
          <w:numId w:val="5"/>
        </w:numPr>
        <w:tabs>
          <w:tab w:val="left" w:pos="1134"/>
        </w:tabs>
        <w:adjustRightInd w:val="0"/>
        <w:ind w:left="0" w:right="-31" w:firstLine="583"/>
        <w:jc w:val="both"/>
        <w:outlineLvl w:val="2"/>
        <w:rPr>
          <w:sz w:val="28"/>
          <w:szCs w:val="28"/>
          <w:lang w:val="ru-RU" w:eastAsia="ru-RU" w:bidi="ru-RU"/>
        </w:rPr>
      </w:pPr>
      <w:hyperlink r:id="rId12" w:history="1">
        <w:r w:rsidRPr="00EC48F7">
          <w:rPr>
            <w:sz w:val="28"/>
            <w:szCs w:val="28"/>
            <w:lang w:val="ru-RU" w:eastAsia="ru-RU" w:bidi="ru-RU"/>
          </w:rPr>
          <w:t>Устав</w:t>
        </w:r>
      </w:hyperlink>
      <w:r w:rsidRPr="00EC48F7">
        <w:rPr>
          <w:sz w:val="28"/>
          <w:szCs w:val="28"/>
          <w:lang w:val="ru-RU" w:eastAsia="ru-RU" w:bidi="ru-RU"/>
        </w:rPr>
        <w:t xml:space="preserve"> городского округа город Минусинск Красноярского края; </w:t>
      </w:r>
    </w:p>
    <w:p w14:paraId="5EE9098B" w14:textId="463FA6B0" w:rsidR="005234EC" w:rsidRPr="00F55EB5" w:rsidRDefault="005234EC" w:rsidP="00C54DBE">
      <w:pPr>
        <w:numPr>
          <w:ilvl w:val="0"/>
          <w:numId w:val="5"/>
        </w:numPr>
        <w:tabs>
          <w:tab w:val="left" w:pos="1134"/>
        </w:tabs>
        <w:adjustRightInd w:val="0"/>
        <w:ind w:left="0" w:right="-31" w:firstLine="583"/>
        <w:jc w:val="both"/>
        <w:outlineLvl w:val="2"/>
        <w:rPr>
          <w:sz w:val="28"/>
          <w:szCs w:val="28"/>
          <w:lang w:val="ru-RU" w:eastAsia="ru-RU" w:bidi="ru-RU"/>
        </w:rPr>
      </w:pPr>
      <w:r w:rsidRPr="00F55EB5">
        <w:rPr>
          <w:bCs/>
          <w:sz w:val="28"/>
          <w:szCs w:val="28"/>
          <w:lang w:val="ru-RU" w:eastAsia="ru-RU" w:bidi="ru-RU"/>
        </w:rPr>
        <w:t xml:space="preserve">Постановление </w:t>
      </w:r>
      <w:r w:rsidR="004864E2" w:rsidRPr="00F55EB5">
        <w:rPr>
          <w:bCs/>
          <w:sz w:val="28"/>
          <w:szCs w:val="28"/>
          <w:lang w:val="ru-RU" w:eastAsia="ru-RU" w:bidi="ru-RU"/>
        </w:rPr>
        <w:t>А</w:t>
      </w:r>
      <w:r w:rsidRPr="00F55EB5">
        <w:rPr>
          <w:bCs/>
          <w:sz w:val="28"/>
          <w:szCs w:val="28"/>
          <w:lang w:val="ru-RU" w:eastAsia="ru-RU" w:bidi="ru-RU"/>
        </w:rPr>
        <w:t xml:space="preserve">дминистрации города Минусинск от 30.11.2010 </w:t>
      </w:r>
      <w:r w:rsidR="007C6015" w:rsidRPr="00F55EB5">
        <w:rPr>
          <w:bCs/>
          <w:sz w:val="28"/>
          <w:szCs w:val="28"/>
          <w:lang w:val="ru-RU" w:eastAsia="ru-RU" w:bidi="ru-RU"/>
        </w:rPr>
        <w:t xml:space="preserve">                           </w:t>
      </w:r>
      <w:r w:rsidRPr="00F55EB5">
        <w:rPr>
          <w:bCs/>
          <w:sz w:val="28"/>
          <w:szCs w:val="28"/>
          <w:lang w:val="ru-RU" w:eastAsia="ru-RU" w:bidi="ru-RU"/>
        </w:rPr>
        <w:t>№</w:t>
      </w:r>
      <w:r w:rsidR="004864E2" w:rsidRPr="00F55EB5">
        <w:rPr>
          <w:bCs/>
          <w:sz w:val="28"/>
          <w:szCs w:val="28"/>
          <w:lang w:val="ru-RU" w:eastAsia="ru-RU" w:bidi="ru-RU"/>
        </w:rPr>
        <w:t xml:space="preserve"> </w:t>
      </w:r>
      <w:r w:rsidRPr="00F55EB5">
        <w:rPr>
          <w:bCs/>
          <w:sz w:val="28"/>
          <w:szCs w:val="28"/>
          <w:lang w:val="ru-RU" w:eastAsia="ru-RU" w:bidi="ru-RU"/>
        </w:rPr>
        <w:t xml:space="preserve">2108-п </w:t>
      </w:r>
      <w:r w:rsidRPr="00F55EB5">
        <w:rPr>
          <w:sz w:val="28"/>
          <w:szCs w:val="28"/>
          <w:lang w:val="ru-RU" w:eastAsia="ru-RU" w:bidi="ru-RU"/>
        </w:rPr>
        <w:t>«Об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услуг»</w:t>
      </w:r>
      <w:r w:rsidRPr="00F55EB5">
        <w:rPr>
          <w:bCs/>
          <w:sz w:val="28"/>
          <w:szCs w:val="28"/>
          <w:lang w:val="ru-RU" w:eastAsia="ru-RU" w:bidi="ru-RU"/>
        </w:rPr>
        <w:t>;</w:t>
      </w:r>
    </w:p>
    <w:p w14:paraId="2D2005EB" w14:textId="32176274" w:rsidR="005234EC" w:rsidRPr="00EC48F7" w:rsidRDefault="005234EC" w:rsidP="00C54DBE">
      <w:pPr>
        <w:numPr>
          <w:ilvl w:val="0"/>
          <w:numId w:val="5"/>
        </w:numPr>
        <w:tabs>
          <w:tab w:val="left" w:pos="1134"/>
        </w:tabs>
        <w:adjustRightInd w:val="0"/>
        <w:ind w:left="0" w:right="-31" w:firstLine="583"/>
        <w:jc w:val="both"/>
        <w:outlineLvl w:val="2"/>
        <w:rPr>
          <w:sz w:val="28"/>
          <w:szCs w:val="28"/>
          <w:lang w:val="ru-RU" w:eastAsia="ru-RU" w:bidi="ru-RU"/>
        </w:rPr>
      </w:pPr>
      <w:r w:rsidRPr="00F55EB5">
        <w:rPr>
          <w:bCs/>
          <w:sz w:val="28"/>
          <w:szCs w:val="28"/>
          <w:lang w:val="ru-RU" w:eastAsia="ru-RU" w:bidi="ru-RU"/>
        </w:rPr>
        <w:t xml:space="preserve">Генеральный план городского округа </w:t>
      </w:r>
      <w:r w:rsidRPr="00EC48F7">
        <w:rPr>
          <w:bCs/>
          <w:sz w:val="28"/>
          <w:szCs w:val="28"/>
          <w:lang w:val="ru-RU" w:eastAsia="ru-RU" w:bidi="ru-RU"/>
        </w:rPr>
        <w:t xml:space="preserve">город Минусинск, утвержденный решением Минусинского городского Совета депутатов </w:t>
      </w:r>
      <w:r w:rsidR="002966BB" w:rsidRPr="00EC48F7">
        <w:rPr>
          <w:bCs/>
          <w:sz w:val="28"/>
          <w:szCs w:val="28"/>
          <w:lang w:val="ru-RU" w:eastAsia="ru-RU" w:bidi="ru-RU"/>
        </w:rPr>
        <w:t>от 05.09.2018</w:t>
      </w:r>
      <w:r w:rsidRPr="00EC48F7">
        <w:rPr>
          <w:bCs/>
          <w:sz w:val="28"/>
          <w:szCs w:val="28"/>
          <w:lang w:val="ru-RU" w:eastAsia="ru-RU" w:bidi="ru-RU"/>
        </w:rPr>
        <w:t xml:space="preserve"> № 11-70р «Об утверждении Генерального плана города Минусинска»;</w:t>
      </w:r>
    </w:p>
    <w:p w14:paraId="408FDBD7" w14:textId="0FE630CE" w:rsidR="005234EC" w:rsidRPr="00EC48F7" w:rsidRDefault="005234EC" w:rsidP="00C54DBE">
      <w:pPr>
        <w:numPr>
          <w:ilvl w:val="0"/>
          <w:numId w:val="5"/>
        </w:numPr>
        <w:tabs>
          <w:tab w:val="left" w:pos="1134"/>
        </w:tabs>
        <w:adjustRightInd w:val="0"/>
        <w:ind w:left="0" w:right="-31" w:firstLine="583"/>
        <w:jc w:val="both"/>
        <w:outlineLvl w:val="2"/>
        <w:rPr>
          <w:sz w:val="28"/>
          <w:szCs w:val="28"/>
          <w:lang w:val="ru-RU" w:eastAsia="ru-RU" w:bidi="ru-RU"/>
        </w:rPr>
      </w:pPr>
      <w:r w:rsidRPr="00EC48F7">
        <w:rPr>
          <w:bCs/>
          <w:sz w:val="28"/>
          <w:szCs w:val="28"/>
          <w:lang w:val="ru-RU" w:eastAsia="ru-RU" w:bidi="ru-RU"/>
        </w:rPr>
        <w:t xml:space="preserve">Правила землепользования и застройки, утвержденные решением Минусинского городского Совета депутатов </w:t>
      </w:r>
      <w:r w:rsidR="002966BB" w:rsidRPr="00EC48F7">
        <w:rPr>
          <w:bCs/>
          <w:sz w:val="28"/>
          <w:szCs w:val="28"/>
          <w:lang w:val="ru-RU" w:eastAsia="ru-RU" w:bidi="ru-RU"/>
        </w:rPr>
        <w:t>от 24.12.2012</w:t>
      </w:r>
      <w:r w:rsidRPr="00EC48F7">
        <w:rPr>
          <w:bCs/>
          <w:sz w:val="28"/>
          <w:szCs w:val="28"/>
          <w:lang w:val="ru-RU" w:eastAsia="ru-RU" w:bidi="ru-RU"/>
        </w:rPr>
        <w:t xml:space="preserve"> №7-51р «Об утверждении правил землепользования и застройки муниципального образования город Минусинск».</w:t>
      </w:r>
    </w:p>
    <w:p w14:paraId="28BF832F" w14:textId="238B9E9C" w:rsidR="002966BB" w:rsidRPr="00EC48F7" w:rsidRDefault="002966BB" w:rsidP="00C54DBE">
      <w:pPr>
        <w:numPr>
          <w:ilvl w:val="0"/>
          <w:numId w:val="5"/>
        </w:numPr>
        <w:tabs>
          <w:tab w:val="left" w:pos="1134"/>
        </w:tabs>
        <w:adjustRightInd w:val="0"/>
        <w:ind w:left="0" w:right="-31" w:firstLine="583"/>
        <w:jc w:val="both"/>
        <w:outlineLvl w:val="2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 Местные нормативы градостроительного проектирования муниципального образования город Минусинск, утвержденные решением Минусинского городского Совета депутатов от 23.12.2021 № 48-324р «Об утверждении местных нормативов градостроительного проектирования муниципального образования город Минусинск» (с изм. от 19.09.2024                       №25-140р).</w:t>
      </w:r>
    </w:p>
    <w:p w14:paraId="69F1AE48" w14:textId="77777777" w:rsidR="003A443C" w:rsidRPr="00EC48F7" w:rsidRDefault="001950FD" w:rsidP="00EC48F7">
      <w:pPr>
        <w:tabs>
          <w:tab w:val="left" w:pos="349"/>
          <w:tab w:val="left" w:pos="1134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2.4.</w:t>
      </w:r>
      <w:r w:rsidR="00CA4A79" w:rsidRPr="00EC48F7">
        <w:rPr>
          <w:sz w:val="28"/>
          <w:szCs w:val="28"/>
          <w:lang w:val="ru-RU"/>
        </w:rPr>
        <w:t xml:space="preserve">  </w:t>
      </w:r>
      <w:r w:rsidR="00C579D5" w:rsidRPr="00EC48F7">
        <w:rPr>
          <w:sz w:val="28"/>
          <w:szCs w:val="28"/>
          <w:lang w:val="ru-RU"/>
        </w:rPr>
        <w:t>Результатами предоставления муниципальной услуги являются:</w:t>
      </w:r>
    </w:p>
    <w:p w14:paraId="2F2AB5BE" w14:textId="77777777" w:rsidR="003E2CC4" w:rsidRPr="00EC48F7" w:rsidRDefault="003E2CC4" w:rsidP="00EC48F7">
      <w:pPr>
        <w:tabs>
          <w:tab w:val="left" w:pos="142"/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2.4.1.</w:t>
      </w:r>
      <w:r w:rsidRPr="00EC48F7">
        <w:rPr>
          <w:sz w:val="28"/>
          <w:szCs w:val="28"/>
          <w:lang w:val="ru-RU"/>
        </w:rPr>
        <w:tab/>
        <w:t>Результатом предоставления государственной (муниципальной) услуги является:</w:t>
      </w:r>
    </w:p>
    <w:p w14:paraId="148AF585" w14:textId="77777777" w:rsidR="003E2CC4" w:rsidRPr="00EC48F7" w:rsidRDefault="003E2CC4" w:rsidP="00EC48F7">
      <w:pPr>
        <w:tabs>
          <w:tab w:val="left" w:pos="142"/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2.4.2.</w:t>
      </w:r>
      <w:r w:rsidRPr="00EC48F7">
        <w:rPr>
          <w:sz w:val="28"/>
          <w:szCs w:val="28"/>
          <w:lang w:val="ru-RU"/>
        </w:rPr>
        <w:tab/>
        <w:t>В случае обращения с заявлением о подготовке документации по планировке территории:</w:t>
      </w:r>
    </w:p>
    <w:p w14:paraId="31F9AB56" w14:textId="2DC96ABC" w:rsidR="003E2CC4" w:rsidRPr="00EC48F7" w:rsidRDefault="003E2CC4" w:rsidP="00EC48F7">
      <w:pPr>
        <w:tabs>
          <w:tab w:val="left" w:pos="142"/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1)</w:t>
      </w:r>
      <w:r w:rsidRPr="00EC48F7">
        <w:rPr>
          <w:sz w:val="28"/>
          <w:szCs w:val="28"/>
          <w:lang w:val="ru-RU"/>
        </w:rPr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EC48F7" w:rsidRPr="00EC48F7">
        <w:rPr>
          <w:sz w:val="28"/>
          <w:szCs w:val="28"/>
          <w:lang w:val="ru-RU"/>
        </w:rPr>
        <w:t>.</w:t>
      </w:r>
    </w:p>
    <w:p w14:paraId="522EC8AD" w14:textId="49A5B685" w:rsidR="003E2CC4" w:rsidRPr="00EC48F7" w:rsidRDefault="003E2CC4" w:rsidP="00EC48F7">
      <w:pPr>
        <w:tabs>
          <w:tab w:val="left" w:pos="142"/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2)</w:t>
      </w:r>
      <w:r w:rsidRPr="00EC48F7">
        <w:rPr>
          <w:sz w:val="28"/>
          <w:szCs w:val="28"/>
          <w:lang w:val="ru-RU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EC48F7" w:rsidRPr="00EC48F7">
        <w:rPr>
          <w:sz w:val="28"/>
          <w:szCs w:val="28"/>
          <w:lang w:val="ru-RU"/>
        </w:rPr>
        <w:t>.</w:t>
      </w:r>
    </w:p>
    <w:p w14:paraId="1821CB7F" w14:textId="6FDEC00C" w:rsidR="003E2CC4" w:rsidRPr="00EC48F7" w:rsidRDefault="003E2CC4" w:rsidP="00EC48F7">
      <w:pPr>
        <w:tabs>
          <w:tab w:val="left" w:pos="142"/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 3)</w:t>
      </w:r>
      <w:r w:rsidRPr="00EC48F7">
        <w:rPr>
          <w:sz w:val="28"/>
          <w:szCs w:val="28"/>
          <w:lang w:val="ru-RU"/>
        </w:rPr>
        <w:tab/>
        <w:t xml:space="preserve">решение об отказе в предоставлении услуги </w:t>
      </w:r>
      <w:r w:rsidR="00EC48F7" w:rsidRPr="00EC48F7">
        <w:rPr>
          <w:sz w:val="28"/>
          <w:szCs w:val="28"/>
          <w:lang w:val="ru-RU"/>
        </w:rPr>
        <w:t>в письменной форме с указанием причин такого отказа.</w:t>
      </w:r>
    </w:p>
    <w:p w14:paraId="63888A46" w14:textId="77777777" w:rsidR="003E2CC4" w:rsidRPr="00EC48F7" w:rsidRDefault="003E2CC4" w:rsidP="00EC48F7">
      <w:pPr>
        <w:tabs>
          <w:tab w:val="left" w:pos="142"/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2.4.3.</w:t>
      </w:r>
      <w:r w:rsidRPr="00EC48F7">
        <w:rPr>
          <w:sz w:val="28"/>
          <w:szCs w:val="28"/>
          <w:lang w:val="ru-RU"/>
        </w:rPr>
        <w:tab/>
        <w:t>В случае обращения с заявлением об утверждении документации по планировке территории:</w:t>
      </w:r>
    </w:p>
    <w:p w14:paraId="082D7B2F" w14:textId="60456BDC" w:rsidR="003E2CC4" w:rsidRDefault="003E2CC4" w:rsidP="00F55EB5">
      <w:pPr>
        <w:pStyle w:val="a4"/>
        <w:numPr>
          <w:ilvl w:val="0"/>
          <w:numId w:val="18"/>
        </w:numPr>
        <w:tabs>
          <w:tab w:val="left" w:pos="142"/>
          <w:tab w:val="left" w:pos="993"/>
        </w:tabs>
        <w:ind w:left="0" w:right="-31" w:firstLine="943"/>
        <w:rPr>
          <w:sz w:val="28"/>
          <w:szCs w:val="28"/>
          <w:lang w:val="ru-RU"/>
        </w:rPr>
      </w:pPr>
      <w:r w:rsidRPr="00F55EB5">
        <w:rPr>
          <w:sz w:val="28"/>
          <w:szCs w:val="28"/>
          <w:lang w:val="ru-RU"/>
        </w:rPr>
        <w:lastRenderedPageBreak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F55EB5">
        <w:rPr>
          <w:sz w:val="28"/>
          <w:szCs w:val="28"/>
          <w:lang w:val="ru-RU"/>
        </w:rPr>
        <w:t>.</w:t>
      </w:r>
    </w:p>
    <w:p w14:paraId="747D0D30" w14:textId="1978D33C" w:rsidR="00F55EB5" w:rsidRPr="00F55EB5" w:rsidRDefault="00F55EB5" w:rsidP="00F55EB5">
      <w:pPr>
        <w:pStyle w:val="a4"/>
        <w:numPr>
          <w:ilvl w:val="0"/>
          <w:numId w:val="18"/>
        </w:numPr>
        <w:tabs>
          <w:tab w:val="left" w:pos="142"/>
          <w:tab w:val="left" w:pos="993"/>
        </w:tabs>
        <w:ind w:left="0" w:right="-31" w:firstLine="943"/>
        <w:rPr>
          <w:sz w:val="28"/>
          <w:szCs w:val="28"/>
          <w:lang w:val="ru-RU"/>
        </w:rPr>
      </w:pPr>
      <w:r w:rsidRPr="00F55EB5">
        <w:rPr>
          <w:sz w:val="28"/>
          <w:szCs w:val="28"/>
          <w:lang w:val="ru-RU"/>
        </w:rPr>
        <w:t xml:space="preserve">решение об </w:t>
      </w:r>
      <w:r>
        <w:rPr>
          <w:sz w:val="28"/>
          <w:szCs w:val="28"/>
          <w:lang w:val="ru-RU"/>
        </w:rPr>
        <w:t>отклонении</w:t>
      </w:r>
      <w:r w:rsidRPr="00F55EB5">
        <w:rPr>
          <w:sz w:val="28"/>
          <w:szCs w:val="28"/>
          <w:lang w:val="ru-RU"/>
        </w:rPr>
        <w:t xml:space="preserve"> документации по планировке территории (проекта планировки территории и проекта межевания территории/ проекта межевания территории)</w:t>
      </w:r>
      <w:r>
        <w:rPr>
          <w:sz w:val="28"/>
          <w:szCs w:val="28"/>
          <w:lang w:val="ru-RU"/>
        </w:rPr>
        <w:t xml:space="preserve"> и направлении ее на доработку.</w:t>
      </w:r>
    </w:p>
    <w:p w14:paraId="53DB6A7A" w14:textId="411E7539" w:rsidR="003E2CC4" w:rsidRDefault="003E2CC4" w:rsidP="00F55EB5">
      <w:pPr>
        <w:pStyle w:val="a4"/>
        <w:numPr>
          <w:ilvl w:val="0"/>
          <w:numId w:val="18"/>
        </w:numPr>
        <w:tabs>
          <w:tab w:val="left" w:pos="142"/>
          <w:tab w:val="left" w:pos="993"/>
        </w:tabs>
        <w:ind w:left="0" w:right="-31" w:firstLine="943"/>
        <w:rPr>
          <w:sz w:val="28"/>
          <w:szCs w:val="28"/>
          <w:lang w:val="ru-RU"/>
        </w:rPr>
      </w:pPr>
      <w:r w:rsidRPr="00F55EB5">
        <w:rPr>
          <w:sz w:val="28"/>
          <w:szCs w:val="28"/>
          <w:lang w:val="ru-RU"/>
        </w:rPr>
        <w:t xml:space="preserve">решение </w:t>
      </w:r>
      <w:r w:rsidR="00F55EB5" w:rsidRPr="00F55EB5">
        <w:rPr>
          <w:sz w:val="28"/>
          <w:szCs w:val="28"/>
          <w:lang w:val="ru-RU"/>
        </w:rPr>
        <w:t>об утверждении документации</w:t>
      </w:r>
      <w:r w:rsidRPr="00F55EB5">
        <w:rPr>
          <w:sz w:val="28"/>
          <w:szCs w:val="28"/>
          <w:lang w:val="ru-RU"/>
        </w:rPr>
        <w:t xml:space="preserve"> </w:t>
      </w:r>
      <w:bookmarkStart w:id="0" w:name="_Hlk196396346"/>
      <w:r w:rsidR="00F55EB5" w:rsidRPr="00F55EB5">
        <w:rPr>
          <w:sz w:val="28"/>
          <w:szCs w:val="28"/>
          <w:lang w:val="ru-RU"/>
        </w:rPr>
        <w:t xml:space="preserve">по </w:t>
      </w:r>
      <w:r w:rsidRPr="00F55EB5">
        <w:rPr>
          <w:sz w:val="28"/>
          <w:szCs w:val="28"/>
          <w:lang w:val="ru-RU"/>
        </w:rPr>
        <w:t>внесени</w:t>
      </w:r>
      <w:r w:rsidR="00F55EB5" w:rsidRPr="00F55EB5">
        <w:rPr>
          <w:sz w:val="28"/>
          <w:szCs w:val="28"/>
          <w:lang w:val="ru-RU"/>
        </w:rPr>
        <w:t>ю</w:t>
      </w:r>
      <w:r w:rsidRPr="00F55EB5">
        <w:rPr>
          <w:sz w:val="28"/>
          <w:szCs w:val="28"/>
          <w:lang w:val="ru-RU"/>
        </w:rPr>
        <w:t xml:space="preserve"> изменений в документацию по планировке территории (проект планировки территории и проект межевания территории/ проекта межевания территории</w:t>
      </w:r>
      <w:bookmarkEnd w:id="0"/>
      <w:r w:rsidRPr="00F55EB5">
        <w:rPr>
          <w:sz w:val="28"/>
          <w:szCs w:val="28"/>
          <w:lang w:val="ru-RU"/>
        </w:rPr>
        <w:t>)</w:t>
      </w:r>
      <w:r w:rsidR="00EC48F7" w:rsidRPr="00F55EB5">
        <w:rPr>
          <w:sz w:val="28"/>
          <w:szCs w:val="28"/>
          <w:lang w:val="ru-RU"/>
        </w:rPr>
        <w:t>.</w:t>
      </w:r>
    </w:p>
    <w:p w14:paraId="4C8CB3F6" w14:textId="62C5C8B0" w:rsidR="00F55EB5" w:rsidRPr="00F55EB5" w:rsidRDefault="00F55EB5" w:rsidP="00F55EB5">
      <w:pPr>
        <w:pStyle w:val="a4"/>
        <w:numPr>
          <w:ilvl w:val="0"/>
          <w:numId w:val="18"/>
        </w:numPr>
        <w:tabs>
          <w:tab w:val="left" w:pos="142"/>
          <w:tab w:val="left" w:pos="993"/>
        </w:tabs>
        <w:ind w:left="0" w:right="-31" w:firstLine="943"/>
        <w:rPr>
          <w:sz w:val="28"/>
          <w:szCs w:val="28"/>
          <w:lang w:val="ru-RU"/>
        </w:rPr>
      </w:pPr>
      <w:r w:rsidRPr="00F55EB5">
        <w:rPr>
          <w:sz w:val="28"/>
          <w:szCs w:val="28"/>
          <w:lang w:val="ru-RU"/>
        </w:rPr>
        <w:t xml:space="preserve">решение об </w:t>
      </w:r>
      <w:r>
        <w:rPr>
          <w:sz w:val="28"/>
          <w:szCs w:val="28"/>
          <w:lang w:val="ru-RU"/>
        </w:rPr>
        <w:t>отклонении</w:t>
      </w:r>
      <w:r w:rsidRPr="00F55EB5">
        <w:rPr>
          <w:sz w:val="28"/>
          <w:szCs w:val="28"/>
          <w:lang w:val="ru-RU"/>
        </w:rPr>
        <w:t xml:space="preserve"> документации по внесению изменений в документацию по планировке территории (проект планировки территории и проект межевания территории/ проекта межевания территории</w:t>
      </w:r>
      <w:r>
        <w:rPr>
          <w:sz w:val="28"/>
          <w:szCs w:val="28"/>
          <w:lang w:val="ru-RU"/>
        </w:rPr>
        <w:t>) и направлении ее на доработку.</w:t>
      </w:r>
    </w:p>
    <w:p w14:paraId="5DBE61DC" w14:textId="1EE7FFA3" w:rsidR="003E2CC4" w:rsidRPr="00F55EB5" w:rsidRDefault="00EC48F7" w:rsidP="00F55EB5">
      <w:pPr>
        <w:pStyle w:val="a4"/>
        <w:numPr>
          <w:ilvl w:val="0"/>
          <w:numId w:val="18"/>
        </w:numPr>
        <w:tabs>
          <w:tab w:val="left" w:pos="142"/>
          <w:tab w:val="left" w:pos="993"/>
        </w:tabs>
        <w:ind w:left="0" w:right="-31" w:firstLine="943"/>
        <w:rPr>
          <w:sz w:val="28"/>
          <w:szCs w:val="28"/>
          <w:lang w:val="ru-RU"/>
        </w:rPr>
      </w:pPr>
      <w:r w:rsidRPr="00F55EB5">
        <w:rPr>
          <w:sz w:val="28"/>
          <w:szCs w:val="28"/>
          <w:lang w:val="ru-RU"/>
        </w:rPr>
        <w:t>решение об отказе в предоставлении услуги в письменной форме с указанием причин такого отказа.</w:t>
      </w:r>
    </w:p>
    <w:p w14:paraId="7828347E" w14:textId="706627CA" w:rsidR="003A443C" w:rsidRPr="00EC48F7" w:rsidRDefault="001950FD" w:rsidP="00EC48F7">
      <w:pPr>
        <w:tabs>
          <w:tab w:val="left" w:pos="142"/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2.5. </w:t>
      </w:r>
      <w:r w:rsidR="00C579D5" w:rsidRPr="00EC48F7">
        <w:rPr>
          <w:sz w:val="28"/>
          <w:szCs w:val="28"/>
          <w:lang w:val="ru-RU"/>
        </w:rPr>
        <w:t>Срок предоставления</w:t>
      </w:r>
      <w:r w:rsidR="00BB3851" w:rsidRPr="00EC48F7">
        <w:rPr>
          <w:sz w:val="28"/>
          <w:szCs w:val="28"/>
          <w:lang w:val="ru-RU"/>
        </w:rPr>
        <w:t xml:space="preserve"> муниципальной услуги</w:t>
      </w:r>
      <w:r w:rsidR="005C7D83" w:rsidRPr="00EC48F7">
        <w:rPr>
          <w:sz w:val="28"/>
          <w:szCs w:val="28"/>
          <w:lang w:val="ru-RU"/>
        </w:rPr>
        <w:t xml:space="preserve">, в том числе с учетом </w:t>
      </w:r>
      <w:r w:rsidR="00C579D5" w:rsidRPr="00EC48F7">
        <w:rPr>
          <w:sz w:val="28"/>
          <w:szCs w:val="28"/>
          <w:lang w:val="ru-RU"/>
        </w:rPr>
        <w:t>необходимости обращения в</w:t>
      </w:r>
      <w:r w:rsidR="00C579D5" w:rsidRPr="00EC48F7">
        <w:rPr>
          <w:spacing w:val="-11"/>
          <w:sz w:val="28"/>
          <w:szCs w:val="28"/>
          <w:lang w:val="ru-RU"/>
        </w:rPr>
        <w:t xml:space="preserve"> </w:t>
      </w:r>
      <w:r w:rsidR="00C579D5" w:rsidRPr="00EC48F7">
        <w:rPr>
          <w:sz w:val="28"/>
          <w:szCs w:val="28"/>
          <w:lang w:val="ru-RU"/>
        </w:rPr>
        <w:t>организации,</w:t>
      </w:r>
      <w:r w:rsidR="005C7D83" w:rsidRPr="00EC48F7">
        <w:rPr>
          <w:sz w:val="28"/>
          <w:szCs w:val="28"/>
          <w:lang w:val="ru-RU"/>
        </w:rPr>
        <w:t xml:space="preserve"> </w:t>
      </w:r>
      <w:r w:rsidR="00C579D5" w:rsidRPr="00EC48F7">
        <w:rPr>
          <w:sz w:val="28"/>
          <w:szCs w:val="28"/>
          <w:lang w:val="ru-RU"/>
        </w:rPr>
        <w:t xml:space="preserve">участвующие в предоставлении </w:t>
      </w:r>
      <w:r w:rsidR="00BB3851" w:rsidRPr="00EC48F7">
        <w:rPr>
          <w:sz w:val="28"/>
          <w:szCs w:val="28"/>
          <w:lang w:val="ru-RU"/>
        </w:rPr>
        <w:t>муниципальной услуги</w:t>
      </w:r>
      <w:r w:rsidR="00C579D5" w:rsidRPr="00EC48F7">
        <w:rPr>
          <w:sz w:val="28"/>
          <w:szCs w:val="28"/>
          <w:lang w:val="ru-RU"/>
        </w:rPr>
        <w:t>, срок приостановления предоставления муниципальной</w:t>
      </w:r>
      <w:r w:rsidR="005C7D83" w:rsidRPr="00EC48F7">
        <w:rPr>
          <w:sz w:val="28"/>
          <w:szCs w:val="28"/>
          <w:lang w:val="ru-RU"/>
        </w:rPr>
        <w:t xml:space="preserve"> </w:t>
      </w:r>
      <w:r w:rsidR="00C579D5" w:rsidRPr="00EC48F7">
        <w:rPr>
          <w:sz w:val="28"/>
          <w:szCs w:val="28"/>
          <w:lang w:val="ru-RU"/>
        </w:rPr>
        <w:t xml:space="preserve">услуги, срок выдачи (направления) документов, являющихся результатом предоставления </w:t>
      </w:r>
      <w:r w:rsidR="00BB3851" w:rsidRPr="00EC48F7">
        <w:rPr>
          <w:sz w:val="28"/>
          <w:szCs w:val="28"/>
          <w:lang w:val="ru-RU"/>
        </w:rPr>
        <w:t>муниципальной услуги</w:t>
      </w:r>
    </w:p>
    <w:p w14:paraId="2C61C2A0" w14:textId="2B5E0C28" w:rsidR="000D1A5B" w:rsidRPr="00EC48F7" w:rsidRDefault="000D1A5B" w:rsidP="00EC48F7">
      <w:pPr>
        <w:tabs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1)</w:t>
      </w:r>
      <w:r w:rsidRPr="00EC48F7">
        <w:rPr>
          <w:sz w:val="28"/>
          <w:szCs w:val="28"/>
          <w:lang w:val="ru-RU"/>
        </w:rPr>
        <w:tab/>
        <w:t>15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 подготовке документации по планировке территории</w:t>
      </w:r>
      <w:r w:rsidR="00EC48F7" w:rsidRPr="00EC48F7">
        <w:rPr>
          <w:sz w:val="28"/>
          <w:szCs w:val="28"/>
          <w:lang w:val="ru-RU"/>
        </w:rPr>
        <w:t xml:space="preserve"> или для принятия решение о подготовке документации по внесению изменений в документацию по планировке территории</w:t>
      </w:r>
      <w:r w:rsidRPr="00EC48F7">
        <w:rPr>
          <w:sz w:val="28"/>
          <w:szCs w:val="28"/>
          <w:lang w:val="ru-RU"/>
        </w:rPr>
        <w:t>;</w:t>
      </w:r>
    </w:p>
    <w:p w14:paraId="3D743DDB" w14:textId="1476D477" w:rsidR="000D1A5B" w:rsidRPr="00EC48F7" w:rsidRDefault="000D1A5B" w:rsidP="00EC48F7">
      <w:pPr>
        <w:tabs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2)</w:t>
      </w:r>
      <w:r w:rsidRPr="00EC48F7">
        <w:rPr>
          <w:sz w:val="28"/>
          <w:szCs w:val="28"/>
          <w:lang w:val="ru-RU"/>
        </w:rPr>
        <w:tab/>
        <w:t>20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об утверждении документации по планировке территории</w:t>
      </w:r>
      <w:r w:rsidR="00EC48F7" w:rsidRPr="00EC48F7">
        <w:rPr>
          <w:sz w:val="28"/>
          <w:szCs w:val="28"/>
          <w:lang w:val="ru-RU"/>
        </w:rPr>
        <w:t xml:space="preserve"> или для принятия решения об утверждении документации по внесению изменений в документацию по планировке территории</w:t>
      </w:r>
      <w:r w:rsidRPr="00EC48F7">
        <w:rPr>
          <w:sz w:val="28"/>
          <w:szCs w:val="28"/>
          <w:lang w:val="ru-RU"/>
        </w:rPr>
        <w:t>;</w:t>
      </w:r>
    </w:p>
    <w:p w14:paraId="6A59A73C" w14:textId="2F75CA35" w:rsidR="000D1A5B" w:rsidRPr="00EC48F7" w:rsidRDefault="000D1A5B" w:rsidP="00EC48F7">
      <w:pPr>
        <w:tabs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3)</w:t>
      </w:r>
      <w:r w:rsidRPr="00EC48F7">
        <w:rPr>
          <w:sz w:val="28"/>
          <w:szCs w:val="28"/>
          <w:lang w:val="ru-RU"/>
        </w:rPr>
        <w:tab/>
        <w:t>75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001C9C6F" w14:textId="71D12579" w:rsidR="00B80E32" w:rsidRPr="00EC48F7" w:rsidRDefault="00B80E32" w:rsidP="00EC48F7">
      <w:pPr>
        <w:tabs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Управление в течение 7</w:t>
      </w:r>
      <w:r w:rsidR="000A5918">
        <w:rPr>
          <w:sz w:val="28"/>
          <w:szCs w:val="28"/>
          <w:lang w:val="ru-RU"/>
        </w:rPr>
        <w:t>5</w:t>
      </w:r>
      <w:r w:rsidRPr="00EC48F7">
        <w:rPr>
          <w:sz w:val="28"/>
          <w:szCs w:val="28"/>
          <w:lang w:val="ru-RU"/>
        </w:rPr>
        <w:t xml:space="preserve">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2.4 Административного регламента. </w:t>
      </w:r>
    </w:p>
    <w:p w14:paraId="64AA0B50" w14:textId="76763F75" w:rsidR="00C028FA" w:rsidRPr="00EC48F7" w:rsidRDefault="00C028FA" w:rsidP="00EC48F7">
      <w:pPr>
        <w:tabs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Состав, последовательность и сроки выполнения административных процедур  (действий) при предоставлении муниципальной услуги указаны в </w:t>
      </w:r>
      <w:r w:rsidRPr="000A5918">
        <w:rPr>
          <w:sz w:val="28"/>
          <w:szCs w:val="28"/>
          <w:lang w:val="ru-RU"/>
        </w:rPr>
        <w:t xml:space="preserve">Приложении </w:t>
      </w:r>
      <w:r w:rsidR="00EC48F7" w:rsidRPr="000A5918">
        <w:rPr>
          <w:sz w:val="28"/>
          <w:szCs w:val="28"/>
          <w:lang w:val="ru-RU"/>
        </w:rPr>
        <w:t>3</w:t>
      </w:r>
      <w:r w:rsidRPr="000A5918">
        <w:rPr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 xml:space="preserve">к Административному регламенту. </w:t>
      </w:r>
    </w:p>
    <w:p w14:paraId="7085E654" w14:textId="77777777" w:rsidR="005C7D83" w:rsidRPr="00EC48F7" w:rsidRDefault="001950FD" w:rsidP="00EC48F7">
      <w:pPr>
        <w:tabs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2.5.3. </w:t>
      </w:r>
      <w:r w:rsidR="00C579D5" w:rsidRPr="00EC48F7">
        <w:rPr>
          <w:sz w:val="28"/>
          <w:szCs w:val="28"/>
          <w:lang w:val="ru-RU"/>
        </w:rPr>
        <w:t xml:space="preserve">Приостановление срока предоставления </w:t>
      </w:r>
      <w:r w:rsidR="00BB3851" w:rsidRPr="00EC48F7">
        <w:rPr>
          <w:sz w:val="28"/>
          <w:szCs w:val="28"/>
          <w:lang w:val="ru-RU"/>
        </w:rPr>
        <w:t>муниципальной услуги</w:t>
      </w:r>
      <w:r w:rsidR="00C579D5" w:rsidRPr="00EC48F7">
        <w:rPr>
          <w:sz w:val="28"/>
          <w:szCs w:val="28"/>
          <w:lang w:val="ru-RU"/>
        </w:rPr>
        <w:t xml:space="preserve"> не</w:t>
      </w:r>
      <w:r w:rsidR="00C579D5" w:rsidRPr="00EC48F7">
        <w:rPr>
          <w:spacing w:val="2"/>
          <w:sz w:val="28"/>
          <w:szCs w:val="28"/>
          <w:lang w:val="ru-RU"/>
        </w:rPr>
        <w:t xml:space="preserve"> </w:t>
      </w:r>
      <w:r w:rsidR="00C579D5" w:rsidRPr="00EC48F7">
        <w:rPr>
          <w:sz w:val="28"/>
          <w:szCs w:val="28"/>
          <w:lang w:val="ru-RU"/>
        </w:rPr>
        <w:lastRenderedPageBreak/>
        <w:t>предусмотрено.</w:t>
      </w:r>
    </w:p>
    <w:p w14:paraId="53E80B26" w14:textId="135C9C35" w:rsidR="00D074ED" w:rsidRPr="00EC48F7" w:rsidRDefault="001950FD" w:rsidP="00EC48F7">
      <w:pPr>
        <w:tabs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2.5.4. </w:t>
      </w:r>
      <w:r w:rsidR="00D074ED" w:rsidRPr="00EC48F7">
        <w:rPr>
          <w:sz w:val="28"/>
          <w:szCs w:val="28"/>
          <w:lang w:val="ru-RU"/>
        </w:rPr>
        <w:t>Выдача документа, являющегося результатом предоставления государственной (муниципальной) услуги, в Уполномоченном органе, МФЦ осуществляется в день обращения заявителя за результатом предоставления государственной (муниципальной) услуги.</w:t>
      </w:r>
    </w:p>
    <w:p w14:paraId="356D08C0" w14:textId="77777777" w:rsidR="00D074ED" w:rsidRPr="00EC48F7" w:rsidRDefault="00D074ED" w:rsidP="00EC48F7">
      <w:pPr>
        <w:tabs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Направление документа, являющегося результатом предоставления государственной (муниципальной) услуги в форме электронного документа, осуществляется в день оформления и регистрации результата предоставления государственной (муниципальной) услуги.</w:t>
      </w:r>
    </w:p>
    <w:p w14:paraId="0C938502" w14:textId="327B0B4B" w:rsidR="005C7D83" w:rsidRPr="00EC48F7" w:rsidRDefault="001950FD" w:rsidP="00EC48F7">
      <w:pPr>
        <w:tabs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2.5.5. </w:t>
      </w:r>
      <w:r w:rsidR="005C7D83" w:rsidRPr="00EC48F7">
        <w:rPr>
          <w:sz w:val="28"/>
          <w:szCs w:val="28"/>
          <w:lang w:val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течении пяти рабочих дней со дня оформления и регистрации результата предоставления муниципальной услуги.</w:t>
      </w:r>
    </w:p>
    <w:p w14:paraId="126263B6" w14:textId="77777777" w:rsidR="003A443C" w:rsidRPr="00EC48F7" w:rsidRDefault="005C7D83" w:rsidP="00EC48F7">
      <w:pPr>
        <w:pStyle w:val="a6"/>
        <w:ind w:right="-31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sz w:val="28"/>
          <w:szCs w:val="28"/>
        </w:rPr>
        <w:t>2.6</w:t>
      </w:r>
      <w:r w:rsidR="004864E2" w:rsidRPr="00EC48F7">
        <w:rPr>
          <w:rFonts w:ascii="Times New Roman" w:hAnsi="Times New Roman" w:cs="Times New Roman"/>
          <w:sz w:val="28"/>
          <w:szCs w:val="28"/>
        </w:rPr>
        <w:t>.</w:t>
      </w:r>
      <w:r w:rsidRPr="00EC48F7">
        <w:rPr>
          <w:rFonts w:ascii="Times New Roman" w:hAnsi="Times New Roman" w:cs="Times New Roman"/>
          <w:sz w:val="28"/>
          <w:szCs w:val="28"/>
        </w:rPr>
        <w:t xml:space="preserve"> </w:t>
      </w:r>
      <w:r w:rsidR="00C579D5" w:rsidRPr="00EC48F7">
        <w:rPr>
          <w:rFonts w:ascii="Times New Roman" w:hAnsi="Times New Roman" w:cs="Times New Roman"/>
          <w:sz w:val="28"/>
          <w:szCs w:val="28"/>
        </w:rPr>
        <w:t>Исчерпывающий перечень документо</w:t>
      </w:r>
      <w:r w:rsidRPr="00EC48F7">
        <w:rPr>
          <w:rFonts w:ascii="Times New Roman" w:hAnsi="Times New Roman" w:cs="Times New Roman"/>
          <w:sz w:val="28"/>
          <w:szCs w:val="28"/>
        </w:rPr>
        <w:t xml:space="preserve">в, необходимых в соответствии с </w:t>
      </w:r>
      <w:r w:rsidR="00C579D5" w:rsidRPr="00EC48F7">
        <w:rPr>
          <w:rFonts w:ascii="Times New Roman" w:hAnsi="Times New Roman" w:cs="Times New Roman"/>
          <w:sz w:val="28"/>
          <w:szCs w:val="28"/>
        </w:rPr>
        <w:t>законодательными или иными нормативными правовыми актами</w:t>
      </w:r>
      <w:r w:rsidR="00C579D5" w:rsidRPr="00EC48F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C579D5" w:rsidRPr="00EC48F7">
        <w:rPr>
          <w:rFonts w:ascii="Times New Roman" w:hAnsi="Times New Roman" w:cs="Times New Roman"/>
          <w:sz w:val="28"/>
          <w:szCs w:val="28"/>
        </w:rPr>
        <w:t>для</w:t>
      </w:r>
      <w:r w:rsidRPr="00EC48F7">
        <w:rPr>
          <w:rFonts w:ascii="Times New Roman" w:hAnsi="Times New Roman" w:cs="Times New Roman"/>
          <w:sz w:val="28"/>
          <w:szCs w:val="28"/>
        </w:rPr>
        <w:t xml:space="preserve"> </w:t>
      </w:r>
      <w:r w:rsidR="00C579D5" w:rsidRPr="00EC48F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3851" w:rsidRPr="00EC48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579D5" w:rsidRPr="00EC48F7">
        <w:rPr>
          <w:rFonts w:ascii="Times New Roman" w:hAnsi="Times New Roman" w:cs="Times New Roman"/>
          <w:sz w:val="28"/>
          <w:szCs w:val="28"/>
        </w:rPr>
        <w:t>, а также услуг, которые являются необходимыми и обязательными для</w:t>
      </w:r>
      <w:r w:rsidRPr="00EC48F7">
        <w:rPr>
          <w:rFonts w:ascii="Times New Roman" w:hAnsi="Times New Roman" w:cs="Times New Roman"/>
          <w:sz w:val="28"/>
          <w:szCs w:val="28"/>
        </w:rPr>
        <w:t xml:space="preserve"> </w:t>
      </w:r>
      <w:r w:rsidR="00C579D5" w:rsidRPr="00EC48F7">
        <w:rPr>
          <w:rFonts w:ascii="Times New Roman" w:hAnsi="Times New Roman" w:cs="Times New Roman"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  <w:r w:rsidR="004864E2" w:rsidRPr="00EC48F7">
        <w:rPr>
          <w:rFonts w:ascii="Times New Roman" w:hAnsi="Times New Roman" w:cs="Times New Roman"/>
          <w:sz w:val="28"/>
          <w:szCs w:val="28"/>
        </w:rPr>
        <w:t>:</w:t>
      </w:r>
    </w:p>
    <w:p w14:paraId="6398099E" w14:textId="77777777" w:rsidR="00B80E32" w:rsidRPr="00EC48F7" w:rsidRDefault="001950FD" w:rsidP="00EC48F7">
      <w:pPr>
        <w:spacing w:line="242" w:lineRule="auto"/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2.6.1. </w:t>
      </w:r>
      <w:r w:rsidR="00B80E32" w:rsidRPr="00EC48F7">
        <w:rPr>
          <w:sz w:val="28"/>
          <w:szCs w:val="28"/>
          <w:lang w:val="ru-RU"/>
        </w:rPr>
        <w:t>Для получения муниципальной услуги заявитель представляет следующие документы:</w:t>
      </w:r>
    </w:p>
    <w:p w14:paraId="5AB5DDB2" w14:textId="77777777" w:rsidR="00B80E32" w:rsidRPr="00EC48F7" w:rsidRDefault="00B80E32" w:rsidP="00EC48F7">
      <w:pPr>
        <w:spacing w:line="242" w:lineRule="auto"/>
        <w:ind w:left="825" w:right="-31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1. документ, удостоверяющий личность;</w:t>
      </w:r>
    </w:p>
    <w:p w14:paraId="0E06D3B4" w14:textId="77777777" w:rsidR="00B80E32" w:rsidRPr="00EC48F7" w:rsidRDefault="00B80E32" w:rsidP="00EC48F7">
      <w:pPr>
        <w:spacing w:line="242" w:lineRule="auto"/>
        <w:ind w:left="825" w:right="-31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2. документ, удостоверяющий полномочия представителя заявителя, в случае обращения за предоставлением государственной или муниципальной услуги представителя заявителя (за исключением законных представителей физических лиц);</w:t>
      </w:r>
    </w:p>
    <w:p w14:paraId="36F4524B" w14:textId="77777777" w:rsidR="00B80E32" w:rsidRPr="00EC48F7" w:rsidRDefault="00B80E32" w:rsidP="00EC48F7">
      <w:pPr>
        <w:spacing w:line="242" w:lineRule="auto"/>
        <w:ind w:left="825" w:right="-31"/>
        <w:jc w:val="both"/>
        <w:rPr>
          <w:sz w:val="28"/>
          <w:szCs w:val="28"/>
        </w:rPr>
      </w:pPr>
      <w:r w:rsidRPr="00EC48F7">
        <w:rPr>
          <w:sz w:val="28"/>
          <w:szCs w:val="28"/>
        </w:rPr>
        <w:t>3. заявление:</w:t>
      </w:r>
    </w:p>
    <w:p w14:paraId="5605E009" w14:textId="0FF2BD31" w:rsidR="00B80E32" w:rsidRPr="00EC48F7" w:rsidRDefault="00B80E32" w:rsidP="00C54DBE">
      <w:pPr>
        <w:numPr>
          <w:ilvl w:val="0"/>
          <w:numId w:val="8"/>
        </w:numPr>
        <w:spacing w:line="242" w:lineRule="auto"/>
        <w:ind w:right="-31" w:firstLine="1018"/>
        <w:jc w:val="both"/>
        <w:rPr>
          <w:sz w:val="28"/>
          <w:szCs w:val="28"/>
        </w:rPr>
      </w:pPr>
      <w:r w:rsidRPr="00EC48F7">
        <w:rPr>
          <w:sz w:val="28"/>
          <w:szCs w:val="28"/>
          <w:lang w:val="ru-RU"/>
        </w:rPr>
        <w:t xml:space="preserve">в форме документа на бумажном носителе по форме, согласно приложению </w:t>
      </w:r>
      <w:r w:rsidRPr="00EC48F7">
        <w:rPr>
          <w:sz w:val="28"/>
          <w:szCs w:val="28"/>
        </w:rPr>
        <w:t>№ 1</w:t>
      </w:r>
      <w:r w:rsidR="00EC48F7" w:rsidRPr="00EC48F7">
        <w:rPr>
          <w:sz w:val="28"/>
          <w:szCs w:val="28"/>
          <w:lang w:val="ru-RU"/>
        </w:rPr>
        <w:t>, 2</w:t>
      </w:r>
      <w:r w:rsidRPr="00EC48F7">
        <w:rPr>
          <w:sz w:val="28"/>
          <w:szCs w:val="28"/>
        </w:rPr>
        <w:t xml:space="preserve"> к настоящему Административному регламенту;</w:t>
      </w:r>
    </w:p>
    <w:p w14:paraId="3A709C7A" w14:textId="77777777" w:rsidR="00B80E32" w:rsidRPr="00EC48F7" w:rsidRDefault="00B80E32" w:rsidP="00C54DBE">
      <w:pPr>
        <w:numPr>
          <w:ilvl w:val="0"/>
          <w:numId w:val="8"/>
        </w:numPr>
        <w:spacing w:line="242" w:lineRule="auto"/>
        <w:ind w:right="-31" w:firstLine="1018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14:paraId="0D2FBAAE" w14:textId="77777777" w:rsidR="00B80E32" w:rsidRPr="00EC48F7" w:rsidRDefault="00B80E32" w:rsidP="00EC48F7">
      <w:pPr>
        <w:spacing w:line="242" w:lineRule="auto"/>
        <w:ind w:right="-31" w:firstLine="720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14:paraId="7B196E30" w14:textId="77777777" w:rsidR="00B80E32" w:rsidRPr="00EC48F7" w:rsidRDefault="00B80E32" w:rsidP="00EC48F7">
      <w:pPr>
        <w:spacing w:line="242" w:lineRule="auto"/>
        <w:ind w:right="-31" w:firstLine="720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3D6522F" w14:textId="02925491" w:rsidR="004B1FBA" w:rsidRPr="00EC48F7" w:rsidRDefault="004B1FBA" w:rsidP="00EC48F7">
      <w:pPr>
        <w:tabs>
          <w:tab w:val="left" w:pos="1674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2.6.2.</w:t>
      </w:r>
      <w:r w:rsidRPr="00EC48F7">
        <w:rPr>
          <w:sz w:val="28"/>
          <w:szCs w:val="28"/>
          <w:lang w:val="ru-RU"/>
        </w:rPr>
        <w:tab/>
        <w:t xml:space="preserve">Для принятия решения о подготовке документации по планировке территории или </w:t>
      </w:r>
      <w:r w:rsidR="00813645">
        <w:rPr>
          <w:sz w:val="28"/>
          <w:szCs w:val="28"/>
          <w:lang w:val="ru-RU"/>
        </w:rPr>
        <w:t xml:space="preserve">о </w:t>
      </w:r>
      <w:r w:rsidRPr="00EC48F7">
        <w:rPr>
          <w:sz w:val="28"/>
          <w:szCs w:val="28"/>
          <w:lang w:val="ru-RU"/>
        </w:rPr>
        <w:t>внесении изменений в документацию по планировке территории заявитель представляет следующие документы:</w:t>
      </w:r>
    </w:p>
    <w:p w14:paraId="601BB535" w14:textId="77777777" w:rsidR="004B1FBA" w:rsidRPr="00EC48F7" w:rsidRDefault="004B1FBA" w:rsidP="00EC48F7">
      <w:pPr>
        <w:tabs>
          <w:tab w:val="left" w:pos="1674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1)</w:t>
      </w:r>
      <w:r w:rsidRPr="00EC48F7">
        <w:rPr>
          <w:sz w:val="28"/>
          <w:szCs w:val="28"/>
          <w:lang w:val="ru-RU"/>
        </w:rPr>
        <w:tab/>
        <w:t xml:space="preserve">правоустанавливающие документы на объект капитального строительства, права на который не зарегистрированы в Едином </w:t>
      </w:r>
      <w:r w:rsidRPr="00EC48F7">
        <w:rPr>
          <w:sz w:val="28"/>
          <w:szCs w:val="28"/>
          <w:lang w:val="ru-RU"/>
        </w:rPr>
        <w:lastRenderedPageBreak/>
        <w:t>государственном реестре недвижимости;</w:t>
      </w:r>
    </w:p>
    <w:p w14:paraId="22038DD2" w14:textId="79BC588D" w:rsidR="004B1FBA" w:rsidRPr="00EC48F7" w:rsidRDefault="004B1FBA" w:rsidP="00EC48F7">
      <w:pPr>
        <w:tabs>
          <w:tab w:val="left" w:pos="1674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2)</w:t>
      </w:r>
      <w:r w:rsidRPr="00EC48F7">
        <w:rPr>
          <w:sz w:val="28"/>
          <w:szCs w:val="28"/>
          <w:lang w:val="ru-RU"/>
        </w:rPr>
        <w:tab/>
        <w:t>проект задания на разработку проекта планировки территории</w:t>
      </w:r>
      <w:r w:rsidR="00813645" w:rsidRPr="00813645">
        <w:rPr>
          <w:lang w:val="ru-RU"/>
        </w:rPr>
        <w:t xml:space="preserve"> </w:t>
      </w:r>
      <w:r w:rsidR="00813645">
        <w:rPr>
          <w:lang w:val="ru-RU"/>
        </w:rPr>
        <w:t>(</w:t>
      </w:r>
      <w:r w:rsidR="00813645" w:rsidRPr="00813645">
        <w:rPr>
          <w:sz w:val="28"/>
          <w:szCs w:val="28"/>
          <w:lang w:val="ru-RU"/>
        </w:rPr>
        <w:t>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</w:t>
      </w:r>
      <w:r w:rsidR="00813645">
        <w:rPr>
          <w:sz w:val="28"/>
          <w:szCs w:val="28"/>
          <w:lang w:val="ru-RU"/>
        </w:rPr>
        <w:t>)</w:t>
      </w:r>
      <w:r w:rsidRPr="00EC48F7">
        <w:rPr>
          <w:sz w:val="28"/>
          <w:szCs w:val="28"/>
          <w:lang w:val="ru-RU"/>
        </w:rPr>
        <w:t>;</w:t>
      </w:r>
    </w:p>
    <w:p w14:paraId="7D64636A" w14:textId="77777777" w:rsidR="004B1FBA" w:rsidRPr="00EC48F7" w:rsidRDefault="004B1FBA" w:rsidP="00EC48F7">
      <w:pPr>
        <w:tabs>
          <w:tab w:val="left" w:pos="1674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3)</w:t>
      </w:r>
      <w:r w:rsidRPr="00EC48F7">
        <w:rPr>
          <w:sz w:val="28"/>
          <w:szCs w:val="28"/>
          <w:lang w:val="ru-RU"/>
        </w:rPr>
        <w:tab/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0F46C735" w14:textId="4329ED76" w:rsidR="004B1FBA" w:rsidRPr="00EC48F7" w:rsidRDefault="004B1FBA" w:rsidP="00EC48F7">
      <w:pPr>
        <w:tabs>
          <w:tab w:val="left" w:pos="1276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2.6.3.</w:t>
      </w:r>
      <w:r w:rsidRPr="00EC48F7">
        <w:rPr>
          <w:sz w:val="28"/>
          <w:szCs w:val="28"/>
          <w:lang w:val="ru-RU"/>
        </w:rPr>
        <w:tab/>
        <w:t xml:space="preserve">Для принятия решения об утверждении документации по планировке территории или </w:t>
      </w:r>
      <w:r w:rsidR="00813645">
        <w:rPr>
          <w:sz w:val="28"/>
          <w:szCs w:val="28"/>
          <w:lang w:val="ru-RU"/>
        </w:rPr>
        <w:t xml:space="preserve">о </w:t>
      </w:r>
      <w:r w:rsidRPr="00EC48F7">
        <w:rPr>
          <w:sz w:val="28"/>
          <w:szCs w:val="28"/>
          <w:lang w:val="ru-RU"/>
        </w:rPr>
        <w:t>внесения изменений в документацию по планировке территории заявитель представляет следующие документы:</w:t>
      </w:r>
    </w:p>
    <w:p w14:paraId="2954ECBC" w14:textId="77777777" w:rsidR="004B1FBA" w:rsidRPr="00EC48F7" w:rsidRDefault="004B1FBA" w:rsidP="00EC48F7">
      <w:pPr>
        <w:tabs>
          <w:tab w:val="left" w:pos="1134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1)</w:t>
      </w:r>
      <w:r w:rsidRPr="00EC48F7">
        <w:rPr>
          <w:sz w:val="28"/>
          <w:szCs w:val="28"/>
          <w:lang w:val="ru-RU"/>
        </w:rPr>
        <w:tab/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3A0AAFC7" w14:textId="77777777" w:rsidR="004B1FBA" w:rsidRPr="00EC48F7" w:rsidRDefault="004B1FBA" w:rsidP="00EC48F7">
      <w:pPr>
        <w:tabs>
          <w:tab w:val="left" w:pos="1134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2)</w:t>
      </w:r>
      <w:r w:rsidRPr="00EC48F7">
        <w:rPr>
          <w:sz w:val="28"/>
          <w:szCs w:val="28"/>
          <w:lang w:val="ru-RU"/>
        </w:rPr>
        <w:tab/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47064A12" w14:textId="77777777" w:rsidR="004B1FBA" w:rsidRPr="00EC48F7" w:rsidRDefault="004B1FBA" w:rsidP="00EC48F7">
      <w:pPr>
        <w:tabs>
          <w:tab w:val="left" w:pos="1134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3)</w:t>
      </w:r>
      <w:r w:rsidRPr="00EC48F7">
        <w:rPr>
          <w:sz w:val="28"/>
          <w:szCs w:val="28"/>
          <w:lang w:val="ru-RU"/>
        </w:rPr>
        <w:tab/>
        <w:t>основная часть проекта межевания территории;</w:t>
      </w:r>
    </w:p>
    <w:p w14:paraId="57547A24" w14:textId="77777777" w:rsidR="004B1FBA" w:rsidRPr="00EC48F7" w:rsidRDefault="004B1FBA" w:rsidP="00EC48F7">
      <w:pPr>
        <w:tabs>
          <w:tab w:val="left" w:pos="1134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4)</w:t>
      </w:r>
      <w:r w:rsidRPr="00EC48F7">
        <w:rPr>
          <w:sz w:val="28"/>
          <w:szCs w:val="28"/>
          <w:lang w:val="ru-RU"/>
        </w:rPr>
        <w:tab/>
        <w:t>материалы по обоснованию проекта межевания территории;</w:t>
      </w:r>
    </w:p>
    <w:p w14:paraId="0CCF5B55" w14:textId="77777777" w:rsidR="004B1FBA" w:rsidRPr="00EC48F7" w:rsidRDefault="004B1FBA" w:rsidP="00EC48F7">
      <w:pPr>
        <w:tabs>
          <w:tab w:val="left" w:pos="1134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5)</w:t>
      </w:r>
      <w:r w:rsidRPr="00EC48F7">
        <w:rPr>
          <w:sz w:val="28"/>
          <w:szCs w:val="28"/>
          <w:lang w:val="ru-RU"/>
        </w:rPr>
        <w:tab/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14:paraId="6CA56995" w14:textId="4CA8A74B" w:rsidR="003A443C" w:rsidRPr="00EC48F7" w:rsidRDefault="001950FD" w:rsidP="00EC48F7">
      <w:pPr>
        <w:tabs>
          <w:tab w:val="left" w:pos="1674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2.6.</w:t>
      </w:r>
      <w:r w:rsidR="000A5918">
        <w:rPr>
          <w:sz w:val="28"/>
          <w:szCs w:val="28"/>
          <w:lang w:val="ru-RU"/>
        </w:rPr>
        <w:t>4</w:t>
      </w:r>
      <w:r w:rsidRPr="00EC48F7">
        <w:rPr>
          <w:sz w:val="28"/>
          <w:szCs w:val="28"/>
          <w:lang w:val="ru-RU"/>
        </w:rPr>
        <w:t xml:space="preserve">. </w:t>
      </w:r>
      <w:r w:rsidR="00C579D5" w:rsidRPr="00EC48F7">
        <w:rPr>
          <w:sz w:val="28"/>
          <w:szCs w:val="28"/>
          <w:lang w:val="ru-RU"/>
        </w:rPr>
        <w:t>Заявление и прилагаемые документы могут быть представлены (направлены) заявителем одним из следующих</w:t>
      </w:r>
      <w:r w:rsidR="00C579D5" w:rsidRPr="00EC48F7">
        <w:rPr>
          <w:spacing w:val="-5"/>
          <w:sz w:val="28"/>
          <w:szCs w:val="28"/>
          <w:lang w:val="ru-RU"/>
        </w:rPr>
        <w:t xml:space="preserve"> </w:t>
      </w:r>
      <w:r w:rsidR="00C579D5" w:rsidRPr="00EC48F7">
        <w:rPr>
          <w:sz w:val="28"/>
          <w:szCs w:val="28"/>
          <w:lang w:val="ru-RU"/>
        </w:rPr>
        <w:t>способов:</w:t>
      </w:r>
    </w:p>
    <w:p w14:paraId="20D06B52" w14:textId="77777777" w:rsidR="00B80E32" w:rsidRPr="00EC48F7" w:rsidRDefault="00B80E32" w:rsidP="00EC48F7">
      <w:pPr>
        <w:spacing w:line="242" w:lineRule="auto"/>
        <w:ind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14:paraId="76B1FBBB" w14:textId="77777777" w:rsidR="00B80E32" w:rsidRPr="00EC48F7" w:rsidRDefault="00B80E32" w:rsidP="00EC48F7">
      <w:pPr>
        <w:spacing w:line="242" w:lineRule="auto"/>
        <w:ind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2) через МФЦ;</w:t>
      </w:r>
    </w:p>
    <w:p w14:paraId="2513380F" w14:textId="77777777" w:rsidR="003A443C" w:rsidRPr="00EC48F7" w:rsidRDefault="00B80E32" w:rsidP="00EC48F7">
      <w:pPr>
        <w:spacing w:line="192" w:lineRule="auto"/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3) через Региональный портал или Единый портал.</w:t>
      </w:r>
    </w:p>
    <w:p w14:paraId="6A6F9737" w14:textId="53BCAE7B" w:rsidR="004B1FBA" w:rsidRPr="004B1FBA" w:rsidRDefault="004B1FBA" w:rsidP="00EC48F7">
      <w:pPr>
        <w:kinsoku w:val="0"/>
        <w:overflowPunct w:val="0"/>
        <w:adjustRightInd w:val="0"/>
        <w:spacing w:before="26"/>
        <w:ind w:left="668" w:right="-31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2.6.</w:t>
      </w:r>
      <w:r w:rsidR="000A5918">
        <w:rPr>
          <w:sz w:val="28"/>
          <w:szCs w:val="28"/>
          <w:lang w:val="ru-RU" w:eastAsia="ru-RU"/>
        </w:rPr>
        <w:t>5</w:t>
      </w:r>
      <w:r w:rsidRPr="004B1FBA">
        <w:rPr>
          <w:sz w:val="28"/>
          <w:szCs w:val="28"/>
          <w:lang w:val="ru-RU" w:eastAsia="ru-RU"/>
        </w:rPr>
        <w:t>. Запрещается требовать от заявителя:</w:t>
      </w:r>
    </w:p>
    <w:p w14:paraId="560909BF" w14:textId="77777777" w:rsidR="004B1FBA" w:rsidRPr="004B1FBA" w:rsidRDefault="004B1FBA" w:rsidP="00C54DBE">
      <w:pPr>
        <w:numPr>
          <w:ilvl w:val="0"/>
          <w:numId w:val="9"/>
        </w:numPr>
        <w:tabs>
          <w:tab w:val="left" w:pos="986"/>
        </w:tabs>
        <w:kinsoku w:val="0"/>
        <w:overflowPunct w:val="0"/>
        <w:adjustRightInd w:val="0"/>
        <w:spacing w:before="24"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(муниципальных)</w:t>
      </w:r>
      <w:r w:rsidRPr="004B1FBA">
        <w:rPr>
          <w:spacing w:val="1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услуг;</w:t>
      </w:r>
    </w:p>
    <w:p w14:paraId="56D6790E" w14:textId="2EC19936" w:rsidR="004B1FBA" w:rsidRPr="004B1FBA" w:rsidRDefault="004B1FBA" w:rsidP="00C54DBE">
      <w:pPr>
        <w:numPr>
          <w:ilvl w:val="0"/>
          <w:numId w:val="9"/>
        </w:numPr>
        <w:tabs>
          <w:tab w:val="left" w:pos="972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(муниципальных) услуг, которые находятся в распоряжении</w:t>
      </w:r>
      <w:r w:rsidRPr="004B1FBA">
        <w:rPr>
          <w:spacing w:val="29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органов,</w:t>
      </w:r>
      <w:r w:rsidR="00EC48F7">
        <w:rPr>
          <w:sz w:val="28"/>
          <w:szCs w:val="28"/>
          <w:lang w:val="ru-RU" w:eastAsia="ru-RU"/>
        </w:rPr>
        <w:t xml:space="preserve"> </w:t>
      </w:r>
      <w:r w:rsidR="00EC48F7" w:rsidRPr="00EC48F7">
        <w:rPr>
          <w:sz w:val="28"/>
          <w:szCs w:val="28"/>
          <w:lang w:val="ru-RU" w:eastAsia="ru-RU"/>
        </w:rPr>
        <w:t>п</w:t>
      </w:r>
      <w:r w:rsidRPr="004B1FBA">
        <w:rPr>
          <w:sz w:val="28"/>
          <w:szCs w:val="28"/>
          <w:lang w:val="ru-RU" w:eastAsia="ru-RU"/>
        </w:rPr>
        <w:t xml:space="preserve">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</w:t>
      </w:r>
      <w:r w:rsidRPr="004B1FBA">
        <w:rPr>
          <w:sz w:val="28"/>
          <w:szCs w:val="28"/>
          <w:lang w:val="ru-RU" w:eastAsia="ru-RU"/>
        </w:rPr>
        <w:lastRenderedPageBreak/>
        <w:t>27 июля 2010 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</w:t>
      </w:r>
      <w:r w:rsidRPr="004B1FBA">
        <w:rPr>
          <w:spacing w:val="67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закона</w:t>
      </w:r>
    </w:p>
    <w:p w14:paraId="7CEEF2DC" w14:textId="77777777" w:rsidR="004B1FBA" w:rsidRPr="004B1FBA" w:rsidRDefault="004B1FBA" w:rsidP="00EC48F7">
      <w:pPr>
        <w:kinsoku w:val="0"/>
        <w:overflowPunct w:val="0"/>
        <w:adjustRightInd w:val="0"/>
        <w:spacing w:line="315" w:lineRule="exact"/>
        <w:ind w:left="100" w:right="-31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№ 210-ФЗ;</w:t>
      </w:r>
    </w:p>
    <w:p w14:paraId="75E7EDE3" w14:textId="77777777" w:rsidR="004B1FBA" w:rsidRPr="004B1FBA" w:rsidRDefault="004B1FBA" w:rsidP="00C54DBE">
      <w:pPr>
        <w:numPr>
          <w:ilvl w:val="0"/>
          <w:numId w:val="9"/>
        </w:numPr>
        <w:tabs>
          <w:tab w:val="left" w:pos="1010"/>
        </w:tabs>
        <w:kinsoku w:val="0"/>
        <w:overflowPunct w:val="0"/>
        <w:adjustRightInd w:val="0"/>
        <w:spacing w:before="24"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осуществления действий, в том числе согласований, необходимых для получения государственных и муниципальных услуг и связанных с</w:t>
      </w:r>
      <w:r w:rsidRPr="004B1FBA">
        <w:rPr>
          <w:spacing w:val="-36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5D9E02FE" w14:textId="77777777" w:rsidR="004B1FBA" w:rsidRPr="004B1FBA" w:rsidRDefault="004B1FBA" w:rsidP="00C54DBE">
      <w:pPr>
        <w:numPr>
          <w:ilvl w:val="0"/>
          <w:numId w:val="9"/>
        </w:numPr>
        <w:tabs>
          <w:tab w:val="left" w:pos="1168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</w:t>
      </w:r>
      <w:r w:rsidRPr="004B1FBA">
        <w:rPr>
          <w:spacing w:val="-5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случаев:</w:t>
      </w:r>
    </w:p>
    <w:p w14:paraId="11E5A8E9" w14:textId="77777777" w:rsidR="004B1FBA" w:rsidRPr="004B1FBA" w:rsidRDefault="004B1FBA" w:rsidP="00EC48F7">
      <w:pPr>
        <w:kinsoku w:val="0"/>
        <w:overflowPunct w:val="0"/>
        <w:adjustRightInd w:val="0"/>
        <w:spacing w:line="259" w:lineRule="auto"/>
        <w:ind w:left="100"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328DB5EE" w14:textId="77777777" w:rsidR="004B1FBA" w:rsidRPr="004B1FBA" w:rsidRDefault="004B1FBA" w:rsidP="00EC48F7">
      <w:pPr>
        <w:kinsoku w:val="0"/>
        <w:overflowPunct w:val="0"/>
        <w:adjustRightInd w:val="0"/>
        <w:spacing w:line="259" w:lineRule="auto"/>
        <w:ind w:left="100"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</w:t>
      </w:r>
      <w:r w:rsidRPr="004B1FBA">
        <w:rPr>
          <w:spacing w:val="-2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документов;</w:t>
      </w:r>
    </w:p>
    <w:p w14:paraId="018949A6" w14:textId="77777777" w:rsidR="004B1FBA" w:rsidRPr="004B1FBA" w:rsidRDefault="004B1FBA" w:rsidP="00EC48F7">
      <w:pPr>
        <w:kinsoku w:val="0"/>
        <w:overflowPunct w:val="0"/>
        <w:adjustRightInd w:val="0"/>
        <w:spacing w:line="259" w:lineRule="auto"/>
        <w:ind w:left="100"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</w:t>
      </w:r>
      <w:r w:rsidRPr="004B1FBA">
        <w:rPr>
          <w:spacing w:val="-4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услуги;</w:t>
      </w:r>
    </w:p>
    <w:p w14:paraId="6920DE99" w14:textId="77777777" w:rsidR="000A5918" w:rsidRDefault="004B1FBA" w:rsidP="000A5918">
      <w:pPr>
        <w:kinsoku w:val="0"/>
        <w:overflowPunct w:val="0"/>
        <w:adjustRightInd w:val="0"/>
        <w:spacing w:line="259" w:lineRule="auto"/>
        <w:ind w:left="100"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</w:t>
      </w:r>
      <w:r w:rsidRPr="004B1FBA">
        <w:rPr>
          <w:spacing w:val="52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органа,</w:t>
      </w:r>
      <w:r w:rsidR="00EC48F7">
        <w:rPr>
          <w:sz w:val="28"/>
          <w:szCs w:val="28"/>
          <w:lang w:val="ru-RU" w:eastAsia="ru-RU"/>
        </w:rPr>
        <w:t xml:space="preserve"> п</w:t>
      </w:r>
      <w:r w:rsidRPr="004B1FBA">
        <w:rPr>
          <w:sz w:val="28"/>
          <w:szCs w:val="28"/>
          <w:lang w:val="ru-RU" w:eastAsia="ru-RU"/>
        </w:rPr>
        <w:t xml:space="preserve">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</w:t>
      </w:r>
      <w:r w:rsidRPr="004B1FBA">
        <w:rPr>
          <w:sz w:val="28"/>
          <w:szCs w:val="28"/>
          <w:lang w:val="ru-RU" w:eastAsia="ru-RU"/>
        </w:rPr>
        <w:lastRenderedPageBreak/>
        <w:t>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</w:p>
    <w:p w14:paraId="05469841" w14:textId="4962AA02" w:rsidR="004B1FBA" w:rsidRPr="004B1FBA" w:rsidRDefault="00C31F3B" w:rsidP="000A5918">
      <w:pPr>
        <w:kinsoku w:val="0"/>
        <w:overflowPunct w:val="0"/>
        <w:adjustRightInd w:val="0"/>
        <w:spacing w:line="259" w:lineRule="auto"/>
        <w:ind w:left="100" w:right="-31" w:firstLine="56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2.7.1 </w:t>
      </w:r>
      <w:r w:rsidR="004B1FBA" w:rsidRPr="004B1FBA">
        <w:rPr>
          <w:sz w:val="28"/>
          <w:szCs w:val="28"/>
          <w:lang w:val="ru-RU" w:eastAsia="ru-RU"/>
        </w:rPr>
        <w:t>Получаются в рамках межведомственного</w:t>
      </w:r>
      <w:r w:rsidR="004B1FBA" w:rsidRPr="004B1FBA">
        <w:rPr>
          <w:spacing w:val="-4"/>
          <w:sz w:val="28"/>
          <w:szCs w:val="28"/>
          <w:lang w:val="ru-RU" w:eastAsia="ru-RU"/>
        </w:rPr>
        <w:t xml:space="preserve"> </w:t>
      </w:r>
      <w:r w:rsidR="004B1FBA" w:rsidRPr="004B1FBA">
        <w:rPr>
          <w:sz w:val="28"/>
          <w:szCs w:val="28"/>
          <w:lang w:val="ru-RU" w:eastAsia="ru-RU"/>
        </w:rPr>
        <w:t>взаимодействия:</w:t>
      </w:r>
    </w:p>
    <w:p w14:paraId="004B9BE8" w14:textId="77777777" w:rsidR="004B1FBA" w:rsidRPr="004B1FBA" w:rsidRDefault="004B1FBA" w:rsidP="00C54DBE">
      <w:pPr>
        <w:numPr>
          <w:ilvl w:val="0"/>
          <w:numId w:val="15"/>
        </w:numPr>
        <w:tabs>
          <w:tab w:val="left" w:pos="1042"/>
        </w:tabs>
        <w:kinsoku w:val="0"/>
        <w:overflowPunct w:val="0"/>
        <w:adjustRightInd w:val="0"/>
        <w:spacing w:before="24"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14:paraId="6FA8BFC9" w14:textId="77777777" w:rsidR="004B1FBA" w:rsidRPr="004B1FBA" w:rsidRDefault="004B1FBA" w:rsidP="00C54DBE">
      <w:pPr>
        <w:numPr>
          <w:ilvl w:val="0"/>
          <w:numId w:val="15"/>
        </w:numPr>
        <w:tabs>
          <w:tab w:val="left" w:pos="990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</w:t>
      </w:r>
      <w:r w:rsidRPr="004B1FBA">
        <w:rPr>
          <w:spacing w:val="-4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службы;</w:t>
      </w:r>
    </w:p>
    <w:p w14:paraId="37D27E2E" w14:textId="77777777" w:rsidR="004B1FBA" w:rsidRPr="004B1FBA" w:rsidRDefault="004B1FBA" w:rsidP="00C54DBE">
      <w:pPr>
        <w:numPr>
          <w:ilvl w:val="0"/>
          <w:numId w:val="15"/>
        </w:numPr>
        <w:tabs>
          <w:tab w:val="left" w:pos="978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</w:t>
      </w:r>
      <w:r w:rsidRPr="004B1FBA">
        <w:rPr>
          <w:spacing w:val="-1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(Росреестр);</w:t>
      </w:r>
    </w:p>
    <w:p w14:paraId="37D09771" w14:textId="71BB1C4B" w:rsidR="004B1FBA" w:rsidRPr="004B1FBA" w:rsidRDefault="004B1FBA" w:rsidP="00C54DBE">
      <w:pPr>
        <w:numPr>
          <w:ilvl w:val="0"/>
          <w:numId w:val="15"/>
        </w:numPr>
        <w:tabs>
          <w:tab w:val="left" w:pos="1122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</w:t>
      </w:r>
      <w:r w:rsidRPr="004B1FBA">
        <w:rPr>
          <w:spacing w:val="23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в</w:t>
      </w:r>
      <w:r w:rsidRPr="004B1FBA">
        <w:rPr>
          <w:spacing w:val="20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соответствии</w:t>
      </w:r>
      <w:r w:rsidRPr="004B1FBA">
        <w:rPr>
          <w:spacing w:val="23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с</w:t>
      </w:r>
      <w:r w:rsidRPr="004B1FBA">
        <w:rPr>
          <w:spacing w:val="20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законодательством</w:t>
      </w:r>
      <w:r w:rsidRPr="004B1FBA">
        <w:rPr>
          <w:spacing w:val="24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Российской</w:t>
      </w:r>
      <w:r w:rsidRPr="004B1FBA">
        <w:rPr>
          <w:spacing w:val="20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Федерации)</w:t>
      </w:r>
      <w:r w:rsidRPr="004B1FBA">
        <w:rPr>
          <w:spacing w:val="22"/>
          <w:sz w:val="28"/>
          <w:szCs w:val="28"/>
          <w:lang w:val="ru-RU" w:eastAsia="ru-RU"/>
        </w:rPr>
        <w:t xml:space="preserve"> </w:t>
      </w:r>
      <w:r w:rsidR="00EC48F7">
        <w:rPr>
          <w:sz w:val="28"/>
          <w:szCs w:val="28"/>
          <w:lang w:val="ru-RU" w:eastAsia="ru-RU"/>
        </w:rPr>
        <w:t>Е</w:t>
      </w:r>
      <w:r w:rsidRPr="004B1FBA">
        <w:rPr>
          <w:sz w:val="28"/>
          <w:szCs w:val="28"/>
          <w:lang w:val="ru-RU" w:eastAsia="ru-RU"/>
        </w:rPr>
        <w:t>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14:paraId="7D154BB8" w14:textId="77777777" w:rsidR="00C31F3B" w:rsidRDefault="004B1FBA" w:rsidP="00C54DBE">
      <w:pPr>
        <w:numPr>
          <w:ilvl w:val="0"/>
          <w:numId w:val="15"/>
        </w:numPr>
        <w:tabs>
          <w:tab w:val="left" w:pos="1108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сведения о факте выдачи и содержании доверенности – единая информационная система</w:t>
      </w:r>
      <w:r w:rsidRPr="004B1FBA">
        <w:rPr>
          <w:spacing w:val="-2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нотариата.</w:t>
      </w:r>
    </w:p>
    <w:p w14:paraId="5B84F86A" w14:textId="2975F8FB" w:rsidR="004B1FBA" w:rsidRPr="00C31F3B" w:rsidRDefault="004B1FBA" w:rsidP="00C54DBE">
      <w:pPr>
        <w:pStyle w:val="a4"/>
        <w:numPr>
          <w:ilvl w:val="2"/>
          <w:numId w:val="16"/>
        </w:numPr>
        <w:tabs>
          <w:tab w:val="left" w:pos="1108"/>
        </w:tabs>
        <w:kinsoku w:val="0"/>
        <w:overflowPunct w:val="0"/>
        <w:adjustRightInd w:val="0"/>
        <w:spacing w:line="259" w:lineRule="auto"/>
        <w:ind w:left="0" w:right="-31" w:firstLine="668"/>
        <w:rPr>
          <w:sz w:val="28"/>
          <w:szCs w:val="28"/>
          <w:lang w:val="ru-RU" w:eastAsia="ru-RU"/>
        </w:rPr>
      </w:pPr>
      <w:r w:rsidRPr="00C31F3B">
        <w:rPr>
          <w:sz w:val="28"/>
          <w:szCs w:val="28"/>
          <w:lang w:val="ru-RU" w:eastAsia="ru-RU"/>
        </w:rPr>
        <w:t>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173AD70C" w14:textId="6499F978" w:rsidR="004B1FBA" w:rsidRPr="00C31F3B" w:rsidRDefault="004B1FBA" w:rsidP="00C54DBE">
      <w:pPr>
        <w:pStyle w:val="a4"/>
        <w:numPr>
          <w:ilvl w:val="2"/>
          <w:numId w:val="16"/>
        </w:numPr>
        <w:tabs>
          <w:tab w:val="left" w:pos="1528"/>
        </w:tabs>
        <w:kinsoku w:val="0"/>
        <w:overflowPunct w:val="0"/>
        <w:adjustRightInd w:val="0"/>
        <w:spacing w:line="259" w:lineRule="auto"/>
        <w:ind w:left="0" w:right="-31" w:firstLine="668"/>
        <w:rPr>
          <w:sz w:val="28"/>
          <w:szCs w:val="28"/>
          <w:lang w:val="ru-RU" w:eastAsia="ru-RU"/>
        </w:rPr>
      </w:pPr>
      <w:r w:rsidRPr="00C31F3B">
        <w:rPr>
          <w:sz w:val="28"/>
          <w:szCs w:val="28"/>
          <w:lang w:val="ru-RU" w:eastAsia="ru-RU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</w:t>
      </w:r>
      <w:r w:rsidRPr="00C31F3B">
        <w:rPr>
          <w:spacing w:val="-7"/>
          <w:sz w:val="28"/>
          <w:szCs w:val="28"/>
          <w:lang w:val="ru-RU" w:eastAsia="ru-RU"/>
        </w:rPr>
        <w:t xml:space="preserve"> </w:t>
      </w:r>
      <w:r w:rsidRPr="00C31F3B">
        <w:rPr>
          <w:sz w:val="28"/>
          <w:szCs w:val="28"/>
          <w:lang w:val="ru-RU" w:eastAsia="ru-RU"/>
        </w:rPr>
        <w:t>услуги.</w:t>
      </w:r>
    </w:p>
    <w:p w14:paraId="2F18DFD1" w14:textId="5BCEBEEF" w:rsidR="004B1FBA" w:rsidRPr="004B1FBA" w:rsidRDefault="004B1FBA" w:rsidP="00573839">
      <w:pPr>
        <w:kinsoku w:val="0"/>
        <w:overflowPunct w:val="0"/>
        <w:adjustRightInd w:val="0"/>
        <w:spacing w:line="259" w:lineRule="auto"/>
        <w:ind w:left="100"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</w:t>
      </w:r>
      <w:r w:rsidRPr="004B1FBA">
        <w:rPr>
          <w:sz w:val="28"/>
          <w:szCs w:val="28"/>
          <w:lang w:val="ru-RU" w:eastAsia="ru-RU"/>
        </w:rPr>
        <w:lastRenderedPageBreak/>
        <w:t>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14:paraId="684F30A3" w14:textId="03FBC25F" w:rsidR="004B1FBA" w:rsidRPr="004B1FBA" w:rsidRDefault="004B1FBA" w:rsidP="00C54DBE">
      <w:pPr>
        <w:numPr>
          <w:ilvl w:val="1"/>
          <w:numId w:val="16"/>
        </w:numPr>
        <w:tabs>
          <w:tab w:val="left" w:pos="1186"/>
        </w:tabs>
        <w:kinsoku w:val="0"/>
        <w:overflowPunct w:val="0"/>
        <w:adjustRightInd w:val="0"/>
        <w:spacing w:line="259" w:lineRule="auto"/>
        <w:ind w:left="320" w:right="-31" w:firstLine="376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Исчерпывающий перечень оснований для отказа в приеме</w:t>
      </w:r>
      <w:r w:rsidR="000A5918">
        <w:rPr>
          <w:spacing w:val="-34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документов, необходимых для предоставления государственной (муниципальной)</w:t>
      </w:r>
      <w:r w:rsidRPr="004B1FBA">
        <w:rPr>
          <w:spacing w:val="-19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услуги</w:t>
      </w:r>
    </w:p>
    <w:p w14:paraId="2EA35008" w14:textId="250058B0" w:rsidR="004B1FBA" w:rsidRPr="000A5918" w:rsidRDefault="004B1FBA" w:rsidP="00C54DBE">
      <w:pPr>
        <w:pStyle w:val="a4"/>
        <w:numPr>
          <w:ilvl w:val="2"/>
          <w:numId w:val="17"/>
        </w:numPr>
        <w:tabs>
          <w:tab w:val="left" w:pos="1368"/>
        </w:tabs>
        <w:kinsoku w:val="0"/>
        <w:overflowPunct w:val="0"/>
        <w:adjustRightInd w:val="0"/>
        <w:ind w:right="-31"/>
        <w:rPr>
          <w:sz w:val="28"/>
          <w:szCs w:val="28"/>
          <w:lang w:val="ru-RU" w:eastAsia="ru-RU"/>
        </w:rPr>
      </w:pPr>
      <w:r w:rsidRPr="000A5918">
        <w:rPr>
          <w:sz w:val="28"/>
          <w:szCs w:val="28"/>
          <w:lang w:val="ru-RU" w:eastAsia="ru-RU"/>
        </w:rPr>
        <w:t>Основаниями для отказа в приеме документов</w:t>
      </w:r>
      <w:r w:rsidRPr="000A5918">
        <w:rPr>
          <w:spacing w:val="-9"/>
          <w:sz w:val="28"/>
          <w:szCs w:val="28"/>
          <w:lang w:val="ru-RU" w:eastAsia="ru-RU"/>
        </w:rPr>
        <w:t xml:space="preserve"> </w:t>
      </w:r>
      <w:r w:rsidRPr="000A5918">
        <w:rPr>
          <w:sz w:val="28"/>
          <w:szCs w:val="28"/>
          <w:lang w:val="ru-RU" w:eastAsia="ru-RU"/>
        </w:rPr>
        <w:t>являются:</w:t>
      </w:r>
    </w:p>
    <w:p w14:paraId="4A421A7F" w14:textId="77777777" w:rsidR="004B1FBA" w:rsidRPr="004B1FBA" w:rsidRDefault="004B1FBA" w:rsidP="00C54DBE">
      <w:pPr>
        <w:numPr>
          <w:ilvl w:val="0"/>
          <w:numId w:val="14"/>
        </w:numPr>
        <w:tabs>
          <w:tab w:val="left" w:pos="1134"/>
        </w:tabs>
        <w:kinsoku w:val="0"/>
        <w:overflowPunct w:val="0"/>
        <w:adjustRightInd w:val="0"/>
        <w:spacing w:before="24"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</w:t>
      </w:r>
      <w:r w:rsidRPr="004B1FBA">
        <w:rPr>
          <w:spacing w:val="-1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лицом);</w:t>
      </w:r>
    </w:p>
    <w:p w14:paraId="64FF60F0" w14:textId="77777777" w:rsidR="004B1FBA" w:rsidRPr="004B1FBA" w:rsidRDefault="004B1FBA" w:rsidP="00C54DBE">
      <w:pPr>
        <w:numPr>
          <w:ilvl w:val="0"/>
          <w:numId w:val="14"/>
        </w:numPr>
        <w:tabs>
          <w:tab w:val="left" w:pos="1134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</w:t>
      </w:r>
      <w:r w:rsidRPr="004B1FBA">
        <w:rPr>
          <w:spacing w:val="1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заявителем;</w:t>
      </w:r>
    </w:p>
    <w:p w14:paraId="3436B91F" w14:textId="77777777" w:rsidR="004B1FBA" w:rsidRPr="004B1FBA" w:rsidRDefault="004B1FBA" w:rsidP="00C54DBE">
      <w:pPr>
        <w:numPr>
          <w:ilvl w:val="0"/>
          <w:numId w:val="14"/>
        </w:numPr>
        <w:tabs>
          <w:tab w:val="left" w:pos="1134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</w:t>
      </w:r>
      <w:r w:rsidRPr="004B1FBA">
        <w:rPr>
          <w:spacing w:val="-6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Федерации;</w:t>
      </w:r>
    </w:p>
    <w:p w14:paraId="32689D40" w14:textId="77777777" w:rsidR="004B1FBA" w:rsidRPr="004B1FBA" w:rsidRDefault="004B1FBA" w:rsidP="00C54DBE">
      <w:pPr>
        <w:numPr>
          <w:ilvl w:val="0"/>
          <w:numId w:val="14"/>
        </w:numPr>
        <w:tabs>
          <w:tab w:val="left" w:pos="1134"/>
        </w:tabs>
        <w:kinsoku w:val="0"/>
        <w:overflowPunct w:val="0"/>
        <w:adjustRightInd w:val="0"/>
        <w:spacing w:line="256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подача заявления (запроса) от имени заявителя не уполномоченным на то</w:t>
      </w:r>
      <w:r w:rsidRPr="004B1FBA">
        <w:rPr>
          <w:spacing w:val="-1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лицом;</w:t>
      </w:r>
    </w:p>
    <w:p w14:paraId="7265628F" w14:textId="77777777" w:rsidR="004B1FBA" w:rsidRPr="004B1FBA" w:rsidRDefault="004B1FBA" w:rsidP="00C54DBE">
      <w:pPr>
        <w:numPr>
          <w:ilvl w:val="0"/>
          <w:numId w:val="14"/>
        </w:numPr>
        <w:tabs>
          <w:tab w:val="left" w:pos="1134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</w:t>
      </w:r>
      <w:r w:rsidRPr="004B1FBA">
        <w:rPr>
          <w:spacing w:val="-1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услуги;</w:t>
      </w:r>
    </w:p>
    <w:p w14:paraId="02E53662" w14:textId="77777777" w:rsidR="004B1FBA" w:rsidRPr="004B1FBA" w:rsidRDefault="004B1FBA" w:rsidP="00C54DBE">
      <w:pPr>
        <w:numPr>
          <w:ilvl w:val="0"/>
          <w:numId w:val="14"/>
        </w:numPr>
        <w:tabs>
          <w:tab w:val="left" w:pos="1134"/>
        </w:tabs>
        <w:kinsoku w:val="0"/>
        <w:overflowPunct w:val="0"/>
        <w:adjustRightInd w:val="0"/>
        <w:spacing w:before="88"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2E64129D" w14:textId="77777777" w:rsidR="004B1FBA" w:rsidRPr="004B1FBA" w:rsidRDefault="004B1FBA" w:rsidP="00C54DBE">
      <w:pPr>
        <w:numPr>
          <w:ilvl w:val="0"/>
          <w:numId w:val="14"/>
        </w:numPr>
        <w:tabs>
          <w:tab w:val="left" w:pos="1134"/>
        </w:tabs>
        <w:kinsoku w:val="0"/>
        <w:overflowPunct w:val="0"/>
        <w:adjustRightInd w:val="0"/>
        <w:spacing w:line="256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электронные документы не соответствуют требованиям к форматам их предоставления и (или) не</w:t>
      </w:r>
      <w:r w:rsidRPr="004B1FBA">
        <w:rPr>
          <w:spacing w:val="-4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читаются;</w:t>
      </w:r>
    </w:p>
    <w:p w14:paraId="156E0AFF" w14:textId="3274BC52" w:rsidR="004B1FBA" w:rsidRPr="004B1FBA" w:rsidRDefault="004B1FBA" w:rsidP="000A5918">
      <w:pPr>
        <w:tabs>
          <w:tab w:val="left" w:pos="1134"/>
        </w:tabs>
        <w:kinsoku w:val="0"/>
        <w:overflowPunct w:val="0"/>
        <w:adjustRightInd w:val="0"/>
        <w:spacing w:before="4"/>
        <w:ind w:right="-31" w:firstLine="567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9) несоблюдение установленных статьей Федерального закона</w:t>
      </w:r>
      <w:r w:rsidR="000A5918">
        <w:rPr>
          <w:sz w:val="28"/>
          <w:szCs w:val="28"/>
          <w:lang w:val="ru-RU" w:eastAsia="ru-RU"/>
        </w:rPr>
        <w:t xml:space="preserve">  </w:t>
      </w:r>
      <w:r w:rsidRPr="004B1FBA">
        <w:rPr>
          <w:sz w:val="28"/>
          <w:szCs w:val="28"/>
          <w:lang w:val="ru-RU" w:eastAsia="ru-RU"/>
        </w:rPr>
        <w:t>№ 63- ФЗ условий признания действительности, усиленной квалифицированной электронной</w:t>
      </w:r>
      <w:r w:rsidRPr="004B1FBA">
        <w:rPr>
          <w:spacing w:val="-2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подписи».</w:t>
      </w:r>
    </w:p>
    <w:p w14:paraId="165E14CF" w14:textId="49F91530" w:rsidR="004B1FBA" w:rsidRPr="004B1FBA" w:rsidRDefault="004B1FBA" w:rsidP="00C54DBE">
      <w:pPr>
        <w:numPr>
          <w:ilvl w:val="1"/>
          <w:numId w:val="17"/>
        </w:numPr>
        <w:tabs>
          <w:tab w:val="left" w:pos="716"/>
        </w:tabs>
        <w:kinsoku w:val="0"/>
        <w:overflowPunct w:val="0"/>
        <w:adjustRightInd w:val="0"/>
        <w:spacing w:line="256" w:lineRule="auto"/>
        <w:ind w:left="0" w:right="-31" w:firstLine="709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Исчерпывающий перечень оснований для приостановления или</w:t>
      </w:r>
      <w:r w:rsidRPr="004B1FBA">
        <w:rPr>
          <w:spacing w:val="-38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отказа в предоставлении государственной (муниципальной)</w:t>
      </w:r>
      <w:r w:rsidRPr="004B1FBA">
        <w:rPr>
          <w:spacing w:val="-6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услуги</w:t>
      </w:r>
      <w:r w:rsidR="000A5918">
        <w:rPr>
          <w:sz w:val="28"/>
          <w:szCs w:val="28"/>
          <w:lang w:val="ru-RU" w:eastAsia="ru-RU"/>
        </w:rPr>
        <w:t>.</w:t>
      </w:r>
    </w:p>
    <w:p w14:paraId="67B54D9F" w14:textId="77777777" w:rsidR="004B1FBA" w:rsidRPr="004B1FBA" w:rsidRDefault="004B1FBA" w:rsidP="00C54DBE">
      <w:pPr>
        <w:numPr>
          <w:ilvl w:val="2"/>
          <w:numId w:val="17"/>
        </w:numPr>
        <w:tabs>
          <w:tab w:val="left" w:pos="716"/>
          <w:tab w:val="left" w:pos="1448"/>
        </w:tabs>
        <w:kinsoku w:val="0"/>
        <w:overflowPunct w:val="0"/>
        <w:adjustRightInd w:val="0"/>
        <w:spacing w:line="259" w:lineRule="auto"/>
        <w:ind w:left="0" w:right="-31" w:firstLine="709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Основания для приостановления предоставления государственной (муниципальной) услуги не</w:t>
      </w:r>
      <w:r w:rsidRPr="004B1FBA">
        <w:rPr>
          <w:spacing w:val="-1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предусмотрены.</w:t>
      </w:r>
    </w:p>
    <w:p w14:paraId="316FBC55" w14:textId="77777777" w:rsidR="004B1FBA" w:rsidRPr="004B1FBA" w:rsidRDefault="004B1FBA" w:rsidP="00C54DBE">
      <w:pPr>
        <w:numPr>
          <w:ilvl w:val="2"/>
          <w:numId w:val="17"/>
        </w:numPr>
        <w:tabs>
          <w:tab w:val="left" w:pos="716"/>
          <w:tab w:val="left" w:pos="1414"/>
        </w:tabs>
        <w:kinsoku w:val="0"/>
        <w:overflowPunct w:val="0"/>
        <w:adjustRightInd w:val="0"/>
        <w:spacing w:line="259" w:lineRule="auto"/>
        <w:ind w:left="0" w:right="-31" w:firstLine="709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Перечень оснований для отказа в предоставлении государственной (муниципальной) услуги (для принятия решения об отказе в принятии решения о подготовке документации по</w:t>
      </w:r>
      <w:r w:rsidRPr="004B1FBA">
        <w:rPr>
          <w:spacing w:val="-3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планировке):</w:t>
      </w:r>
    </w:p>
    <w:p w14:paraId="2698CE1D" w14:textId="77777777" w:rsidR="004B1FBA" w:rsidRPr="004B1FBA" w:rsidRDefault="004B1FBA" w:rsidP="00C54DBE">
      <w:pPr>
        <w:numPr>
          <w:ilvl w:val="3"/>
          <w:numId w:val="17"/>
        </w:numPr>
        <w:tabs>
          <w:tab w:val="left" w:pos="716"/>
          <w:tab w:val="left" w:pos="1644"/>
        </w:tabs>
        <w:kinsoku w:val="0"/>
        <w:overflowPunct w:val="0"/>
        <w:adjustRightInd w:val="0"/>
        <w:spacing w:line="256" w:lineRule="auto"/>
        <w:ind w:left="0" w:right="-31" w:firstLine="709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При рассмотрении заявления о принятии решения о подготовке документации по планировке</w:t>
      </w:r>
      <w:r w:rsidRPr="004B1FBA">
        <w:rPr>
          <w:spacing w:val="-4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территории:</w:t>
      </w:r>
    </w:p>
    <w:p w14:paraId="4F280214" w14:textId="77777777" w:rsidR="004B1FBA" w:rsidRPr="004B1FBA" w:rsidRDefault="004B1FBA" w:rsidP="00C54DBE">
      <w:pPr>
        <w:numPr>
          <w:ilvl w:val="0"/>
          <w:numId w:val="13"/>
        </w:numPr>
        <w:tabs>
          <w:tab w:val="left" w:pos="1016"/>
        </w:tabs>
        <w:kinsoku w:val="0"/>
        <w:overflowPunct w:val="0"/>
        <w:adjustRightInd w:val="0"/>
        <w:spacing w:before="3"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 xml:space="preserve">разработка документации по планировке территории в соответствии с </w:t>
      </w:r>
      <w:r w:rsidRPr="004B1FBA">
        <w:rPr>
          <w:sz w:val="28"/>
          <w:szCs w:val="28"/>
          <w:lang w:val="ru-RU" w:eastAsia="ru-RU"/>
        </w:rPr>
        <w:lastRenderedPageBreak/>
        <w:t>Градостроительным кодексом Российской Федерации не требуется, и заявитель не настаивает на ее</w:t>
      </w:r>
      <w:r w:rsidRPr="004B1FBA">
        <w:rPr>
          <w:spacing w:val="-1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разработке;</w:t>
      </w:r>
    </w:p>
    <w:p w14:paraId="4CE4A769" w14:textId="77777777" w:rsidR="004B1FBA" w:rsidRPr="004B1FBA" w:rsidRDefault="004B1FBA" w:rsidP="00C54DBE">
      <w:pPr>
        <w:numPr>
          <w:ilvl w:val="0"/>
          <w:numId w:val="13"/>
        </w:numPr>
        <w:tabs>
          <w:tab w:val="left" w:pos="1320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</w:t>
      </w:r>
      <w:r w:rsidRPr="004B1FBA">
        <w:rPr>
          <w:spacing w:val="-14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самостоятельно;</w:t>
      </w:r>
    </w:p>
    <w:p w14:paraId="7AF7416E" w14:textId="1A44F178" w:rsidR="004B1FBA" w:rsidRPr="004B1FBA" w:rsidRDefault="004B1FBA" w:rsidP="00C54DBE">
      <w:pPr>
        <w:numPr>
          <w:ilvl w:val="0"/>
          <w:numId w:val="13"/>
        </w:numPr>
        <w:tabs>
          <w:tab w:val="left" w:pos="990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 xml:space="preserve"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</w:t>
      </w:r>
      <w:r w:rsidR="000A5918">
        <w:rPr>
          <w:sz w:val="28"/>
          <w:szCs w:val="28"/>
          <w:lang w:val="ru-RU" w:eastAsia="ru-RU"/>
        </w:rPr>
        <w:t xml:space="preserve">                      </w:t>
      </w:r>
      <w:r w:rsidRPr="004B1FBA">
        <w:rPr>
          <w:sz w:val="28"/>
          <w:szCs w:val="28"/>
          <w:lang w:val="ru-RU" w:eastAsia="ru-RU"/>
        </w:rPr>
        <w:t>№</w:t>
      </w:r>
      <w:r w:rsidRPr="004B1FBA">
        <w:rPr>
          <w:spacing w:val="-4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402;</w:t>
      </w:r>
    </w:p>
    <w:p w14:paraId="7A961471" w14:textId="40151651" w:rsidR="004B1FBA" w:rsidRPr="004B1FBA" w:rsidRDefault="004B1FBA" w:rsidP="00C54DBE">
      <w:pPr>
        <w:numPr>
          <w:ilvl w:val="0"/>
          <w:numId w:val="13"/>
        </w:numPr>
        <w:tabs>
          <w:tab w:val="left" w:pos="1000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 xml:space="preserve"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</w:t>
      </w:r>
      <w:r w:rsidR="000A5918">
        <w:rPr>
          <w:sz w:val="28"/>
          <w:szCs w:val="28"/>
          <w:lang w:val="ru-RU" w:eastAsia="ru-RU"/>
        </w:rPr>
        <w:t xml:space="preserve">                          </w:t>
      </w:r>
      <w:r w:rsidRPr="004B1FBA">
        <w:rPr>
          <w:sz w:val="28"/>
          <w:szCs w:val="28"/>
          <w:lang w:val="ru-RU" w:eastAsia="ru-RU"/>
        </w:rPr>
        <w:t>в документацию по планировке</w:t>
      </w:r>
      <w:r w:rsidRPr="004B1FBA">
        <w:rPr>
          <w:spacing w:val="-4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территории);</w:t>
      </w:r>
    </w:p>
    <w:p w14:paraId="6A9B1A13" w14:textId="77777777" w:rsidR="004B1FBA" w:rsidRPr="004B1FBA" w:rsidRDefault="004B1FBA" w:rsidP="00C54DBE">
      <w:pPr>
        <w:numPr>
          <w:ilvl w:val="0"/>
          <w:numId w:val="13"/>
        </w:numPr>
        <w:tabs>
          <w:tab w:val="left" w:pos="1152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</w:t>
      </w:r>
      <w:r w:rsidRPr="004B1FBA">
        <w:rPr>
          <w:spacing w:val="-2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Федерации;</w:t>
      </w:r>
    </w:p>
    <w:p w14:paraId="0B79F1FD" w14:textId="52830ACF" w:rsidR="004B1FBA" w:rsidRPr="004B1FBA" w:rsidRDefault="004B1FBA" w:rsidP="00C54DBE">
      <w:pPr>
        <w:numPr>
          <w:ilvl w:val="0"/>
          <w:numId w:val="13"/>
        </w:numPr>
        <w:tabs>
          <w:tab w:val="left" w:pos="1074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</w:t>
      </w:r>
      <w:r w:rsidRPr="004B1FBA">
        <w:rPr>
          <w:spacing w:val="55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Российской</w:t>
      </w:r>
      <w:r w:rsidR="00EC48F7">
        <w:rPr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Федерации (за исключением случая, предусмотренного частью 6 статьи 18 Градостроительного кодекса Российской Федерации);</w:t>
      </w:r>
    </w:p>
    <w:p w14:paraId="60452AFC" w14:textId="77777777" w:rsidR="004B1FBA" w:rsidRPr="004B1FBA" w:rsidRDefault="004B1FBA" w:rsidP="00C54DBE">
      <w:pPr>
        <w:numPr>
          <w:ilvl w:val="0"/>
          <w:numId w:val="13"/>
        </w:numPr>
        <w:tabs>
          <w:tab w:val="left" w:pos="1010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</w:t>
      </w:r>
      <w:r w:rsidRPr="004B1FBA">
        <w:rPr>
          <w:spacing w:val="-9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истек;</w:t>
      </w:r>
    </w:p>
    <w:p w14:paraId="588EE89A" w14:textId="77777777" w:rsidR="004B1FBA" w:rsidRPr="004B1FBA" w:rsidRDefault="004B1FBA" w:rsidP="00C54DBE">
      <w:pPr>
        <w:numPr>
          <w:ilvl w:val="0"/>
          <w:numId w:val="13"/>
        </w:numPr>
        <w:tabs>
          <w:tab w:val="left" w:pos="1034"/>
        </w:tabs>
        <w:kinsoku w:val="0"/>
        <w:overflowPunct w:val="0"/>
        <w:adjustRightInd w:val="0"/>
        <w:spacing w:line="256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отзыв заявления о предоставлении государственной (муниципальной) услуги по инициативе заявителя.</w:t>
      </w:r>
    </w:p>
    <w:p w14:paraId="7D7E3ABA" w14:textId="77777777" w:rsidR="004B1FBA" w:rsidRPr="004B1FBA" w:rsidRDefault="004B1FBA" w:rsidP="00C54DBE">
      <w:pPr>
        <w:numPr>
          <w:ilvl w:val="2"/>
          <w:numId w:val="12"/>
        </w:numPr>
        <w:tabs>
          <w:tab w:val="left" w:pos="1354"/>
        </w:tabs>
        <w:kinsoku w:val="0"/>
        <w:overflowPunct w:val="0"/>
        <w:adjustRightInd w:val="0"/>
        <w:spacing w:before="2"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Перечень оснований для отказа в предоставлении государственной (муниципальной) услуги (для принятия решения об отклонении документации по планировке территории и направлении ее на</w:t>
      </w:r>
      <w:r w:rsidRPr="004B1FBA">
        <w:rPr>
          <w:spacing w:val="-10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доработку):</w:t>
      </w:r>
    </w:p>
    <w:p w14:paraId="6E9FE927" w14:textId="77777777" w:rsidR="004B1FBA" w:rsidRPr="004B1FBA" w:rsidRDefault="004B1FBA" w:rsidP="00C54DBE">
      <w:pPr>
        <w:numPr>
          <w:ilvl w:val="3"/>
          <w:numId w:val="12"/>
        </w:numPr>
        <w:tabs>
          <w:tab w:val="left" w:pos="1656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При рассмотрении заявления об утверждении документации по планировке</w:t>
      </w:r>
      <w:r w:rsidRPr="004B1FBA">
        <w:rPr>
          <w:spacing w:val="-2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территории:</w:t>
      </w:r>
    </w:p>
    <w:p w14:paraId="07C0797A" w14:textId="77777777" w:rsidR="004B1FBA" w:rsidRPr="004B1FBA" w:rsidRDefault="004B1FBA" w:rsidP="00C54DBE">
      <w:pPr>
        <w:numPr>
          <w:ilvl w:val="0"/>
          <w:numId w:val="11"/>
        </w:numPr>
        <w:tabs>
          <w:tab w:val="left" w:pos="978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</w:t>
      </w:r>
      <w:r w:rsidRPr="004B1FBA">
        <w:rPr>
          <w:spacing w:val="-2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Федерации);</w:t>
      </w:r>
    </w:p>
    <w:p w14:paraId="7E00FDFB" w14:textId="77777777" w:rsidR="004B1FBA" w:rsidRPr="004B1FBA" w:rsidRDefault="004B1FBA" w:rsidP="00C54DBE">
      <w:pPr>
        <w:numPr>
          <w:ilvl w:val="0"/>
          <w:numId w:val="11"/>
        </w:numPr>
        <w:tabs>
          <w:tab w:val="left" w:pos="1086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по итогам проверки не подтверждено право заявителя принимать решение о подготовке документации по планировке</w:t>
      </w:r>
      <w:r w:rsidRPr="004B1FBA">
        <w:rPr>
          <w:spacing w:val="-8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территории;</w:t>
      </w:r>
    </w:p>
    <w:p w14:paraId="071C7D06" w14:textId="77777777" w:rsidR="004B1FBA" w:rsidRPr="004B1FBA" w:rsidRDefault="004B1FBA" w:rsidP="00C54DBE">
      <w:pPr>
        <w:numPr>
          <w:ilvl w:val="0"/>
          <w:numId w:val="11"/>
        </w:numPr>
        <w:tabs>
          <w:tab w:val="left" w:pos="1124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14:paraId="6AF505F3" w14:textId="77777777" w:rsidR="004B1FBA" w:rsidRPr="004B1FBA" w:rsidRDefault="004B1FBA" w:rsidP="00C54DBE">
      <w:pPr>
        <w:numPr>
          <w:ilvl w:val="0"/>
          <w:numId w:val="11"/>
        </w:numPr>
        <w:tabs>
          <w:tab w:val="left" w:pos="1142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lastRenderedPageBreak/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</w:t>
      </w:r>
      <w:r w:rsidRPr="004B1FBA">
        <w:rPr>
          <w:spacing w:val="-10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отсутствуют;</w:t>
      </w:r>
    </w:p>
    <w:p w14:paraId="54F23303" w14:textId="77777777" w:rsidR="004B1FBA" w:rsidRPr="004B1FBA" w:rsidRDefault="004B1FBA" w:rsidP="00C54DBE">
      <w:pPr>
        <w:numPr>
          <w:ilvl w:val="0"/>
          <w:numId w:val="11"/>
        </w:numPr>
        <w:tabs>
          <w:tab w:val="left" w:pos="1076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несоответствие представленных документов решению о подготовке документации по планировке</w:t>
      </w:r>
      <w:r w:rsidRPr="004B1FBA">
        <w:rPr>
          <w:spacing w:val="-4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территории;</w:t>
      </w:r>
    </w:p>
    <w:p w14:paraId="6A9BDE1E" w14:textId="77777777" w:rsidR="004B1FBA" w:rsidRPr="004B1FBA" w:rsidRDefault="004B1FBA" w:rsidP="00C54DBE">
      <w:pPr>
        <w:numPr>
          <w:ilvl w:val="0"/>
          <w:numId w:val="11"/>
        </w:numPr>
        <w:tabs>
          <w:tab w:val="left" w:pos="1088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отсутствие необходимых согласований, из числа предусмотренных статьей 45 Градостроительного кодекса Российской</w:t>
      </w:r>
      <w:r w:rsidRPr="004B1FBA">
        <w:rPr>
          <w:spacing w:val="-2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Федерации</w:t>
      </w:r>
    </w:p>
    <w:p w14:paraId="78A5118B" w14:textId="77777777" w:rsidR="004B1FBA" w:rsidRPr="004B1FBA" w:rsidRDefault="004B1FBA" w:rsidP="00C54DBE">
      <w:pPr>
        <w:numPr>
          <w:ilvl w:val="0"/>
          <w:numId w:val="11"/>
        </w:numPr>
        <w:tabs>
          <w:tab w:val="left" w:pos="1176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</w:t>
      </w:r>
      <w:r w:rsidRPr="004B1FBA">
        <w:rPr>
          <w:spacing w:val="-5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обсуждений);</w:t>
      </w:r>
    </w:p>
    <w:p w14:paraId="6F9EE9DE" w14:textId="77777777" w:rsidR="004B1FBA" w:rsidRPr="004B1FBA" w:rsidRDefault="004B1FBA" w:rsidP="00C54DBE">
      <w:pPr>
        <w:numPr>
          <w:ilvl w:val="0"/>
          <w:numId w:val="11"/>
        </w:numPr>
        <w:tabs>
          <w:tab w:val="left" w:pos="1008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</w:t>
      </w:r>
      <w:r w:rsidRPr="004B1FBA">
        <w:rPr>
          <w:spacing w:val="-3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Федерации;</w:t>
      </w:r>
    </w:p>
    <w:p w14:paraId="3E7EEAE6" w14:textId="77777777" w:rsidR="004B1FBA" w:rsidRPr="004B1FBA" w:rsidRDefault="004B1FBA" w:rsidP="00C54DBE">
      <w:pPr>
        <w:numPr>
          <w:ilvl w:val="0"/>
          <w:numId w:val="11"/>
        </w:numPr>
        <w:tabs>
          <w:tab w:val="left" w:pos="1134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</w:t>
      </w:r>
      <w:r w:rsidRPr="004B1FBA">
        <w:rPr>
          <w:spacing w:val="1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ранее;</w:t>
      </w:r>
    </w:p>
    <w:p w14:paraId="26066022" w14:textId="77777777" w:rsidR="004B1FBA" w:rsidRPr="004B1FBA" w:rsidRDefault="004B1FBA" w:rsidP="00C54DBE">
      <w:pPr>
        <w:numPr>
          <w:ilvl w:val="0"/>
          <w:numId w:val="11"/>
        </w:numPr>
        <w:tabs>
          <w:tab w:val="left" w:pos="1150"/>
        </w:tabs>
        <w:kinsoku w:val="0"/>
        <w:overflowPunct w:val="0"/>
        <w:adjustRightInd w:val="0"/>
        <w:spacing w:line="256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отзыв заявления о предоставлении государственной (муниципальной) услуги по инициативе заявителя.</w:t>
      </w:r>
    </w:p>
    <w:p w14:paraId="34FB0BE3" w14:textId="3322390E" w:rsidR="004B1FBA" w:rsidRPr="004B1FBA" w:rsidRDefault="004B1FBA" w:rsidP="00C54DBE">
      <w:pPr>
        <w:numPr>
          <w:ilvl w:val="2"/>
          <w:numId w:val="10"/>
        </w:numPr>
        <w:tabs>
          <w:tab w:val="left" w:pos="1382"/>
        </w:tabs>
        <w:kinsoku w:val="0"/>
        <w:overflowPunct w:val="0"/>
        <w:adjustRightInd w:val="0"/>
        <w:spacing w:line="256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Заявитель (представитель заявителя) вправе отказаться от получения государственной (муниципальной) услуги на основании личного</w:t>
      </w:r>
      <w:r w:rsidRPr="004B1FBA">
        <w:rPr>
          <w:spacing w:val="1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письменного</w:t>
      </w:r>
      <w:r w:rsidR="00EC48F7">
        <w:rPr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государственной (муниципальной) услуги уполномоченным должностным Уполномоченным органом принимается решение об отказе в предоставлении государственной (муниципальной) услуги.</w:t>
      </w:r>
    </w:p>
    <w:p w14:paraId="1E03C39B" w14:textId="77777777" w:rsidR="004B1FBA" w:rsidRPr="004B1FBA" w:rsidRDefault="004B1FBA" w:rsidP="00C54DBE">
      <w:pPr>
        <w:numPr>
          <w:ilvl w:val="2"/>
          <w:numId w:val="10"/>
        </w:numPr>
        <w:tabs>
          <w:tab w:val="left" w:pos="1680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Решение об отказе в предоставлении государственной (муниципальной)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государственной (муниципальной)</w:t>
      </w:r>
      <w:r w:rsidRPr="004B1FBA">
        <w:rPr>
          <w:spacing w:val="2"/>
          <w:sz w:val="28"/>
          <w:szCs w:val="28"/>
          <w:lang w:val="ru-RU" w:eastAsia="ru-RU"/>
        </w:rPr>
        <w:t xml:space="preserve"> </w:t>
      </w:r>
      <w:r w:rsidRPr="004B1FBA">
        <w:rPr>
          <w:sz w:val="28"/>
          <w:szCs w:val="28"/>
          <w:lang w:val="ru-RU" w:eastAsia="ru-RU"/>
        </w:rPr>
        <w:t>услуги.</w:t>
      </w:r>
    </w:p>
    <w:p w14:paraId="1173D75F" w14:textId="77777777" w:rsidR="004B1FBA" w:rsidRPr="004B1FBA" w:rsidRDefault="004B1FBA" w:rsidP="00C54DBE">
      <w:pPr>
        <w:numPr>
          <w:ilvl w:val="2"/>
          <w:numId w:val="10"/>
        </w:numPr>
        <w:tabs>
          <w:tab w:val="left" w:pos="1604"/>
        </w:tabs>
        <w:kinsoku w:val="0"/>
        <w:overflowPunct w:val="0"/>
        <w:adjustRightInd w:val="0"/>
        <w:spacing w:line="259" w:lineRule="auto"/>
        <w:ind w:right="-31" w:firstLine="568"/>
        <w:jc w:val="both"/>
        <w:rPr>
          <w:sz w:val="28"/>
          <w:szCs w:val="28"/>
          <w:lang w:val="ru-RU" w:eastAsia="ru-RU"/>
        </w:rPr>
      </w:pPr>
      <w:r w:rsidRPr="004B1FBA">
        <w:rPr>
          <w:sz w:val="28"/>
          <w:szCs w:val="28"/>
          <w:lang w:val="ru-RU" w:eastAsia="ru-RU"/>
        </w:rPr>
        <w:t>Запрещается отказывать в предоставлении государственной (муниципальной) услуги в случае, если заявление о предоставлении государственной (муниципальной) услуги подано в соответствии с информацией о сроках и порядке предоставления государственной (муниципальной) услуги, опубликованной на Едином портале, Региональном портале.</w:t>
      </w:r>
    </w:p>
    <w:p w14:paraId="6768833D" w14:textId="77777777" w:rsidR="00C25A3C" w:rsidRPr="00EC48F7" w:rsidRDefault="001950FD" w:rsidP="00EC48F7">
      <w:pPr>
        <w:spacing w:line="242" w:lineRule="auto"/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2.10. </w:t>
      </w:r>
      <w:r w:rsidR="00C25A3C" w:rsidRPr="00EC48F7">
        <w:rPr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2F7FA902" w14:textId="77777777" w:rsidR="00C25A3C" w:rsidRPr="00EC48F7" w:rsidRDefault="00C25A3C" w:rsidP="00EC48F7">
      <w:pPr>
        <w:spacing w:line="242" w:lineRule="auto"/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2.10.1</w:t>
      </w:r>
      <w:r w:rsidR="00864309" w:rsidRPr="00EC48F7">
        <w:rPr>
          <w:sz w:val="28"/>
          <w:szCs w:val="28"/>
          <w:lang w:val="ru-RU"/>
        </w:rPr>
        <w:t>.</w:t>
      </w:r>
      <w:r w:rsidRPr="00EC48F7">
        <w:rPr>
          <w:sz w:val="28"/>
          <w:szCs w:val="28"/>
          <w:lang w:val="ru-RU"/>
        </w:rPr>
        <w:t xml:space="preserve"> Муниципальная услуга предоставляется бесплатно.</w:t>
      </w:r>
    </w:p>
    <w:p w14:paraId="4F837024" w14:textId="77777777" w:rsidR="00C25A3C" w:rsidRPr="00EC48F7" w:rsidRDefault="00C25A3C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lastRenderedPageBreak/>
        <w:t>2.11</w:t>
      </w:r>
      <w:r w:rsidR="00864309" w:rsidRPr="00EC48F7">
        <w:rPr>
          <w:sz w:val="28"/>
          <w:szCs w:val="28"/>
          <w:lang w:val="ru-RU" w:eastAsia="ru-RU" w:bidi="ru-RU"/>
        </w:rPr>
        <w:t>.</w:t>
      </w:r>
      <w:r w:rsidRPr="00EC48F7">
        <w:rPr>
          <w:sz w:val="28"/>
          <w:szCs w:val="28"/>
          <w:lang w:val="ru-RU" w:eastAsia="ru-RU" w:bidi="ru-RU"/>
        </w:rPr>
        <w:t xml:space="preserve">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14:paraId="0071FAAF" w14:textId="77777777" w:rsidR="00C25A3C" w:rsidRPr="00EC48F7" w:rsidRDefault="001950FD" w:rsidP="00EC48F7">
      <w:pPr>
        <w:tabs>
          <w:tab w:val="left" w:pos="1560"/>
        </w:tabs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2.11.1. </w:t>
      </w:r>
      <w:r w:rsidR="00C25A3C" w:rsidRPr="00EC48F7">
        <w:rPr>
          <w:sz w:val="28"/>
          <w:szCs w:val="28"/>
          <w:lang w:val="ru-RU" w:eastAsia="ru-RU" w:bidi="ru-RU"/>
        </w:rPr>
        <w:t>Время ожидания при подаче заявления на получение или муниципальной услуги - не более 15 минут.</w:t>
      </w:r>
    </w:p>
    <w:p w14:paraId="2FAACABD" w14:textId="77777777" w:rsidR="00C25A3C" w:rsidRPr="00EC48F7" w:rsidRDefault="001950FD" w:rsidP="00EC48F7">
      <w:pPr>
        <w:tabs>
          <w:tab w:val="left" w:pos="1560"/>
        </w:tabs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2.11.2. </w:t>
      </w:r>
      <w:r w:rsidR="00C25A3C" w:rsidRPr="00EC48F7">
        <w:rPr>
          <w:sz w:val="28"/>
          <w:szCs w:val="28"/>
          <w:lang w:val="ru-RU" w:eastAsia="ru-RU" w:bidi="ru-RU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46309339" w14:textId="77777777" w:rsidR="00C25A3C" w:rsidRPr="00EC48F7" w:rsidRDefault="00864309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2.12. </w:t>
      </w:r>
      <w:r w:rsidR="00C25A3C" w:rsidRPr="00EC48F7">
        <w:rPr>
          <w:sz w:val="28"/>
          <w:szCs w:val="28"/>
          <w:lang w:val="ru-RU" w:eastAsia="ru-RU" w:bidi="ru-RU"/>
        </w:rPr>
        <w:t>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="0046777F" w:rsidRPr="00EC48F7">
        <w:rPr>
          <w:sz w:val="28"/>
          <w:szCs w:val="28"/>
          <w:lang w:val="ru-RU" w:eastAsia="ru-RU" w:bidi="ru-RU"/>
        </w:rPr>
        <w:t>.</w:t>
      </w:r>
    </w:p>
    <w:p w14:paraId="508CB986" w14:textId="77777777" w:rsidR="00C25A3C" w:rsidRPr="00EC48F7" w:rsidRDefault="001950FD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2.12.1. </w:t>
      </w:r>
      <w:r w:rsidR="00C25A3C" w:rsidRPr="00EC48F7">
        <w:rPr>
          <w:sz w:val="28"/>
          <w:szCs w:val="28"/>
          <w:lang w:val="ru-RU" w:eastAsia="ru-RU" w:bidi="ru-RU"/>
        </w:rPr>
        <w:t>При личном обращении заявителя в Управление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41B63AAC" w14:textId="77777777" w:rsidR="00C25A3C" w:rsidRPr="00EC48F7" w:rsidRDefault="00864309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2.12.2. </w:t>
      </w:r>
      <w:r w:rsidR="00C25A3C" w:rsidRPr="00EC48F7">
        <w:rPr>
          <w:sz w:val="28"/>
          <w:szCs w:val="28"/>
          <w:lang w:val="ru-RU" w:eastAsia="ru-RU" w:bidi="ru-RU"/>
        </w:rPr>
        <w:t>При личном обращении в МФЦ в день подачи заявления заявителю выдается расписка из автоматизированной информационн</w:t>
      </w:r>
      <w:r w:rsidR="00694511" w:rsidRPr="00EC48F7">
        <w:rPr>
          <w:sz w:val="28"/>
          <w:szCs w:val="28"/>
          <w:lang w:val="ru-RU" w:eastAsia="ru-RU" w:bidi="ru-RU"/>
        </w:rPr>
        <w:t>ой</w:t>
      </w:r>
      <w:r w:rsidR="00C25A3C" w:rsidRPr="00EC48F7">
        <w:rPr>
          <w:sz w:val="28"/>
          <w:szCs w:val="28"/>
          <w:lang w:val="ru-RU" w:eastAsia="ru-RU" w:bidi="ru-RU"/>
        </w:rPr>
        <w:t xml:space="preserve"> систем</w:t>
      </w:r>
      <w:r w:rsidR="00694511" w:rsidRPr="00EC48F7">
        <w:rPr>
          <w:sz w:val="28"/>
          <w:szCs w:val="28"/>
          <w:lang w:val="ru-RU" w:eastAsia="ru-RU" w:bidi="ru-RU"/>
        </w:rPr>
        <w:t>ы</w:t>
      </w:r>
      <w:r w:rsidR="00C25A3C" w:rsidRPr="00EC48F7">
        <w:rPr>
          <w:sz w:val="28"/>
          <w:szCs w:val="28"/>
          <w:lang w:val="ru-RU" w:eastAsia="ru-RU" w:bidi="ru-RU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06F5AF08" w14:textId="77777777" w:rsidR="00C25A3C" w:rsidRPr="00EC48F7" w:rsidRDefault="00864309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2.12.3. </w:t>
      </w:r>
      <w:r w:rsidR="00C25A3C" w:rsidRPr="00EC48F7">
        <w:rPr>
          <w:sz w:val="28"/>
          <w:szCs w:val="28"/>
          <w:lang w:val="ru-RU" w:eastAsia="ru-RU" w:bidi="ru-RU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1A487184" w14:textId="77777777" w:rsidR="00C25A3C" w:rsidRPr="00EC48F7" w:rsidRDefault="00864309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2.13. </w:t>
      </w:r>
      <w:r w:rsidR="00C25A3C" w:rsidRPr="00EC48F7">
        <w:rPr>
          <w:sz w:val="28"/>
          <w:szCs w:val="28"/>
          <w:lang w:val="ru-RU" w:eastAsia="ru-RU" w:bidi="ru-RU"/>
        </w:rPr>
        <w:t>Требования к помещениям, в которых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837A3DA" w14:textId="77777777" w:rsidR="00C25A3C" w:rsidRPr="00EC48F7" w:rsidRDefault="001950FD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2.13.1.</w:t>
      </w:r>
      <w:r w:rsidR="00D42A18" w:rsidRPr="00EC48F7">
        <w:rPr>
          <w:sz w:val="28"/>
          <w:szCs w:val="28"/>
          <w:lang w:val="ru-RU" w:eastAsia="ru-RU" w:bidi="ru-RU"/>
        </w:rPr>
        <w:t xml:space="preserve"> </w:t>
      </w:r>
      <w:r w:rsidR="00C25A3C" w:rsidRPr="00EC48F7">
        <w:rPr>
          <w:sz w:val="28"/>
          <w:szCs w:val="28"/>
          <w:lang w:val="ru-RU" w:eastAsia="ru-RU" w:bidi="ru-RU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14:paraId="3995C64D" w14:textId="77777777" w:rsidR="00C25A3C" w:rsidRPr="00EC48F7" w:rsidRDefault="00C25A3C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41E54539" w14:textId="77777777" w:rsidR="00C25A3C" w:rsidRPr="00EC48F7" w:rsidRDefault="00C25A3C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Обеспечивается беспрепятственный доступ инвалидов к месту предоставления муниципальной услуги.</w:t>
      </w:r>
    </w:p>
    <w:p w14:paraId="139D7FF7" w14:textId="77777777" w:rsidR="00C25A3C" w:rsidRPr="00EC48F7" w:rsidRDefault="00C25A3C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1C42DB8F" w14:textId="77777777" w:rsidR="00C25A3C" w:rsidRPr="00EC48F7" w:rsidRDefault="001950FD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2.13.2.</w:t>
      </w:r>
      <w:r w:rsidR="00C25A3C" w:rsidRPr="00EC48F7">
        <w:rPr>
          <w:sz w:val="28"/>
          <w:szCs w:val="28"/>
          <w:lang w:val="ru-RU" w:eastAsia="ru-RU" w:bidi="ru-RU"/>
        </w:rPr>
        <w:t xml:space="preserve"> В соответствии с законодательством Российской Федерации о </w:t>
      </w:r>
      <w:r w:rsidR="00C25A3C" w:rsidRPr="00EC48F7">
        <w:rPr>
          <w:sz w:val="28"/>
          <w:szCs w:val="28"/>
          <w:lang w:val="ru-RU" w:eastAsia="ru-RU" w:bidi="ru-RU"/>
        </w:rPr>
        <w:lastRenderedPageBreak/>
        <w:t>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4BEDB299" w14:textId="77777777" w:rsidR="00C25A3C" w:rsidRPr="00EC48F7" w:rsidRDefault="00C25A3C" w:rsidP="00C54DBE">
      <w:pPr>
        <w:numPr>
          <w:ilvl w:val="0"/>
          <w:numId w:val="7"/>
        </w:numPr>
        <w:tabs>
          <w:tab w:val="left" w:pos="993"/>
        </w:tabs>
        <w:spacing w:line="242" w:lineRule="auto"/>
        <w:ind w:left="0"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8E97384" w14:textId="77777777" w:rsidR="00C25A3C" w:rsidRPr="00EC48F7" w:rsidRDefault="00C25A3C" w:rsidP="00C54DBE">
      <w:pPr>
        <w:numPr>
          <w:ilvl w:val="0"/>
          <w:numId w:val="7"/>
        </w:numPr>
        <w:tabs>
          <w:tab w:val="left" w:pos="993"/>
        </w:tabs>
        <w:spacing w:line="242" w:lineRule="auto"/>
        <w:ind w:left="0"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2F018A49" w14:textId="77777777" w:rsidR="00C25A3C" w:rsidRPr="00EC48F7" w:rsidRDefault="00C25A3C" w:rsidP="00C54DBE">
      <w:pPr>
        <w:numPr>
          <w:ilvl w:val="0"/>
          <w:numId w:val="7"/>
        </w:numPr>
        <w:tabs>
          <w:tab w:val="left" w:pos="993"/>
        </w:tabs>
        <w:spacing w:line="242" w:lineRule="auto"/>
        <w:ind w:left="0"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6922EBC2" w14:textId="77777777" w:rsidR="00C25A3C" w:rsidRPr="00EC48F7" w:rsidRDefault="00C25A3C" w:rsidP="00C54DBE">
      <w:pPr>
        <w:numPr>
          <w:ilvl w:val="0"/>
          <w:numId w:val="7"/>
        </w:numPr>
        <w:tabs>
          <w:tab w:val="left" w:pos="993"/>
        </w:tabs>
        <w:spacing w:line="242" w:lineRule="auto"/>
        <w:ind w:left="0"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BBB5820" w14:textId="77777777" w:rsidR="00C25A3C" w:rsidRPr="00EC48F7" w:rsidRDefault="00C25A3C" w:rsidP="00C54DBE">
      <w:pPr>
        <w:numPr>
          <w:ilvl w:val="0"/>
          <w:numId w:val="7"/>
        </w:numPr>
        <w:tabs>
          <w:tab w:val="left" w:pos="993"/>
        </w:tabs>
        <w:spacing w:line="242" w:lineRule="auto"/>
        <w:ind w:left="0"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допуск сурдопереводчика и тифлосурдопереводчика;</w:t>
      </w:r>
    </w:p>
    <w:p w14:paraId="5D30BDFB" w14:textId="77777777" w:rsidR="00C25A3C" w:rsidRPr="00EC48F7" w:rsidRDefault="00C25A3C" w:rsidP="00C54DBE">
      <w:pPr>
        <w:numPr>
          <w:ilvl w:val="0"/>
          <w:numId w:val="7"/>
        </w:numPr>
        <w:tabs>
          <w:tab w:val="left" w:pos="993"/>
        </w:tabs>
        <w:spacing w:line="242" w:lineRule="auto"/>
        <w:ind w:left="0"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31F537DA" w14:textId="77777777" w:rsidR="00C25A3C" w:rsidRPr="00EC48F7" w:rsidRDefault="00C25A3C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276C6EBA" w14:textId="77777777" w:rsidR="00C25A3C" w:rsidRPr="00EC48F7" w:rsidRDefault="001950FD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2.14. </w:t>
      </w:r>
      <w:r w:rsidR="00C25A3C" w:rsidRPr="00EC48F7">
        <w:rPr>
          <w:sz w:val="28"/>
          <w:szCs w:val="28"/>
          <w:lang w:val="ru-RU" w:eastAsia="ru-RU" w:bidi="ru-RU"/>
        </w:rPr>
        <w:t>Показатели доступности и качества муниципальной услуги.</w:t>
      </w:r>
    </w:p>
    <w:p w14:paraId="05E0A8D2" w14:textId="77777777" w:rsidR="00C25A3C" w:rsidRPr="00EC48F7" w:rsidRDefault="001950FD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2.14.1.</w:t>
      </w:r>
      <w:r w:rsidR="00D42A18" w:rsidRPr="00EC48F7">
        <w:rPr>
          <w:sz w:val="28"/>
          <w:szCs w:val="28"/>
          <w:lang w:val="ru-RU" w:eastAsia="ru-RU" w:bidi="ru-RU"/>
        </w:rPr>
        <w:t xml:space="preserve"> </w:t>
      </w:r>
      <w:r w:rsidR="00C25A3C" w:rsidRPr="00EC48F7">
        <w:rPr>
          <w:sz w:val="28"/>
          <w:szCs w:val="28"/>
          <w:lang w:val="ru-RU" w:eastAsia="ru-RU" w:bidi="ru-RU"/>
        </w:rPr>
        <w:t>Показателями доступности предоставления муниципальной услуги являются:</w:t>
      </w:r>
    </w:p>
    <w:p w14:paraId="16B92C33" w14:textId="77777777" w:rsidR="00C25A3C" w:rsidRPr="00EC48F7" w:rsidRDefault="00C25A3C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58E164F0" w14:textId="77777777" w:rsidR="00C25A3C" w:rsidRPr="00EC48F7" w:rsidRDefault="00C25A3C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 </w:t>
      </w:r>
    </w:p>
    <w:p w14:paraId="59EA1ECE" w14:textId="77777777" w:rsidR="00C25A3C" w:rsidRPr="00EC48F7" w:rsidRDefault="00C25A3C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муниципального образования, на Едином портале, Региональном портале;</w:t>
      </w:r>
    </w:p>
    <w:p w14:paraId="05ACB9F4" w14:textId="77777777" w:rsidR="00C25A3C" w:rsidRPr="00EC48F7" w:rsidRDefault="00C25A3C" w:rsidP="00EC48F7">
      <w:pPr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оказание помощи инвалидам в преодолении барьеров, мешающих получению ими услуг наравне с другими лицами.</w:t>
      </w:r>
    </w:p>
    <w:p w14:paraId="4E667572" w14:textId="77777777" w:rsidR="00C25A3C" w:rsidRPr="00EC48F7" w:rsidRDefault="001950FD" w:rsidP="00EC48F7">
      <w:pPr>
        <w:tabs>
          <w:tab w:val="left" w:pos="993"/>
        </w:tabs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2.14.2. </w:t>
      </w:r>
      <w:r w:rsidR="00C25A3C" w:rsidRPr="00EC48F7">
        <w:rPr>
          <w:sz w:val="28"/>
          <w:szCs w:val="28"/>
          <w:lang w:val="ru-RU" w:eastAsia="ru-RU" w:bidi="ru-RU"/>
        </w:rPr>
        <w:t>Показателями качества предоставления муниципальной услуги являются:</w:t>
      </w:r>
    </w:p>
    <w:p w14:paraId="4BB46BE8" w14:textId="77777777" w:rsidR="00C25A3C" w:rsidRPr="00EC48F7" w:rsidRDefault="00C25A3C" w:rsidP="00C54DBE">
      <w:pPr>
        <w:numPr>
          <w:ilvl w:val="0"/>
          <w:numId w:val="6"/>
        </w:numPr>
        <w:tabs>
          <w:tab w:val="left" w:pos="993"/>
        </w:tabs>
        <w:spacing w:line="242" w:lineRule="auto"/>
        <w:ind w:left="0"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соблюдение сроков приема и рассмотрения документов;</w:t>
      </w:r>
    </w:p>
    <w:p w14:paraId="639C86C9" w14:textId="77777777" w:rsidR="00C25A3C" w:rsidRPr="00EC48F7" w:rsidRDefault="00C25A3C" w:rsidP="00C54DBE">
      <w:pPr>
        <w:numPr>
          <w:ilvl w:val="0"/>
          <w:numId w:val="6"/>
        </w:numPr>
        <w:tabs>
          <w:tab w:val="left" w:pos="993"/>
        </w:tabs>
        <w:spacing w:line="242" w:lineRule="auto"/>
        <w:ind w:left="0"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соблюдение срока получения результата муниципальной услуги;</w:t>
      </w:r>
    </w:p>
    <w:p w14:paraId="06EBAF41" w14:textId="77777777" w:rsidR="00C25A3C" w:rsidRPr="00EC48F7" w:rsidRDefault="00C25A3C" w:rsidP="00C54DBE">
      <w:pPr>
        <w:numPr>
          <w:ilvl w:val="0"/>
          <w:numId w:val="6"/>
        </w:numPr>
        <w:tabs>
          <w:tab w:val="left" w:pos="993"/>
        </w:tabs>
        <w:spacing w:line="242" w:lineRule="auto"/>
        <w:ind w:left="0"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14:paraId="1AAF091D" w14:textId="77777777" w:rsidR="00C25A3C" w:rsidRPr="00EC48F7" w:rsidRDefault="00C25A3C" w:rsidP="00C54DBE">
      <w:pPr>
        <w:numPr>
          <w:ilvl w:val="0"/>
          <w:numId w:val="6"/>
        </w:numPr>
        <w:tabs>
          <w:tab w:val="left" w:pos="993"/>
        </w:tabs>
        <w:spacing w:line="242" w:lineRule="auto"/>
        <w:ind w:left="0"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lastRenderedPageBreak/>
        <w:t>количество взаимодействий заявителя с должностными лицами (без учета консультаций).</w:t>
      </w:r>
    </w:p>
    <w:p w14:paraId="47FD4F5D" w14:textId="77777777" w:rsidR="00C25A3C" w:rsidRPr="00EC48F7" w:rsidRDefault="00C25A3C" w:rsidP="00EC48F7">
      <w:pPr>
        <w:tabs>
          <w:tab w:val="left" w:pos="993"/>
        </w:tabs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5BDA749B" w14:textId="77777777" w:rsidR="00C25A3C" w:rsidRPr="00EC48F7" w:rsidRDefault="001950FD" w:rsidP="00EC48F7">
      <w:pPr>
        <w:tabs>
          <w:tab w:val="left" w:pos="993"/>
        </w:tabs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2.14.3. </w:t>
      </w:r>
      <w:r w:rsidR="00C25A3C" w:rsidRPr="00EC48F7">
        <w:rPr>
          <w:sz w:val="28"/>
          <w:szCs w:val="28"/>
          <w:lang w:val="ru-RU" w:eastAsia="ru-RU" w:bidi="ru-RU"/>
        </w:rPr>
        <w:t>Информация о ходе предоставления муниципальной услуги может быть получена заявителем лично при обращении в Управление, предоставляющий муниципальную услугу, в личном кабинете на Едином портале, на Региональном портале, в МФЦ.</w:t>
      </w:r>
    </w:p>
    <w:p w14:paraId="66B845A2" w14:textId="77777777" w:rsidR="00C25A3C" w:rsidRPr="00EC48F7" w:rsidRDefault="001950FD" w:rsidP="00EC48F7">
      <w:pPr>
        <w:tabs>
          <w:tab w:val="left" w:pos="993"/>
        </w:tabs>
        <w:spacing w:line="242" w:lineRule="auto"/>
        <w:ind w:right="-31" w:firstLine="583"/>
        <w:jc w:val="both"/>
        <w:rPr>
          <w:sz w:val="28"/>
          <w:szCs w:val="28"/>
          <w:lang w:val="ru-RU" w:eastAsia="ru-RU" w:bidi="ru-RU"/>
        </w:rPr>
      </w:pPr>
      <w:r w:rsidRPr="00EC48F7">
        <w:rPr>
          <w:sz w:val="28"/>
          <w:szCs w:val="28"/>
          <w:lang w:val="ru-RU" w:eastAsia="ru-RU" w:bidi="ru-RU"/>
        </w:rPr>
        <w:t xml:space="preserve">2.14.4. </w:t>
      </w:r>
      <w:r w:rsidR="00C25A3C" w:rsidRPr="00EC48F7">
        <w:rPr>
          <w:sz w:val="28"/>
          <w:szCs w:val="28"/>
          <w:lang w:val="ru-RU" w:eastAsia="ru-RU" w:bidi="ru-RU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46544433" w14:textId="77777777" w:rsidR="00C25A3C" w:rsidRPr="00EC48F7" w:rsidRDefault="00C25A3C" w:rsidP="00EC48F7">
      <w:pPr>
        <w:pStyle w:val="a3"/>
        <w:spacing w:before="2"/>
        <w:ind w:left="0" w:right="-31" w:firstLine="583"/>
        <w:rPr>
          <w:lang w:val="ru-RU"/>
        </w:rPr>
      </w:pPr>
      <w:r w:rsidRPr="00EC48F7">
        <w:rPr>
          <w:lang w:val="ru-RU"/>
        </w:rPr>
        <w:t>2.15</w:t>
      </w:r>
      <w:r w:rsidR="0046777F" w:rsidRPr="00EC48F7">
        <w:rPr>
          <w:lang w:val="ru-RU"/>
        </w:rPr>
        <w:t>.</w:t>
      </w:r>
      <w:r w:rsidRPr="00EC48F7">
        <w:rPr>
          <w:lang w:val="ru-RU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29C92508" w14:textId="77777777" w:rsidR="00C25A3C" w:rsidRPr="00EC48F7" w:rsidRDefault="00C25A3C" w:rsidP="00EC48F7">
      <w:pPr>
        <w:pStyle w:val="a3"/>
        <w:spacing w:before="2"/>
        <w:ind w:left="0" w:right="-31" w:firstLine="583"/>
        <w:rPr>
          <w:lang w:val="ru-RU"/>
        </w:rPr>
      </w:pPr>
      <w:r w:rsidRPr="00EC48F7">
        <w:rPr>
          <w:lang w:val="ru-RU"/>
        </w:rPr>
        <w:t>При предоставлении государственной или муниципальной услуги в электронной форме заявитель вправе:</w:t>
      </w:r>
    </w:p>
    <w:p w14:paraId="249E68D8" w14:textId="77777777" w:rsidR="00C25A3C" w:rsidRPr="00EC48F7" w:rsidRDefault="00C25A3C" w:rsidP="00EC48F7">
      <w:pPr>
        <w:pStyle w:val="a3"/>
        <w:spacing w:before="2"/>
        <w:ind w:left="0" w:right="-31" w:firstLine="583"/>
        <w:rPr>
          <w:lang w:val="ru-RU"/>
        </w:rPr>
      </w:pPr>
      <w:r w:rsidRPr="00EC48F7">
        <w:rPr>
          <w:lang w:val="ru-RU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14:paraId="6C28DE23" w14:textId="77777777" w:rsidR="00C25A3C" w:rsidRPr="00EC48F7" w:rsidRDefault="00C25A3C" w:rsidP="00EC48F7">
      <w:pPr>
        <w:pStyle w:val="a3"/>
        <w:spacing w:before="2"/>
        <w:ind w:left="0" w:right="-31" w:firstLine="583"/>
        <w:rPr>
          <w:lang w:val="ru-RU"/>
        </w:rPr>
      </w:pPr>
      <w:r w:rsidRPr="00EC48F7">
        <w:rPr>
          <w:lang w:val="ru-RU"/>
        </w:rPr>
        <w:t>б) подать заявление о предоставлении муниципальной услуги и иные документы, необходимые для предоставления государственной или муниципальной услуги;</w:t>
      </w:r>
    </w:p>
    <w:p w14:paraId="76DEE357" w14:textId="77777777" w:rsidR="00C25A3C" w:rsidRPr="00EC48F7" w:rsidRDefault="00C25A3C" w:rsidP="00EC48F7">
      <w:pPr>
        <w:pStyle w:val="a3"/>
        <w:spacing w:before="2"/>
        <w:ind w:left="0" w:right="-31" w:firstLine="583"/>
        <w:rPr>
          <w:lang w:val="ru-RU"/>
        </w:rPr>
      </w:pPr>
      <w:r w:rsidRPr="00EC48F7">
        <w:rPr>
          <w:lang w:val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14:paraId="5FC47FE8" w14:textId="77777777" w:rsidR="00C25A3C" w:rsidRPr="00EC48F7" w:rsidRDefault="00C25A3C" w:rsidP="00EC48F7">
      <w:pPr>
        <w:pStyle w:val="a3"/>
        <w:spacing w:before="2"/>
        <w:ind w:left="0" w:right="-31" w:firstLine="583"/>
        <w:rPr>
          <w:lang w:val="ru-RU"/>
        </w:rPr>
      </w:pPr>
      <w:r w:rsidRPr="00EC48F7">
        <w:rPr>
          <w:lang w:val="ru-RU"/>
        </w:rPr>
        <w:t>г) осуществить оценку качества предоставления муниципальной услуги посредством Регионального портала;</w:t>
      </w:r>
    </w:p>
    <w:p w14:paraId="106BD880" w14:textId="77777777" w:rsidR="00C25A3C" w:rsidRPr="00EC48F7" w:rsidRDefault="00C25A3C" w:rsidP="00EC48F7">
      <w:pPr>
        <w:pStyle w:val="a3"/>
        <w:spacing w:before="2"/>
        <w:ind w:left="0" w:right="-31" w:firstLine="583"/>
        <w:rPr>
          <w:lang w:val="ru-RU"/>
        </w:rPr>
      </w:pPr>
      <w:r w:rsidRPr="00EC48F7">
        <w:rPr>
          <w:lang w:val="ru-RU"/>
        </w:rPr>
        <w:t>д) получить результат предоставления муниципальной услуги в форме электронного документа;</w:t>
      </w:r>
    </w:p>
    <w:p w14:paraId="145D6B96" w14:textId="77777777" w:rsidR="00C25A3C" w:rsidRPr="00EC48F7" w:rsidRDefault="00C25A3C" w:rsidP="00EC48F7">
      <w:pPr>
        <w:pStyle w:val="a3"/>
        <w:spacing w:before="2"/>
        <w:ind w:left="0" w:right="-31" w:firstLine="583"/>
        <w:rPr>
          <w:lang w:val="ru-RU"/>
        </w:rPr>
      </w:pPr>
      <w:r w:rsidRPr="00EC48F7">
        <w:rPr>
          <w:lang w:val="ru-RU"/>
        </w:rPr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5EF51F19" w14:textId="77777777" w:rsidR="00C25A3C" w:rsidRPr="00EC48F7" w:rsidRDefault="00C25A3C" w:rsidP="00EC48F7">
      <w:pPr>
        <w:pStyle w:val="a3"/>
        <w:spacing w:before="2"/>
        <w:ind w:left="0" w:right="-31" w:firstLine="583"/>
        <w:rPr>
          <w:lang w:val="ru-RU"/>
        </w:rPr>
      </w:pPr>
      <w:r w:rsidRPr="00EC48F7">
        <w:rPr>
          <w:lang w:val="ru-RU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14:paraId="7CB6F877" w14:textId="0405FBB8" w:rsidR="00C25A3C" w:rsidRDefault="00C25A3C" w:rsidP="00EC48F7">
      <w:pPr>
        <w:pStyle w:val="a3"/>
        <w:spacing w:before="2"/>
        <w:ind w:left="0" w:right="-31" w:firstLine="583"/>
        <w:rPr>
          <w:lang w:val="ru-RU"/>
        </w:rPr>
      </w:pPr>
      <w:r w:rsidRPr="00EC48F7">
        <w:rPr>
          <w:lang w:val="ru-RU"/>
        </w:rPr>
        <w:lastRenderedPageBreak/>
        <w:t>При</w:t>
      </w:r>
      <w:r w:rsidR="00973274" w:rsidRPr="00EC48F7">
        <w:rPr>
          <w:lang w:val="ru-RU"/>
        </w:rPr>
        <w:t xml:space="preserve"> </w:t>
      </w:r>
      <w:r w:rsidRPr="00EC48F7">
        <w:rPr>
          <w:lang w:val="ru-RU"/>
        </w:rPr>
        <w:t>наличии</w:t>
      </w:r>
      <w:r w:rsidR="00973274" w:rsidRPr="00EC48F7">
        <w:rPr>
          <w:lang w:val="ru-RU"/>
        </w:rPr>
        <w:t xml:space="preserve"> </w:t>
      </w:r>
      <w:r w:rsidRPr="00EC48F7">
        <w:rPr>
          <w:lang w:val="ru-RU"/>
        </w:rPr>
        <w:t>технической</w:t>
      </w:r>
      <w:r w:rsidR="00973274" w:rsidRPr="00EC48F7">
        <w:rPr>
          <w:lang w:val="ru-RU"/>
        </w:rPr>
        <w:t xml:space="preserve"> </w:t>
      </w:r>
      <w:r w:rsidRPr="00EC48F7">
        <w:rPr>
          <w:lang w:val="ru-RU"/>
        </w:rPr>
        <w:t>возможности</w:t>
      </w:r>
      <w:r w:rsidR="00973274" w:rsidRPr="00EC48F7">
        <w:rPr>
          <w:lang w:val="ru-RU"/>
        </w:rPr>
        <w:t xml:space="preserve"> </w:t>
      </w:r>
      <w:r w:rsidRPr="00EC48F7">
        <w:rPr>
          <w:lang w:val="ru-RU"/>
        </w:rPr>
        <w:t>может осуществляться предварительная запись заявителей на прием посредством Регионального портала.</w:t>
      </w:r>
    </w:p>
    <w:p w14:paraId="74967099" w14:textId="77777777" w:rsidR="000A5918" w:rsidRPr="00EC48F7" w:rsidRDefault="000A5918" w:rsidP="00EC48F7">
      <w:pPr>
        <w:pStyle w:val="a3"/>
        <w:spacing w:before="2"/>
        <w:ind w:left="0" w:right="-31" w:firstLine="583"/>
        <w:rPr>
          <w:lang w:val="ru-RU"/>
        </w:rPr>
      </w:pPr>
    </w:p>
    <w:p w14:paraId="1266ED23" w14:textId="77777777" w:rsidR="003A443C" w:rsidRPr="00EC48F7" w:rsidRDefault="003A443C" w:rsidP="00EC48F7">
      <w:pPr>
        <w:pStyle w:val="a3"/>
        <w:spacing w:before="2"/>
        <w:ind w:left="0" w:right="-31" w:firstLine="583"/>
        <w:jc w:val="left"/>
        <w:rPr>
          <w:i/>
          <w:lang w:val="ru-RU"/>
        </w:rPr>
      </w:pPr>
    </w:p>
    <w:p w14:paraId="11A40D97" w14:textId="77777777" w:rsidR="003A443C" w:rsidRPr="00EC48F7" w:rsidRDefault="001950FD" w:rsidP="00EC48F7">
      <w:pPr>
        <w:pStyle w:val="a6"/>
        <w:ind w:right="-31" w:firstLine="5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F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579D5" w:rsidRPr="00EC48F7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</w:t>
      </w:r>
      <w:r w:rsidR="00C579D5" w:rsidRPr="00EC48F7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C579D5" w:rsidRPr="00EC48F7">
        <w:rPr>
          <w:rFonts w:ascii="Times New Roman" w:hAnsi="Times New Roman" w:cs="Times New Roman"/>
          <w:b/>
          <w:sz w:val="28"/>
          <w:szCs w:val="28"/>
        </w:rPr>
        <w:t>также</w:t>
      </w:r>
      <w:r w:rsidR="00F96505" w:rsidRPr="00EC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9D5" w:rsidRPr="00EC48F7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14:paraId="5DAA2455" w14:textId="77777777" w:rsidR="003A443C" w:rsidRPr="00EC48F7" w:rsidRDefault="003A443C" w:rsidP="00EC48F7">
      <w:pPr>
        <w:pStyle w:val="a3"/>
        <w:spacing w:before="5"/>
        <w:ind w:left="0" w:right="-31" w:firstLine="583"/>
        <w:jc w:val="left"/>
        <w:rPr>
          <w:b/>
          <w:lang w:val="ru-RU"/>
        </w:rPr>
      </w:pPr>
    </w:p>
    <w:p w14:paraId="6E085B32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3.1.</w:t>
      </w:r>
      <w:r w:rsidRPr="00EC48F7">
        <w:rPr>
          <w:lang w:val="ru-RU"/>
        </w:rPr>
        <w:tab/>
        <w:t>Предоставление государственной (муниципальной) услуги включает в себя следующие процедуры:</w:t>
      </w:r>
    </w:p>
    <w:p w14:paraId="519F8F17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3.1.1.</w:t>
      </w:r>
      <w:r w:rsidRPr="00EC48F7">
        <w:rPr>
          <w:lang w:val="ru-RU"/>
        </w:rPr>
        <w:tab/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71413DFE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1)</w:t>
      </w:r>
      <w:r w:rsidRPr="00EC48F7">
        <w:rPr>
          <w:lang w:val="ru-RU"/>
        </w:rPr>
        <w:tab/>
        <w:t>проверка документов и регистрация заявления;</w:t>
      </w:r>
    </w:p>
    <w:p w14:paraId="6EF434E7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2)</w:t>
      </w:r>
      <w:r w:rsidRPr="00EC48F7">
        <w:rPr>
          <w:lang w:val="ru-RU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299E7708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3)</w:t>
      </w:r>
      <w:r w:rsidRPr="00EC48F7">
        <w:rPr>
          <w:lang w:val="ru-RU"/>
        </w:rPr>
        <w:tab/>
        <w:t>рассмотрение документов и сведений;</w:t>
      </w:r>
    </w:p>
    <w:p w14:paraId="3F494426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4)</w:t>
      </w:r>
      <w:r w:rsidRPr="00EC48F7">
        <w:rPr>
          <w:lang w:val="ru-RU"/>
        </w:rPr>
        <w:tab/>
        <w:t>принятие решения о предоставлении услуги;</w:t>
      </w:r>
    </w:p>
    <w:p w14:paraId="78C84243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6) выдача (направление) заявителю результата; государственной (муниципальной) услуги.</w:t>
      </w:r>
    </w:p>
    <w:p w14:paraId="35A30A16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3.1.2.</w:t>
      </w:r>
      <w:r w:rsidRPr="00EC48F7">
        <w:rPr>
          <w:lang w:val="ru-RU"/>
        </w:rPr>
        <w:tab/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4AC6D0AC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1)</w:t>
      </w:r>
      <w:r w:rsidRPr="00EC48F7">
        <w:rPr>
          <w:lang w:val="ru-RU"/>
        </w:rPr>
        <w:tab/>
        <w:t>проверка документов и регистрация заявления;</w:t>
      </w:r>
    </w:p>
    <w:p w14:paraId="484038CA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2)</w:t>
      </w:r>
      <w:r w:rsidRPr="00EC48F7">
        <w:rPr>
          <w:lang w:val="ru-RU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62CF8335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3)</w:t>
      </w:r>
      <w:r w:rsidRPr="00EC48F7">
        <w:rPr>
          <w:lang w:val="ru-RU"/>
        </w:rPr>
        <w:tab/>
        <w:t>рассмотрение документов и сведений;</w:t>
      </w:r>
    </w:p>
    <w:p w14:paraId="4DE982B0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4)</w:t>
      </w:r>
      <w:r w:rsidRPr="00EC48F7">
        <w:rPr>
          <w:lang w:val="ru-RU"/>
        </w:rP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12476C23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5)</w:t>
      </w:r>
      <w:r w:rsidRPr="00EC48F7">
        <w:rPr>
          <w:lang w:val="ru-RU"/>
        </w:rPr>
        <w:tab/>
        <w:t>принятие решения о предоставлении услуги;</w:t>
      </w:r>
    </w:p>
    <w:p w14:paraId="590C3828" w14:textId="77777777" w:rsidR="004B1FBA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6)</w:t>
      </w:r>
      <w:r w:rsidRPr="00EC48F7">
        <w:rPr>
          <w:lang w:val="ru-RU"/>
        </w:rPr>
        <w:tab/>
        <w:t>выдача (направление) заявителю результата; государственной (муниципальной) услуги.</w:t>
      </w:r>
    </w:p>
    <w:p w14:paraId="0B7412F5" w14:textId="42F3A4EE" w:rsidR="001F63D0" w:rsidRPr="00EC48F7" w:rsidRDefault="004B1FBA" w:rsidP="00EC48F7">
      <w:pPr>
        <w:pStyle w:val="a3"/>
        <w:ind w:right="-31" w:firstLine="583"/>
        <w:rPr>
          <w:lang w:val="ru-RU"/>
        </w:rPr>
      </w:pPr>
      <w:r w:rsidRPr="00EC48F7">
        <w:rPr>
          <w:lang w:val="ru-RU"/>
        </w:rPr>
        <w:t>Описание административных процедур представлено в Приложении № 12 к настоящему Административному регламенту.</w:t>
      </w:r>
    </w:p>
    <w:p w14:paraId="7F0804F6" w14:textId="77777777" w:rsidR="003A443C" w:rsidRPr="00EC48F7" w:rsidRDefault="00C579D5" w:rsidP="00EC48F7">
      <w:pPr>
        <w:ind w:right="-31" w:firstLine="583"/>
        <w:jc w:val="center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 </w:t>
      </w:r>
    </w:p>
    <w:p w14:paraId="71B347E7" w14:textId="77777777" w:rsidR="00D52B77" w:rsidRPr="00EC48F7" w:rsidRDefault="001950FD" w:rsidP="00EC48F7">
      <w:pPr>
        <w:pStyle w:val="1"/>
        <w:tabs>
          <w:tab w:val="left" w:pos="1029"/>
        </w:tabs>
        <w:ind w:left="0" w:right="-31" w:firstLine="583"/>
        <w:jc w:val="center"/>
        <w:rPr>
          <w:lang w:val="ru-RU"/>
        </w:rPr>
      </w:pPr>
      <w:r w:rsidRPr="00EC48F7">
        <w:rPr>
          <w:lang w:val="ru-RU"/>
        </w:rPr>
        <w:t xml:space="preserve">4. </w:t>
      </w:r>
      <w:r w:rsidR="00D52B77" w:rsidRPr="00EC48F7">
        <w:rPr>
          <w:lang w:val="ru-RU"/>
        </w:rPr>
        <w:t>Формы контроля за исполнением административного</w:t>
      </w:r>
      <w:r w:rsidR="00D52B77" w:rsidRPr="00EC48F7">
        <w:rPr>
          <w:spacing w:val="-10"/>
          <w:lang w:val="ru-RU"/>
        </w:rPr>
        <w:t xml:space="preserve"> </w:t>
      </w:r>
      <w:r w:rsidR="00D52B77" w:rsidRPr="00EC48F7">
        <w:rPr>
          <w:lang w:val="ru-RU"/>
        </w:rPr>
        <w:t>регламента</w:t>
      </w:r>
    </w:p>
    <w:p w14:paraId="05DA508C" w14:textId="77777777" w:rsidR="00D52B77" w:rsidRPr="00EC48F7" w:rsidRDefault="00D52B77" w:rsidP="00EC48F7">
      <w:pPr>
        <w:pStyle w:val="a3"/>
        <w:spacing w:before="6"/>
        <w:ind w:left="0" w:right="-31" w:firstLine="583"/>
        <w:jc w:val="left"/>
        <w:rPr>
          <w:b/>
          <w:lang w:val="ru-RU"/>
        </w:rPr>
      </w:pPr>
    </w:p>
    <w:p w14:paraId="2350C66E" w14:textId="77777777" w:rsidR="00D52B77" w:rsidRPr="00EC48F7" w:rsidRDefault="001950FD" w:rsidP="00EC48F7">
      <w:pPr>
        <w:tabs>
          <w:tab w:val="left" w:pos="1333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4.1. </w:t>
      </w:r>
      <w:r w:rsidR="00D52B77" w:rsidRPr="00EC48F7">
        <w:rPr>
          <w:sz w:val="28"/>
          <w:szCs w:val="28"/>
          <w:lang w:val="ru-RU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</w:t>
      </w:r>
      <w:r w:rsidR="00D52B77" w:rsidRPr="00EC48F7">
        <w:rPr>
          <w:sz w:val="28"/>
          <w:szCs w:val="28"/>
          <w:lang w:val="ru-RU"/>
        </w:rPr>
        <w:lastRenderedPageBreak/>
        <w:t xml:space="preserve">устанавливающих требования к предоставлению муниципальной услуги, осуществляет </w:t>
      </w:r>
      <w:r w:rsidR="001B69E9" w:rsidRPr="00EC48F7">
        <w:rPr>
          <w:sz w:val="28"/>
          <w:szCs w:val="28"/>
          <w:lang w:val="ru-RU"/>
        </w:rPr>
        <w:t>Главой города, или уполномоченным им лицом.</w:t>
      </w:r>
    </w:p>
    <w:p w14:paraId="6CD92CF2" w14:textId="77777777" w:rsidR="00D52B77" w:rsidRPr="00EC48F7" w:rsidRDefault="001950FD" w:rsidP="00EC48F7">
      <w:pPr>
        <w:tabs>
          <w:tab w:val="left" w:pos="1581"/>
        </w:tabs>
        <w:spacing w:before="1"/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4.1.1. </w:t>
      </w:r>
      <w:r w:rsidR="00D52B77" w:rsidRPr="00EC48F7">
        <w:rPr>
          <w:sz w:val="28"/>
          <w:szCs w:val="28"/>
          <w:lang w:val="ru-RU"/>
        </w:rPr>
        <w:t xml:space="preserve">Контроль за деятельностью </w:t>
      </w:r>
      <w:r w:rsidR="00BE3597" w:rsidRPr="00EC48F7">
        <w:rPr>
          <w:sz w:val="28"/>
          <w:szCs w:val="28"/>
          <w:lang w:val="ru-RU"/>
        </w:rPr>
        <w:t xml:space="preserve">Управления </w:t>
      </w:r>
      <w:r w:rsidR="00D52B77" w:rsidRPr="00EC48F7">
        <w:rPr>
          <w:sz w:val="28"/>
          <w:szCs w:val="28"/>
          <w:lang w:val="ru-RU"/>
        </w:rPr>
        <w:t xml:space="preserve">осуществляется </w:t>
      </w:r>
      <w:r w:rsidR="00BE3597" w:rsidRPr="00EC48F7">
        <w:rPr>
          <w:sz w:val="28"/>
          <w:szCs w:val="28"/>
          <w:lang w:val="ru-RU"/>
        </w:rPr>
        <w:t>руководителем Управления.</w:t>
      </w:r>
    </w:p>
    <w:p w14:paraId="6887F940" w14:textId="180B05F2" w:rsidR="00D52B77" w:rsidRPr="00EC48F7" w:rsidRDefault="001950FD" w:rsidP="00EC48F7">
      <w:pPr>
        <w:tabs>
          <w:tab w:val="left" w:pos="1549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4.1.2. </w:t>
      </w:r>
      <w:r w:rsidR="00D52B77" w:rsidRPr="00EC48F7">
        <w:rPr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</w:t>
      </w:r>
      <w:r w:rsidR="00D52B77" w:rsidRPr="00EC48F7">
        <w:rPr>
          <w:spacing w:val="-8"/>
          <w:sz w:val="28"/>
          <w:szCs w:val="28"/>
          <w:lang w:val="ru-RU"/>
        </w:rPr>
        <w:t xml:space="preserve"> </w:t>
      </w:r>
      <w:r w:rsidR="00D52B77" w:rsidRPr="00EC48F7">
        <w:rPr>
          <w:sz w:val="28"/>
          <w:szCs w:val="28"/>
          <w:lang w:val="ru-RU"/>
        </w:rPr>
        <w:t>МФЦ.</w:t>
      </w:r>
    </w:p>
    <w:p w14:paraId="437208A2" w14:textId="77777777" w:rsidR="00D52B77" w:rsidRPr="00EC48F7" w:rsidRDefault="001950FD" w:rsidP="00EC48F7">
      <w:pPr>
        <w:tabs>
          <w:tab w:val="left" w:pos="703"/>
        </w:tabs>
        <w:spacing w:before="1"/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4.2. </w:t>
      </w:r>
      <w:r w:rsidR="00D52B77" w:rsidRPr="00EC48F7">
        <w:rPr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E3DE6" w:rsidRPr="00EC48F7">
        <w:rPr>
          <w:sz w:val="28"/>
          <w:szCs w:val="28"/>
          <w:lang w:val="ru-RU"/>
        </w:rPr>
        <w:t>муниципальной</w:t>
      </w:r>
      <w:r w:rsidR="00D52B77" w:rsidRPr="00EC48F7">
        <w:rPr>
          <w:sz w:val="28"/>
          <w:szCs w:val="28"/>
          <w:lang w:val="ru-RU"/>
        </w:rPr>
        <w:t xml:space="preserve"> услуги, в том числе порядок и формы контроля за полнотой и качеством</w:t>
      </w:r>
      <w:r w:rsidR="00D52B77" w:rsidRPr="00EC48F7">
        <w:rPr>
          <w:spacing w:val="-23"/>
          <w:sz w:val="28"/>
          <w:szCs w:val="28"/>
          <w:lang w:val="ru-RU"/>
        </w:rPr>
        <w:t xml:space="preserve"> </w:t>
      </w:r>
      <w:r w:rsidR="00D52B77" w:rsidRPr="00EC48F7">
        <w:rPr>
          <w:sz w:val="28"/>
          <w:szCs w:val="28"/>
          <w:lang w:val="ru-RU"/>
        </w:rPr>
        <w:t>предоставления</w:t>
      </w:r>
      <w:r w:rsidR="00BE3597" w:rsidRPr="00EC48F7">
        <w:rPr>
          <w:sz w:val="28"/>
          <w:szCs w:val="28"/>
          <w:lang w:val="ru-RU"/>
        </w:rPr>
        <w:t xml:space="preserve"> </w:t>
      </w:r>
      <w:r w:rsidR="00FE3DE6" w:rsidRPr="00EC48F7">
        <w:rPr>
          <w:sz w:val="28"/>
          <w:szCs w:val="28"/>
          <w:lang w:val="ru-RU"/>
        </w:rPr>
        <w:t>муниципальной</w:t>
      </w:r>
      <w:r w:rsidR="00D52B77" w:rsidRPr="00EC48F7">
        <w:rPr>
          <w:sz w:val="28"/>
          <w:szCs w:val="28"/>
          <w:lang w:val="ru-RU"/>
        </w:rPr>
        <w:t xml:space="preserve"> услуги</w:t>
      </w:r>
    </w:p>
    <w:p w14:paraId="1416DF88" w14:textId="284F7E70" w:rsidR="00D52B77" w:rsidRPr="00EC48F7" w:rsidRDefault="000A5918" w:rsidP="00EC48F7">
      <w:pPr>
        <w:tabs>
          <w:tab w:val="left" w:pos="1560"/>
        </w:tabs>
        <w:spacing w:before="1"/>
        <w:ind w:right="-31" w:firstLine="5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44D11" w:rsidRPr="00EC48F7">
        <w:rPr>
          <w:sz w:val="28"/>
          <w:szCs w:val="28"/>
          <w:lang w:val="ru-RU"/>
        </w:rPr>
        <w:t xml:space="preserve">.2.1. </w:t>
      </w:r>
      <w:r w:rsidR="00D52B77" w:rsidRPr="00EC48F7">
        <w:rPr>
          <w:sz w:val="28"/>
          <w:szCs w:val="28"/>
          <w:lang w:val="ru-RU"/>
        </w:rPr>
        <w:t>Контроль полноты и качества предоставления муниципальной услуги осуществляется путем проведения плановых и внеплановых</w:t>
      </w:r>
      <w:r w:rsidR="00D52B77" w:rsidRPr="00EC48F7">
        <w:rPr>
          <w:spacing w:val="-6"/>
          <w:sz w:val="28"/>
          <w:szCs w:val="28"/>
          <w:lang w:val="ru-RU"/>
        </w:rPr>
        <w:t xml:space="preserve"> </w:t>
      </w:r>
      <w:r w:rsidR="00D52B77" w:rsidRPr="00EC48F7">
        <w:rPr>
          <w:sz w:val="28"/>
          <w:szCs w:val="28"/>
          <w:lang w:val="ru-RU"/>
        </w:rPr>
        <w:t>проверок.</w:t>
      </w:r>
    </w:p>
    <w:p w14:paraId="4C8A1F86" w14:textId="77777777" w:rsidR="00D52B77" w:rsidRPr="00EC48F7" w:rsidRDefault="00D52B77" w:rsidP="00EC48F7">
      <w:pPr>
        <w:pStyle w:val="a3"/>
        <w:ind w:left="0" w:right="-31" w:firstLine="583"/>
        <w:rPr>
          <w:i/>
          <w:lang w:val="ru-RU"/>
        </w:rPr>
      </w:pPr>
      <w:r w:rsidRPr="00EC48F7">
        <w:rPr>
          <w:lang w:val="ru-RU"/>
        </w:rPr>
        <w:t xml:space="preserve">Плановые проверки проводятся в соответствии с планом работы Уполномоченного органа, но не реже </w:t>
      </w:r>
      <w:r w:rsidR="001B69E9" w:rsidRPr="00EC48F7">
        <w:rPr>
          <w:lang w:val="ru-RU"/>
        </w:rPr>
        <w:t>одного раза в год</w:t>
      </w:r>
      <w:r w:rsidRPr="00EC48F7">
        <w:rPr>
          <w:i/>
          <w:lang w:val="ru-RU"/>
        </w:rPr>
        <w:t>.</w:t>
      </w:r>
    </w:p>
    <w:p w14:paraId="69E83D94" w14:textId="77777777" w:rsidR="00D52B77" w:rsidRPr="00EC48F7" w:rsidRDefault="00D52B77" w:rsidP="00EC48F7">
      <w:pPr>
        <w:pStyle w:val="a3"/>
        <w:ind w:left="0" w:right="-31" w:firstLine="583"/>
        <w:rPr>
          <w:lang w:val="ru-RU"/>
        </w:rPr>
      </w:pPr>
      <w:r w:rsidRPr="00EC48F7">
        <w:rPr>
          <w:lang w:val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</w:t>
      </w:r>
      <w:r w:rsidRPr="00EC48F7">
        <w:rPr>
          <w:spacing w:val="-1"/>
          <w:lang w:val="ru-RU"/>
        </w:rPr>
        <w:t xml:space="preserve"> </w:t>
      </w:r>
      <w:r w:rsidRPr="00EC48F7">
        <w:rPr>
          <w:lang w:val="ru-RU"/>
        </w:rPr>
        <w:t>интересов.</w:t>
      </w:r>
    </w:p>
    <w:p w14:paraId="0D8F582C" w14:textId="77777777" w:rsidR="00D52B77" w:rsidRPr="00EC48F7" w:rsidRDefault="00644D11" w:rsidP="00EC48F7">
      <w:pPr>
        <w:tabs>
          <w:tab w:val="left" w:pos="1569"/>
        </w:tabs>
        <w:ind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4.2.2. </w:t>
      </w:r>
      <w:r w:rsidR="00D52B77" w:rsidRPr="00EC48F7">
        <w:rPr>
          <w:sz w:val="28"/>
          <w:szCs w:val="28"/>
          <w:lang w:val="ru-RU"/>
        </w:rPr>
        <w:t>Внеплановые проверки проводятся в форме документарной проверки и (или) выездной проверки в порядке, установленном</w:t>
      </w:r>
      <w:r w:rsidR="00D52B77" w:rsidRPr="00EC48F7">
        <w:rPr>
          <w:spacing w:val="-10"/>
          <w:sz w:val="28"/>
          <w:szCs w:val="28"/>
          <w:lang w:val="ru-RU"/>
        </w:rPr>
        <w:t xml:space="preserve"> </w:t>
      </w:r>
      <w:r w:rsidR="00D52B77" w:rsidRPr="00EC48F7">
        <w:rPr>
          <w:sz w:val="28"/>
          <w:szCs w:val="28"/>
          <w:lang w:val="ru-RU"/>
        </w:rPr>
        <w:t>законодательством.</w:t>
      </w:r>
    </w:p>
    <w:p w14:paraId="4F3637B2" w14:textId="77777777" w:rsidR="00D52B77" w:rsidRPr="00EC48F7" w:rsidRDefault="00D52B77" w:rsidP="00EC48F7">
      <w:pPr>
        <w:pStyle w:val="a3"/>
        <w:ind w:left="0" w:right="-31" w:firstLine="583"/>
        <w:rPr>
          <w:lang w:val="ru-RU"/>
        </w:rPr>
      </w:pPr>
      <w:r w:rsidRPr="00EC48F7">
        <w:rPr>
          <w:lang w:val="ru-RU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FE3DE6" w:rsidRPr="00EC48F7">
        <w:rPr>
          <w:lang w:val="ru-RU"/>
        </w:rPr>
        <w:t>муниципальной</w:t>
      </w:r>
      <w:r w:rsidRPr="00EC48F7">
        <w:rPr>
          <w:lang w:val="ru-RU"/>
        </w:rPr>
        <w:t xml:space="preserve"> услуги.</w:t>
      </w:r>
    </w:p>
    <w:p w14:paraId="6E038BD7" w14:textId="77777777" w:rsidR="00D52B77" w:rsidRPr="00EC48F7" w:rsidRDefault="00644D11" w:rsidP="00EC48F7">
      <w:pPr>
        <w:tabs>
          <w:tab w:val="left" w:pos="1588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4.2.3. </w:t>
      </w:r>
      <w:r w:rsidR="00D52B77" w:rsidRPr="00EC48F7">
        <w:rPr>
          <w:sz w:val="28"/>
          <w:szCs w:val="28"/>
          <w:lang w:val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49E1C71A" w14:textId="008B231F" w:rsidR="00D52B77" w:rsidRPr="00EC48F7" w:rsidRDefault="00644D11" w:rsidP="00EC48F7">
      <w:pPr>
        <w:tabs>
          <w:tab w:val="left" w:pos="1588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4.3. </w:t>
      </w:r>
      <w:r w:rsidR="00D52B77" w:rsidRPr="00EC48F7">
        <w:rPr>
          <w:sz w:val="28"/>
          <w:szCs w:val="28"/>
          <w:lang w:val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</w:t>
      </w:r>
      <w:r w:rsidR="00D52B77" w:rsidRPr="00EC48F7">
        <w:rPr>
          <w:spacing w:val="-7"/>
          <w:sz w:val="28"/>
          <w:szCs w:val="28"/>
          <w:lang w:val="ru-RU"/>
        </w:rPr>
        <w:t xml:space="preserve"> </w:t>
      </w:r>
      <w:r w:rsidR="00D52B77" w:rsidRPr="00EC48F7">
        <w:rPr>
          <w:sz w:val="28"/>
          <w:szCs w:val="28"/>
          <w:lang w:val="ru-RU"/>
        </w:rPr>
        <w:t>предоставления</w:t>
      </w:r>
      <w:r w:rsidR="00EC48F7">
        <w:rPr>
          <w:sz w:val="28"/>
          <w:szCs w:val="28"/>
          <w:lang w:val="ru-RU"/>
        </w:rPr>
        <w:t xml:space="preserve"> </w:t>
      </w:r>
      <w:r w:rsidR="00FE3DE6" w:rsidRPr="00EC48F7">
        <w:rPr>
          <w:sz w:val="28"/>
          <w:szCs w:val="28"/>
          <w:lang w:val="ru-RU"/>
        </w:rPr>
        <w:t>муниципальной</w:t>
      </w:r>
      <w:r w:rsidR="00D52B77" w:rsidRPr="00EC48F7">
        <w:rPr>
          <w:sz w:val="28"/>
          <w:szCs w:val="28"/>
          <w:lang w:val="ru-RU"/>
        </w:rPr>
        <w:t xml:space="preserve"> услуги</w:t>
      </w:r>
    </w:p>
    <w:p w14:paraId="1783A686" w14:textId="77777777" w:rsidR="00D52B77" w:rsidRPr="00EC48F7" w:rsidRDefault="00D52B77" w:rsidP="00EC48F7">
      <w:pPr>
        <w:pStyle w:val="a3"/>
        <w:ind w:left="0" w:right="-31" w:firstLine="583"/>
        <w:rPr>
          <w:lang w:val="ru-RU"/>
        </w:rPr>
      </w:pPr>
      <w:r w:rsidRPr="00EC48F7">
        <w:rPr>
          <w:lang w:val="ru-RU"/>
        </w:rPr>
        <w:t xml:space="preserve">4.3.1. Должностные лица, ответственные за предоставление </w:t>
      </w:r>
      <w:r w:rsidR="00FE3DE6" w:rsidRPr="00EC48F7">
        <w:rPr>
          <w:lang w:val="ru-RU"/>
        </w:rPr>
        <w:t>муниципальной</w:t>
      </w:r>
      <w:r w:rsidRPr="00EC48F7">
        <w:rPr>
          <w:lang w:val="ru-RU"/>
        </w:rPr>
        <w:t xml:space="preserve"> услуги, несут персональную ответственность за соблюдение порядка и сроков предоставления </w:t>
      </w:r>
      <w:r w:rsidR="00FE3DE6" w:rsidRPr="00EC48F7">
        <w:rPr>
          <w:lang w:val="ru-RU"/>
        </w:rPr>
        <w:t>муниципальной</w:t>
      </w:r>
      <w:r w:rsidRPr="00EC48F7">
        <w:rPr>
          <w:spacing w:val="1"/>
          <w:lang w:val="ru-RU"/>
        </w:rPr>
        <w:t xml:space="preserve"> </w:t>
      </w:r>
      <w:r w:rsidRPr="00EC48F7">
        <w:rPr>
          <w:lang w:val="ru-RU"/>
        </w:rPr>
        <w:t>услуги.</w:t>
      </w:r>
    </w:p>
    <w:p w14:paraId="30981329" w14:textId="77777777" w:rsidR="00D52B77" w:rsidRPr="00EC48F7" w:rsidRDefault="00D52B77" w:rsidP="00EC48F7">
      <w:pPr>
        <w:pStyle w:val="a3"/>
        <w:spacing w:before="1"/>
        <w:ind w:left="0" w:right="-31" w:firstLine="583"/>
        <w:rPr>
          <w:lang w:val="ru-RU"/>
        </w:rPr>
      </w:pPr>
      <w:r w:rsidRPr="00EC48F7">
        <w:rPr>
          <w:lang w:val="ru-RU"/>
        </w:rPr>
        <w:t>МФЦ и его работники несут ответственность, установленную законодательством Российской Федерации:</w:t>
      </w:r>
    </w:p>
    <w:p w14:paraId="5523D360" w14:textId="77777777" w:rsidR="00D52B77" w:rsidRPr="00EC48F7" w:rsidRDefault="00D52B77" w:rsidP="00C54DBE">
      <w:pPr>
        <w:pStyle w:val="a4"/>
        <w:numPr>
          <w:ilvl w:val="0"/>
          <w:numId w:val="4"/>
        </w:numPr>
        <w:tabs>
          <w:tab w:val="left" w:pos="1230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за полноту передаваемых в Уполномоченный орган заявлений, иных документов, принятых от заявителя в</w:t>
      </w:r>
      <w:r w:rsidRPr="00EC48F7">
        <w:rPr>
          <w:spacing w:val="-8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МФЦ;</w:t>
      </w:r>
    </w:p>
    <w:p w14:paraId="5A70EEA7" w14:textId="77777777" w:rsidR="00D52B77" w:rsidRPr="00EC48F7" w:rsidRDefault="00D52B77" w:rsidP="00C54DBE">
      <w:pPr>
        <w:pStyle w:val="a4"/>
        <w:numPr>
          <w:ilvl w:val="0"/>
          <w:numId w:val="4"/>
        </w:numPr>
        <w:tabs>
          <w:tab w:val="left" w:pos="1194"/>
        </w:tabs>
        <w:spacing w:before="1"/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</w:t>
      </w:r>
      <w:r w:rsidRPr="00EC48F7">
        <w:rPr>
          <w:spacing w:val="-10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самоуправления;</w:t>
      </w:r>
    </w:p>
    <w:p w14:paraId="39806245" w14:textId="77777777" w:rsidR="00D52B77" w:rsidRPr="00EC48F7" w:rsidRDefault="00D52B77" w:rsidP="00C54DBE">
      <w:pPr>
        <w:pStyle w:val="a4"/>
        <w:numPr>
          <w:ilvl w:val="0"/>
          <w:numId w:val="4"/>
        </w:numPr>
        <w:tabs>
          <w:tab w:val="left" w:pos="1225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</w:t>
      </w:r>
      <w:r w:rsidRPr="00EC48F7">
        <w:rPr>
          <w:spacing w:val="-22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законом.</w:t>
      </w:r>
    </w:p>
    <w:p w14:paraId="0D46D699" w14:textId="77777777" w:rsidR="00D52B77" w:rsidRPr="00EC48F7" w:rsidRDefault="00D52B77" w:rsidP="00EC48F7">
      <w:pPr>
        <w:pStyle w:val="a3"/>
        <w:ind w:left="0" w:right="-31" w:firstLine="583"/>
        <w:rPr>
          <w:lang w:val="ru-RU"/>
        </w:rPr>
      </w:pPr>
      <w:r w:rsidRPr="00EC48F7">
        <w:rPr>
          <w:lang w:val="ru-RU"/>
        </w:rPr>
        <w:t xml:space="preserve">Жалоба на нарушение порядка предоставления </w:t>
      </w:r>
      <w:r w:rsidR="00FE3DE6" w:rsidRPr="00EC48F7">
        <w:rPr>
          <w:lang w:val="ru-RU"/>
        </w:rPr>
        <w:t>муниципальной</w:t>
      </w:r>
      <w:r w:rsidRPr="00EC48F7">
        <w:rPr>
          <w:lang w:val="ru-RU"/>
        </w:rPr>
        <w:t xml:space="preserve"> услуги </w:t>
      </w:r>
      <w:r w:rsidRPr="00EC48F7">
        <w:rPr>
          <w:lang w:val="ru-RU"/>
        </w:rPr>
        <w:lastRenderedPageBreak/>
        <w:t>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14:paraId="71A363C7" w14:textId="77777777" w:rsidR="00D52B77" w:rsidRPr="00EC48F7" w:rsidRDefault="00D52B77" w:rsidP="00EC48F7">
      <w:pPr>
        <w:pStyle w:val="a3"/>
        <w:spacing w:before="10"/>
        <w:ind w:left="0" w:right="-31" w:firstLine="583"/>
        <w:jc w:val="left"/>
        <w:rPr>
          <w:lang w:val="ru-RU"/>
        </w:rPr>
      </w:pPr>
    </w:p>
    <w:p w14:paraId="2437ABFA" w14:textId="0CB262C3" w:rsidR="00D52B77" w:rsidRPr="00EC48F7" w:rsidRDefault="00644D11" w:rsidP="000A5918">
      <w:pPr>
        <w:tabs>
          <w:tab w:val="left" w:pos="822"/>
        </w:tabs>
        <w:spacing w:line="321" w:lineRule="exact"/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4.4. </w:t>
      </w:r>
      <w:r w:rsidR="00D52B77" w:rsidRPr="00EC48F7">
        <w:rPr>
          <w:sz w:val="28"/>
          <w:szCs w:val="28"/>
          <w:lang w:val="ru-RU"/>
        </w:rPr>
        <w:t xml:space="preserve">Положения, характеризующие требования к порядку и формам контроля за предоставлением </w:t>
      </w:r>
      <w:r w:rsidR="00FE3DE6" w:rsidRPr="00EC48F7">
        <w:rPr>
          <w:sz w:val="28"/>
          <w:szCs w:val="28"/>
          <w:lang w:val="ru-RU"/>
        </w:rPr>
        <w:t>муниципальной</w:t>
      </w:r>
      <w:r w:rsidR="00D52B77" w:rsidRPr="00EC48F7">
        <w:rPr>
          <w:sz w:val="28"/>
          <w:szCs w:val="28"/>
          <w:lang w:val="ru-RU"/>
        </w:rPr>
        <w:t xml:space="preserve"> услуги, в том числе</w:t>
      </w:r>
      <w:r w:rsidR="00D52B77" w:rsidRPr="00EC48F7">
        <w:rPr>
          <w:spacing w:val="-15"/>
          <w:sz w:val="28"/>
          <w:szCs w:val="28"/>
          <w:lang w:val="ru-RU"/>
        </w:rPr>
        <w:t xml:space="preserve"> </w:t>
      </w:r>
      <w:r w:rsidR="00D52B77" w:rsidRPr="00EC48F7">
        <w:rPr>
          <w:sz w:val="28"/>
          <w:szCs w:val="28"/>
          <w:lang w:val="ru-RU"/>
        </w:rPr>
        <w:t>со</w:t>
      </w:r>
      <w:r w:rsidR="00795696" w:rsidRPr="00EC48F7">
        <w:rPr>
          <w:sz w:val="28"/>
          <w:szCs w:val="28"/>
          <w:lang w:val="ru-RU"/>
        </w:rPr>
        <w:t xml:space="preserve"> </w:t>
      </w:r>
      <w:r w:rsidR="00D52B77" w:rsidRPr="00EC48F7">
        <w:rPr>
          <w:sz w:val="28"/>
          <w:szCs w:val="28"/>
          <w:lang w:val="ru-RU"/>
        </w:rPr>
        <w:t>стороны граждан, их объединений и организаций</w:t>
      </w:r>
      <w:r w:rsidR="000A5918">
        <w:rPr>
          <w:sz w:val="28"/>
          <w:szCs w:val="28"/>
          <w:lang w:val="ru-RU"/>
        </w:rPr>
        <w:t>.</w:t>
      </w:r>
    </w:p>
    <w:p w14:paraId="0DC96B8B" w14:textId="77777777" w:rsidR="00D52B77" w:rsidRPr="00EC48F7" w:rsidRDefault="00D52B77" w:rsidP="00EC48F7">
      <w:pPr>
        <w:pStyle w:val="a3"/>
        <w:ind w:left="0" w:right="-31" w:firstLine="583"/>
        <w:rPr>
          <w:lang w:val="ru-RU"/>
        </w:rPr>
      </w:pPr>
      <w:r w:rsidRPr="00EC48F7">
        <w:rPr>
          <w:lang w:val="ru-RU"/>
        </w:rPr>
        <w:t xml:space="preserve">Контроль за предоставлением </w:t>
      </w:r>
      <w:r w:rsidR="00FE3DE6" w:rsidRPr="00EC48F7">
        <w:rPr>
          <w:lang w:val="ru-RU"/>
        </w:rPr>
        <w:t>муниципальной</w:t>
      </w:r>
      <w:r w:rsidRPr="00EC48F7">
        <w:rPr>
          <w:lang w:val="ru-RU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FE3DE6" w:rsidRPr="00EC48F7">
        <w:rPr>
          <w:lang w:val="ru-RU"/>
        </w:rPr>
        <w:t>муниципальной</w:t>
      </w:r>
      <w:r w:rsidRPr="00EC48F7">
        <w:rPr>
          <w:lang w:val="ru-RU"/>
        </w:rPr>
        <w:t xml:space="preserve"> услуги, получения полной, актуальной и достоверной информации о порядке предоставления </w:t>
      </w:r>
      <w:r w:rsidR="00FE3DE6" w:rsidRPr="00EC48F7">
        <w:rPr>
          <w:lang w:val="ru-RU"/>
        </w:rPr>
        <w:t>муниципальной</w:t>
      </w:r>
      <w:r w:rsidRPr="00EC48F7">
        <w:rPr>
          <w:lang w:val="ru-RU"/>
        </w:rPr>
        <w:t xml:space="preserve"> услуги и возможности досудебного рассмотрения обращений (жалоб) в процессе предоставления </w:t>
      </w:r>
      <w:r w:rsidR="00FE3DE6" w:rsidRPr="00EC48F7">
        <w:rPr>
          <w:lang w:val="ru-RU"/>
        </w:rPr>
        <w:t>муниципальной</w:t>
      </w:r>
      <w:r w:rsidRPr="00EC48F7">
        <w:rPr>
          <w:lang w:val="ru-RU"/>
        </w:rPr>
        <w:t xml:space="preserve"> услуги.</w:t>
      </w:r>
    </w:p>
    <w:p w14:paraId="032F5D16" w14:textId="77777777" w:rsidR="00D52B77" w:rsidRPr="00EC48F7" w:rsidRDefault="00D52B77" w:rsidP="00EC48F7">
      <w:pPr>
        <w:pStyle w:val="a3"/>
        <w:spacing w:before="7"/>
        <w:ind w:left="0" w:right="-31" w:firstLine="583"/>
        <w:jc w:val="left"/>
        <w:rPr>
          <w:lang w:val="ru-RU"/>
        </w:rPr>
      </w:pPr>
    </w:p>
    <w:p w14:paraId="4B12C133" w14:textId="77777777" w:rsidR="001F63D0" w:rsidRPr="00EC48F7" w:rsidRDefault="00644D11" w:rsidP="00EC48F7">
      <w:pPr>
        <w:pStyle w:val="1"/>
        <w:tabs>
          <w:tab w:val="left" w:pos="743"/>
        </w:tabs>
        <w:ind w:left="0" w:right="-31" w:firstLine="583"/>
        <w:jc w:val="center"/>
        <w:rPr>
          <w:lang w:val="ru-RU"/>
        </w:rPr>
      </w:pPr>
      <w:r w:rsidRPr="00EC48F7">
        <w:rPr>
          <w:lang w:val="ru-RU"/>
        </w:rPr>
        <w:t xml:space="preserve">5. </w:t>
      </w:r>
      <w:r w:rsidR="001F63D0" w:rsidRPr="00EC48F7">
        <w:rPr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14:paraId="298AA1D0" w14:textId="77777777" w:rsidR="001F63D0" w:rsidRPr="00EC48F7" w:rsidRDefault="001F63D0" w:rsidP="00EC48F7">
      <w:pPr>
        <w:ind w:right="-31" w:firstLine="583"/>
        <w:jc w:val="center"/>
        <w:rPr>
          <w:sz w:val="28"/>
          <w:szCs w:val="28"/>
          <w:lang w:val="ru-RU"/>
        </w:rPr>
        <w:sectPr w:rsidR="001F63D0" w:rsidRPr="00EC48F7" w:rsidSect="000A5918">
          <w:pgSz w:w="11910" w:h="16840"/>
          <w:pgMar w:top="1134" w:right="850" w:bottom="1134" w:left="1701" w:header="748" w:footer="0" w:gutter="0"/>
          <w:cols w:space="720"/>
          <w:docGrid w:linePitch="299"/>
        </w:sectPr>
      </w:pPr>
    </w:p>
    <w:p w14:paraId="466E82B3" w14:textId="77777777" w:rsidR="001F63D0" w:rsidRPr="00EC48F7" w:rsidRDefault="00644D11" w:rsidP="00EC48F7">
      <w:pPr>
        <w:tabs>
          <w:tab w:val="left" w:pos="1333"/>
        </w:tabs>
        <w:spacing w:before="83"/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5.1. </w:t>
      </w:r>
      <w:r w:rsidR="001F63D0" w:rsidRPr="00EC48F7">
        <w:rPr>
          <w:sz w:val="28"/>
          <w:szCs w:val="28"/>
          <w:lang w:val="ru-RU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</w:t>
      </w:r>
      <w:r w:rsidR="001F63D0" w:rsidRPr="00EC48F7">
        <w:rPr>
          <w:spacing w:val="-3"/>
          <w:sz w:val="28"/>
          <w:szCs w:val="28"/>
          <w:lang w:val="ru-RU"/>
        </w:rPr>
        <w:t xml:space="preserve"> </w:t>
      </w:r>
      <w:r w:rsidR="001F63D0" w:rsidRPr="00EC48F7">
        <w:rPr>
          <w:sz w:val="28"/>
          <w:szCs w:val="28"/>
          <w:lang w:val="ru-RU"/>
        </w:rPr>
        <w:t>органа.</w:t>
      </w:r>
    </w:p>
    <w:p w14:paraId="1898FA93" w14:textId="77777777" w:rsidR="001F63D0" w:rsidRPr="00EC48F7" w:rsidRDefault="001F63D0" w:rsidP="00EC48F7">
      <w:pPr>
        <w:pStyle w:val="a3"/>
        <w:spacing w:before="1" w:line="322" w:lineRule="exact"/>
        <w:ind w:left="0" w:right="-31" w:firstLine="583"/>
        <w:rPr>
          <w:lang w:val="ru-RU"/>
        </w:rPr>
      </w:pPr>
      <w:r w:rsidRPr="00EC48F7">
        <w:rPr>
          <w:lang w:val="ru-RU"/>
        </w:rPr>
        <w:t>Заявитель может обратиться с жалобой, в том числе в следующих случаях:</w:t>
      </w:r>
    </w:p>
    <w:p w14:paraId="3FD1A24F" w14:textId="77777777" w:rsidR="001F63D0" w:rsidRPr="00EC48F7" w:rsidRDefault="001F63D0" w:rsidP="00C54DBE">
      <w:pPr>
        <w:pStyle w:val="a4"/>
        <w:numPr>
          <w:ilvl w:val="0"/>
          <w:numId w:val="3"/>
        </w:numPr>
        <w:tabs>
          <w:tab w:val="left" w:pos="1146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нарушение срока регистрации запроса заявителя о предоставлении муниципальной</w:t>
      </w:r>
      <w:r w:rsidRPr="00EC48F7">
        <w:rPr>
          <w:spacing w:val="3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услуги;</w:t>
      </w:r>
    </w:p>
    <w:p w14:paraId="684C806C" w14:textId="77777777" w:rsidR="001F63D0" w:rsidRPr="00EC48F7" w:rsidRDefault="001F63D0" w:rsidP="00C54DBE">
      <w:pPr>
        <w:pStyle w:val="a4"/>
        <w:numPr>
          <w:ilvl w:val="0"/>
          <w:numId w:val="3"/>
        </w:numPr>
        <w:tabs>
          <w:tab w:val="left" w:pos="1146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нарушение срока предоставления муниципальной услуги;</w:t>
      </w:r>
    </w:p>
    <w:p w14:paraId="59E79343" w14:textId="77777777" w:rsidR="001F63D0" w:rsidRPr="00EC48F7" w:rsidRDefault="001F63D0" w:rsidP="00C54DBE">
      <w:pPr>
        <w:pStyle w:val="a4"/>
        <w:numPr>
          <w:ilvl w:val="0"/>
          <w:numId w:val="3"/>
        </w:numPr>
        <w:tabs>
          <w:tab w:val="left" w:pos="1146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</w:t>
      </w:r>
      <w:r w:rsidRPr="00EC48F7">
        <w:rPr>
          <w:spacing w:val="3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услуги;</w:t>
      </w:r>
    </w:p>
    <w:p w14:paraId="24095DFD" w14:textId="77777777" w:rsidR="001F63D0" w:rsidRPr="00EC48F7" w:rsidRDefault="001F63D0" w:rsidP="00C54DBE">
      <w:pPr>
        <w:pStyle w:val="a4"/>
        <w:numPr>
          <w:ilvl w:val="0"/>
          <w:numId w:val="3"/>
        </w:numPr>
        <w:tabs>
          <w:tab w:val="left" w:pos="1146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</w:t>
      </w:r>
      <w:r w:rsidRPr="00EC48F7">
        <w:rPr>
          <w:spacing w:val="-3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заявителя;</w:t>
      </w:r>
    </w:p>
    <w:p w14:paraId="166774ED" w14:textId="77777777" w:rsidR="001F63D0" w:rsidRPr="00EC48F7" w:rsidRDefault="001F63D0" w:rsidP="00C54DBE">
      <w:pPr>
        <w:pStyle w:val="a4"/>
        <w:numPr>
          <w:ilvl w:val="0"/>
          <w:numId w:val="3"/>
        </w:numPr>
        <w:tabs>
          <w:tab w:val="left" w:pos="1146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Pr="00EC48F7">
        <w:rPr>
          <w:spacing w:val="-4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актами;</w:t>
      </w:r>
    </w:p>
    <w:p w14:paraId="19FD5C8D" w14:textId="77777777" w:rsidR="001F63D0" w:rsidRPr="00EC48F7" w:rsidRDefault="001F63D0" w:rsidP="00C54DBE">
      <w:pPr>
        <w:pStyle w:val="a4"/>
        <w:numPr>
          <w:ilvl w:val="0"/>
          <w:numId w:val="3"/>
        </w:numPr>
        <w:tabs>
          <w:tab w:val="left" w:pos="1146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lastRenderedPageBreak/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27D44665" w14:textId="77777777" w:rsidR="001F63D0" w:rsidRPr="00EC48F7" w:rsidRDefault="001F63D0" w:rsidP="00C54DBE">
      <w:pPr>
        <w:pStyle w:val="a4"/>
        <w:numPr>
          <w:ilvl w:val="0"/>
          <w:numId w:val="3"/>
        </w:numPr>
        <w:tabs>
          <w:tab w:val="left" w:pos="1146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</w:t>
      </w:r>
      <w:r w:rsidRPr="00EC48F7">
        <w:rPr>
          <w:spacing w:val="-3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исправлений;</w:t>
      </w:r>
    </w:p>
    <w:p w14:paraId="159D5AE0" w14:textId="77777777" w:rsidR="001F63D0" w:rsidRPr="00EC48F7" w:rsidRDefault="001F63D0" w:rsidP="00C54DBE">
      <w:pPr>
        <w:pStyle w:val="a4"/>
        <w:numPr>
          <w:ilvl w:val="0"/>
          <w:numId w:val="3"/>
        </w:numPr>
        <w:tabs>
          <w:tab w:val="left" w:pos="1146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нарушение срока или порядка выдачи документов по результатам предоставления муниципальной</w:t>
      </w:r>
      <w:r w:rsidRPr="00EC48F7">
        <w:rPr>
          <w:spacing w:val="1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услуги;</w:t>
      </w:r>
    </w:p>
    <w:p w14:paraId="50B3F01B" w14:textId="77777777" w:rsidR="001F63D0" w:rsidRPr="00EC48F7" w:rsidRDefault="001F63D0" w:rsidP="00C54DBE">
      <w:pPr>
        <w:pStyle w:val="a4"/>
        <w:numPr>
          <w:ilvl w:val="0"/>
          <w:numId w:val="3"/>
        </w:numPr>
        <w:tabs>
          <w:tab w:val="left" w:pos="1146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Pr="00EC48F7">
        <w:rPr>
          <w:spacing w:val="-16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актами;</w:t>
      </w:r>
    </w:p>
    <w:p w14:paraId="220F2682" w14:textId="77777777" w:rsidR="001F63D0" w:rsidRPr="00EC48F7" w:rsidRDefault="001F63D0" w:rsidP="00C54DBE">
      <w:pPr>
        <w:pStyle w:val="a4"/>
        <w:numPr>
          <w:ilvl w:val="0"/>
          <w:numId w:val="3"/>
        </w:numPr>
        <w:tabs>
          <w:tab w:val="left" w:pos="1288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E3DE6" w:rsidRPr="00EC48F7">
        <w:rPr>
          <w:sz w:val="28"/>
          <w:szCs w:val="28"/>
          <w:lang w:val="ru-RU"/>
        </w:rPr>
        <w:t>муниципальной</w:t>
      </w:r>
      <w:r w:rsidRPr="00EC48F7">
        <w:rPr>
          <w:sz w:val="28"/>
          <w:szCs w:val="28"/>
          <w:lang w:val="ru-RU"/>
        </w:rPr>
        <w:t xml:space="preserve">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3A4515E1" w14:textId="77777777" w:rsidR="001F63D0" w:rsidRPr="00EC48F7" w:rsidRDefault="00644D11" w:rsidP="00EC48F7">
      <w:pPr>
        <w:tabs>
          <w:tab w:val="left" w:pos="1333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5.2. </w:t>
      </w:r>
      <w:r w:rsidR="001F63D0" w:rsidRPr="00EC48F7">
        <w:rPr>
          <w:sz w:val="28"/>
          <w:szCs w:val="28"/>
          <w:lang w:val="ru-RU"/>
        </w:rPr>
        <w:t xml:space="preserve">Жалоба подается в письменной форме на бумажном носителе, в электронной форме в Управление,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14:paraId="07652B9D" w14:textId="77777777" w:rsidR="001F63D0" w:rsidRPr="00EC48F7" w:rsidRDefault="00644D11" w:rsidP="00EC48F7">
      <w:pPr>
        <w:tabs>
          <w:tab w:val="left" w:pos="1333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5.3. </w:t>
      </w:r>
      <w:r w:rsidR="001F63D0" w:rsidRPr="00EC48F7">
        <w:rPr>
          <w:sz w:val="28"/>
          <w:szCs w:val="28"/>
          <w:lang w:val="ru-RU"/>
        </w:rPr>
        <w:t>Жалобы на решения и действия (бездействие) руководителя Управления,  подаются в Администрацию города Минусинска.</w:t>
      </w:r>
    </w:p>
    <w:p w14:paraId="4F46D577" w14:textId="77777777" w:rsidR="001F63D0" w:rsidRPr="00EC48F7" w:rsidRDefault="001F63D0" w:rsidP="00EC48F7">
      <w:pPr>
        <w:pStyle w:val="a3"/>
        <w:spacing w:before="1"/>
        <w:ind w:left="0" w:right="-31" w:firstLine="583"/>
        <w:rPr>
          <w:lang w:val="ru-RU"/>
        </w:rPr>
      </w:pPr>
      <w:r w:rsidRPr="00EC48F7">
        <w:rPr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6B780F3E" w14:textId="77777777" w:rsidR="001F63D0" w:rsidRPr="00EC48F7" w:rsidRDefault="001F63D0" w:rsidP="00EC48F7">
      <w:pPr>
        <w:pStyle w:val="a3"/>
        <w:ind w:left="0" w:right="-31" w:firstLine="583"/>
        <w:rPr>
          <w:lang w:val="ru-RU"/>
        </w:rPr>
      </w:pPr>
      <w:r w:rsidRPr="00EC48F7">
        <w:rPr>
          <w:lang w:val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 быть принята при личном приеме</w:t>
      </w:r>
      <w:r w:rsidRPr="00EC48F7">
        <w:rPr>
          <w:spacing w:val="-4"/>
          <w:lang w:val="ru-RU"/>
        </w:rPr>
        <w:t xml:space="preserve"> </w:t>
      </w:r>
      <w:r w:rsidRPr="00EC48F7">
        <w:rPr>
          <w:lang w:val="ru-RU"/>
        </w:rPr>
        <w:t>заявителя.</w:t>
      </w:r>
    </w:p>
    <w:p w14:paraId="77EDB5A1" w14:textId="77777777" w:rsidR="001F63D0" w:rsidRPr="00EC48F7" w:rsidRDefault="00644D11" w:rsidP="00EC48F7">
      <w:pPr>
        <w:tabs>
          <w:tab w:val="left" w:pos="1333"/>
        </w:tabs>
        <w:spacing w:line="322" w:lineRule="exact"/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5.4. </w:t>
      </w:r>
      <w:r w:rsidR="001F63D0" w:rsidRPr="00EC48F7">
        <w:rPr>
          <w:sz w:val="28"/>
          <w:szCs w:val="28"/>
          <w:lang w:val="ru-RU"/>
        </w:rPr>
        <w:t>Жалоба должна содержать следующую</w:t>
      </w:r>
      <w:r w:rsidR="001F63D0" w:rsidRPr="00EC48F7">
        <w:rPr>
          <w:spacing w:val="-7"/>
          <w:sz w:val="28"/>
          <w:szCs w:val="28"/>
          <w:lang w:val="ru-RU"/>
        </w:rPr>
        <w:t xml:space="preserve"> </w:t>
      </w:r>
      <w:r w:rsidR="001F63D0" w:rsidRPr="00EC48F7">
        <w:rPr>
          <w:sz w:val="28"/>
          <w:szCs w:val="28"/>
          <w:lang w:val="ru-RU"/>
        </w:rPr>
        <w:t>информацию:</w:t>
      </w:r>
    </w:p>
    <w:p w14:paraId="755DE848" w14:textId="77777777" w:rsidR="001F63D0" w:rsidRPr="00EC48F7" w:rsidRDefault="001F63D0" w:rsidP="00C54DBE">
      <w:pPr>
        <w:pStyle w:val="a4"/>
        <w:numPr>
          <w:ilvl w:val="0"/>
          <w:numId w:val="2"/>
        </w:numPr>
        <w:tabs>
          <w:tab w:val="left" w:pos="1146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</w:t>
      </w:r>
      <w:r w:rsidRPr="00EC48F7">
        <w:rPr>
          <w:sz w:val="28"/>
          <w:szCs w:val="28"/>
          <w:lang w:val="ru-RU"/>
        </w:rPr>
        <w:lastRenderedPageBreak/>
        <w:t>1.1 статьи 16 Федерального закона № 210-ФЗ, их руководителей и (или) работников, решения и действия (бездействие) которых</w:t>
      </w:r>
      <w:r w:rsidRPr="00EC48F7">
        <w:rPr>
          <w:spacing w:val="-9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обжалуются;</w:t>
      </w:r>
    </w:p>
    <w:p w14:paraId="2EA509AB" w14:textId="77777777" w:rsidR="001F63D0" w:rsidRPr="00EC48F7" w:rsidRDefault="001F63D0" w:rsidP="00C54DBE">
      <w:pPr>
        <w:pStyle w:val="a4"/>
        <w:numPr>
          <w:ilvl w:val="0"/>
          <w:numId w:val="2"/>
        </w:numPr>
        <w:tabs>
          <w:tab w:val="left" w:pos="1146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Pr="00EC48F7">
        <w:rPr>
          <w:spacing w:val="-11"/>
          <w:sz w:val="28"/>
          <w:szCs w:val="28"/>
          <w:lang w:val="ru-RU"/>
        </w:rPr>
        <w:t xml:space="preserve"> </w:t>
      </w:r>
      <w:r w:rsidRPr="00EC48F7">
        <w:rPr>
          <w:sz w:val="28"/>
          <w:szCs w:val="28"/>
          <w:lang w:val="ru-RU"/>
        </w:rPr>
        <w:t>заявителю;</w:t>
      </w:r>
    </w:p>
    <w:p w14:paraId="0C70B42D" w14:textId="77777777" w:rsidR="001F63D0" w:rsidRPr="00EC48F7" w:rsidRDefault="001F63D0" w:rsidP="00C54DBE">
      <w:pPr>
        <w:pStyle w:val="a4"/>
        <w:numPr>
          <w:ilvl w:val="0"/>
          <w:numId w:val="2"/>
        </w:numPr>
        <w:tabs>
          <w:tab w:val="left" w:pos="1146"/>
        </w:tabs>
        <w:ind w:left="0" w:right="-31" w:firstLine="583"/>
        <w:rPr>
          <w:sz w:val="28"/>
          <w:szCs w:val="28"/>
        </w:rPr>
      </w:pPr>
      <w:r w:rsidRPr="00EC48F7">
        <w:rPr>
          <w:sz w:val="28"/>
          <w:szCs w:val="28"/>
          <w:lang w:val="ru-RU"/>
        </w:rPr>
        <w:t xml:space="preserve"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EC48F7">
        <w:rPr>
          <w:sz w:val="28"/>
          <w:szCs w:val="28"/>
        </w:rPr>
        <w:t xml:space="preserve">1.1 </w:t>
      </w:r>
      <w:r w:rsidR="001B728A" w:rsidRPr="00EC48F7">
        <w:rPr>
          <w:sz w:val="28"/>
          <w:szCs w:val="28"/>
          <w:lang w:val="ru-RU"/>
        </w:rPr>
        <w:t>статьи</w:t>
      </w:r>
      <w:r w:rsidRPr="00EC48F7">
        <w:rPr>
          <w:sz w:val="28"/>
          <w:szCs w:val="28"/>
        </w:rPr>
        <w:t xml:space="preserve"> 16 </w:t>
      </w:r>
      <w:r w:rsidR="001B728A" w:rsidRPr="00EC48F7">
        <w:rPr>
          <w:sz w:val="28"/>
          <w:szCs w:val="28"/>
          <w:lang w:val="ru-RU"/>
        </w:rPr>
        <w:t>Федерального</w:t>
      </w:r>
      <w:r w:rsidRPr="00EC48F7">
        <w:rPr>
          <w:sz w:val="28"/>
          <w:szCs w:val="28"/>
        </w:rPr>
        <w:t xml:space="preserve"> </w:t>
      </w:r>
      <w:r w:rsidR="001B728A" w:rsidRPr="00EC48F7">
        <w:rPr>
          <w:sz w:val="28"/>
          <w:szCs w:val="28"/>
          <w:lang w:val="ru-RU"/>
        </w:rPr>
        <w:t>закона</w:t>
      </w:r>
      <w:r w:rsidRPr="00EC48F7">
        <w:rPr>
          <w:sz w:val="28"/>
          <w:szCs w:val="28"/>
        </w:rPr>
        <w:t xml:space="preserve"> № 210-ФЗ, </w:t>
      </w:r>
      <w:r w:rsidR="001B728A" w:rsidRPr="00EC48F7">
        <w:rPr>
          <w:sz w:val="28"/>
          <w:szCs w:val="28"/>
          <w:lang w:val="ru-RU"/>
        </w:rPr>
        <w:t>их</w:t>
      </w:r>
      <w:r w:rsidRPr="00EC48F7">
        <w:rPr>
          <w:spacing w:val="-5"/>
          <w:sz w:val="28"/>
          <w:szCs w:val="28"/>
        </w:rPr>
        <w:t xml:space="preserve"> </w:t>
      </w:r>
      <w:r w:rsidR="001B728A" w:rsidRPr="00EC48F7">
        <w:rPr>
          <w:sz w:val="28"/>
          <w:szCs w:val="28"/>
          <w:lang w:val="ru-RU"/>
        </w:rPr>
        <w:t>работников</w:t>
      </w:r>
      <w:r w:rsidRPr="00EC48F7">
        <w:rPr>
          <w:sz w:val="28"/>
          <w:szCs w:val="28"/>
        </w:rPr>
        <w:t>;</w:t>
      </w:r>
    </w:p>
    <w:p w14:paraId="5ABCC7A9" w14:textId="77777777" w:rsidR="001B728A" w:rsidRPr="00EC48F7" w:rsidRDefault="00644D11" w:rsidP="00EC48F7">
      <w:pPr>
        <w:tabs>
          <w:tab w:val="left" w:pos="1146"/>
        </w:tabs>
        <w:spacing w:before="83" w:line="322" w:lineRule="exact"/>
        <w:ind w:right="-31" w:firstLine="583"/>
        <w:jc w:val="both"/>
        <w:rPr>
          <w:i/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5.5. </w:t>
      </w:r>
      <w:r w:rsidR="001F63D0" w:rsidRPr="00EC48F7">
        <w:rPr>
          <w:sz w:val="28"/>
          <w:szCs w:val="28"/>
          <w:lang w:val="ru-RU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</w:t>
      </w:r>
      <w:r w:rsidR="001B728A" w:rsidRPr="00EC48F7">
        <w:rPr>
          <w:sz w:val="28"/>
          <w:szCs w:val="28"/>
          <w:lang w:val="ru-RU"/>
        </w:rPr>
        <w:t xml:space="preserve"> </w:t>
      </w:r>
      <w:r w:rsidR="001F63D0" w:rsidRPr="00EC48F7">
        <w:rPr>
          <w:sz w:val="28"/>
          <w:szCs w:val="28"/>
          <w:lang w:val="ru-RU"/>
        </w:rPr>
        <w:t>многофункционального центра, организаций, предусмотренных частью 1.1 статьи 16 Федерального закона № 210-ФЗ, их работников.</w:t>
      </w:r>
      <w:r w:rsidR="001B728A" w:rsidRPr="00EC48F7">
        <w:rPr>
          <w:sz w:val="28"/>
          <w:szCs w:val="28"/>
          <w:lang w:val="ru-RU"/>
        </w:rPr>
        <w:t xml:space="preserve"> </w:t>
      </w:r>
    </w:p>
    <w:p w14:paraId="174489C5" w14:textId="77777777" w:rsidR="001F63D0" w:rsidRPr="00EC48F7" w:rsidRDefault="00644D11" w:rsidP="00EC48F7">
      <w:pPr>
        <w:tabs>
          <w:tab w:val="left" w:pos="1146"/>
        </w:tabs>
        <w:spacing w:before="83" w:line="322" w:lineRule="exact"/>
        <w:ind w:right="-31" w:firstLine="583"/>
        <w:jc w:val="both"/>
        <w:rPr>
          <w:i/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5.6. </w:t>
      </w:r>
      <w:r w:rsidR="001F63D0" w:rsidRPr="00EC48F7">
        <w:rPr>
          <w:sz w:val="28"/>
          <w:szCs w:val="28"/>
          <w:lang w:val="ru-RU"/>
        </w:rPr>
        <w:t xml:space="preserve">Поступившая  жалоба  подлежит  регистрации  </w:t>
      </w:r>
      <w:r w:rsidR="001B728A" w:rsidRPr="00EC48F7">
        <w:rPr>
          <w:sz w:val="28"/>
          <w:szCs w:val="28"/>
          <w:lang w:val="ru-RU"/>
        </w:rPr>
        <w:t>в день поступления.</w:t>
      </w:r>
    </w:p>
    <w:p w14:paraId="3B660935" w14:textId="77777777" w:rsidR="001F63D0" w:rsidRPr="00EC48F7" w:rsidRDefault="00644D11" w:rsidP="00EC48F7">
      <w:pPr>
        <w:tabs>
          <w:tab w:val="left" w:pos="1462"/>
        </w:tabs>
        <w:spacing w:before="2"/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5.7. </w:t>
      </w:r>
      <w:r w:rsidR="001F63D0" w:rsidRPr="00EC48F7">
        <w:rPr>
          <w:sz w:val="28"/>
          <w:szCs w:val="28"/>
          <w:lang w:val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1B728A" w:rsidRPr="00EC48F7">
        <w:rPr>
          <w:sz w:val="28"/>
          <w:szCs w:val="28"/>
          <w:lang w:val="ru-RU"/>
        </w:rPr>
        <w:t>5</w:t>
      </w:r>
      <w:r w:rsidR="00D52B77" w:rsidRPr="00EC48F7">
        <w:rPr>
          <w:sz w:val="28"/>
          <w:szCs w:val="28"/>
          <w:lang w:val="ru-RU"/>
        </w:rPr>
        <w:t xml:space="preserve"> рабочих дней со дня ее регистрации</w:t>
      </w:r>
      <w:r w:rsidR="001F63D0" w:rsidRPr="00EC48F7">
        <w:rPr>
          <w:sz w:val="28"/>
          <w:szCs w:val="28"/>
          <w:lang w:val="ru-RU"/>
        </w:rPr>
        <w:t>.</w:t>
      </w:r>
    </w:p>
    <w:p w14:paraId="547C0A66" w14:textId="77777777" w:rsidR="001F63D0" w:rsidRPr="00EC48F7" w:rsidRDefault="00644D11" w:rsidP="00EC48F7">
      <w:pPr>
        <w:tabs>
          <w:tab w:val="left" w:pos="1359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5.8. </w:t>
      </w:r>
      <w:r w:rsidR="001F63D0" w:rsidRPr="00EC48F7">
        <w:rPr>
          <w:sz w:val="28"/>
          <w:szCs w:val="28"/>
          <w:lang w:val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</w:t>
      </w:r>
      <w:r w:rsidR="001F63D0" w:rsidRPr="00EC48F7">
        <w:rPr>
          <w:spacing w:val="-5"/>
          <w:sz w:val="28"/>
          <w:szCs w:val="28"/>
          <w:lang w:val="ru-RU"/>
        </w:rPr>
        <w:t xml:space="preserve"> </w:t>
      </w:r>
      <w:r w:rsidR="001F63D0" w:rsidRPr="00EC48F7">
        <w:rPr>
          <w:sz w:val="28"/>
          <w:szCs w:val="28"/>
          <w:lang w:val="ru-RU"/>
        </w:rPr>
        <w:t>документов.</w:t>
      </w:r>
    </w:p>
    <w:p w14:paraId="35A7C438" w14:textId="77777777" w:rsidR="001F63D0" w:rsidRPr="00EC48F7" w:rsidRDefault="00644D11" w:rsidP="00EC48F7">
      <w:pPr>
        <w:tabs>
          <w:tab w:val="left" w:pos="1347"/>
        </w:tabs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5.9. </w:t>
      </w:r>
      <w:r w:rsidR="001F63D0" w:rsidRPr="00EC48F7">
        <w:rPr>
          <w:sz w:val="28"/>
          <w:szCs w:val="28"/>
          <w:lang w:val="ru-RU"/>
        </w:rPr>
        <w:t>По результатам рассмотрения жалобы принимается одно из следующих решений:</w:t>
      </w:r>
    </w:p>
    <w:p w14:paraId="001F7808" w14:textId="77777777" w:rsidR="001F63D0" w:rsidRPr="00EC48F7" w:rsidRDefault="001F63D0" w:rsidP="00C54DBE">
      <w:pPr>
        <w:pStyle w:val="a4"/>
        <w:numPr>
          <w:ilvl w:val="0"/>
          <w:numId w:val="1"/>
        </w:numPr>
        <w:tabs>
          <w:tab w:val="left" w:pos="1273"/>
        </w:tabs>
        <w:ind w:left="0" w:right="-31" w:firstLine="583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E3DE6" w:rsidRPr="00EC48F7">
        <w:rPr>
          <w:sz w:val="28"/>
          <w:szCs w:val="28"/>
          <w:lang w:val="ru-RU"/>
        </w:rPr>
        <w:t>муниципальной</w:t>
      </w:r>
      <w:r w:rsidRPr="00EC48F7">
        <w:rPr>
          <w:sz w:val="28"/>
          <w:szCs w:val="28"/>
          <w:lang w:val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524C7CA8" w14:textId="77777777" w:rsidR="001F63D0" w:rsidRPr="00EC48F7" w:rsidRDefault="001F63D0" w:rsidP="00C54DBE">
      <w:pPr>
        <w:pStyle w:val="a4"/>
        <w:numPr>
          <w:ilvl w:val="0"/>
          <w:numId w:val="1"/>
        </w:numPr>
        <w:tabs>
          <w:tab w:val="left" w:pos="1146"/>
        </w:tabs>
        <w:spacing w:line="321" w:lineRule="exact"/>
        <w:ind w:left="0" w:right="-31" w:firstLine="583"/>
        <w:rPr>
          <w:sz w:val="28"/>
          <w:szCs w:val="28"/>
        </w:rPr>
      </w:pPr>
      <w:r w:rsidRPr="00EC48F7">
        <w:rPr>
          <w:sz w:val="28"/>
          <w:szCs w:val="28"/>
        </w:rPr>
        <w:t xml:space="preserve">в </w:t>
      </w:r>
      <w:r w:rsidR="00D52B77" w:rsidRPr="00EC48F7">
        <w:rPr>
          <w:sz w:val="28"/>
          <w:szCs w:val="28"/>
          <w:lang w:val="ru-RU"/>
        </w:rPr>
        <w:t>удовлетворении жалобы отказывается</w:t>
      </w:r>
      <w:r w:rsidRPr="00EC48F7">
        <w:rPr>
          <w:sz w:val="28"/>
          <w:szCs w:val="28"/>
        </w:rPr>
        <w:t>.</w:t>
      </w:r>
    </w:p>
    <w:p w14:paraId="5B572A3F" w14:textId="77777777" w:rsidR="00F96505" w:rsidRPr="00EC48F7" w:rsidRDefault="001F63D0" w:rsidP="00EC48F7">
      <w:pPr>
        <w:ind w:right="-31" w:firstLine="583"/>
        <w:jc w:val="both"/>
        <w:rPr>
          <w:sz w:val="28"/>
          <w:szCs w:val="28"/>
          <w:lang w:val="ru-RU"/>
        </w:rPr>
      </w:pPr>
      <w:r w:rsidRPr="00EC48F7">
        <w:rPr>
          <w:sz w:val="28"/>
          <w:szCs w:val="28"/>
          <w:lang w:val="ru-RU"/>
        </w:rPr>
        <w:lastRenderedPageBreak/>
        <w:t xml:space="preserve">Мотивированный ответ о результатах рассмотрения </w:t>
      </w:r>
      <w:r w:rsidR="00D52B77" w:rsidRPr="00EC48F7">
        <w:rPr>
          <w:sz w:val="28"/>
          <w:szCs w:val="28"/>
          <w:lang w:val="ru-RU"/>
        </w:rPr>
        <w:t>жалобы направляется заявителю не позднее дня, следующего за днем принятия решения.</w:t>
      </w:r>
    </w:p>
    <w:p w14:paraId="613CFC39" w14:textId="77777777" w:rsidR="00D52B77" w:rsidRPr="00EC48F7" w:rsidRDefault="00D52B77" w:rsidP="00EC48F7">
      <w:pPr>
        <w:ind w:right="-31" w:firstLine="583"/>
        <w:rPr>
          <w:rFonts w:eastAsia="Calibri"/>
          <w:sz w:val="28"/>
          <w:szCs w:val="28"/>
          <w:lang w:val="ru-RU"/>
        </w:rPr>
      </w:pPr>
      <w:r w:rsidRPr="00EC48F7">
        <w:rPr>
          <w:rFonts w:eastAsia="Calibri"/>
          <w:sz w:val="28"/>
          <w:szCs w:val="28"/>
          <w:lang w:val="ru-RU"/>
        </w:rPr>
        <w:br w:type="page"/>
      </w:r>
    </w:p>
    <w:p w14:paraId="7BA511D0" w14:textId="36ED6C41" w:rsidR="000F3ACC" w:rsidRPr="000F3ACC" w:rsidRDefault="000F3ACC" w:rsidP="000F3ACC">
      <w:pPr>
        <w:adjustRightInd w:val="0"/>
        <w:jc w:val="right"/>
        <w:outlineLvl w:val="0"/>
        <w:rPr>
          <w:sz w:val="28"/>
          <w:szCs w:val="28"/>
          <w:lang w:val="ru-RU"/>
        </w:rPr>
      </w:pPr>
      <w:bookmarkStart w:id="1" w:name="_Hlk196379233"/>
      <w:r w:rsidRPr="000F3ACC">
        <w:rPr>
          <w:sz w:val="28"/>
          <w:szCs w:val="28"/>
          <w:lang w:val="ru-RU"/>
        </w:rPr>
        <w:lastRenderedPageBreak/>
        <w:t xml:space="preserve">Приложение </w:t>
      </w:r>
      <w:r w:rsidR="00E94BEC">
        <w:rPr>
          <w:sz w:val="28"/>
          <w:szCs w:val="28"/>
          <w:lang w:val="ru-RU"/>
        </w:rPr>
        <w:t>1</w:t>
      </w:r>
    </w:p>
    <w:p w14:paraId="06A9431D" w14:textId="77777777" w:rsidR="000F3ACC" w:rsidRPr="000F3ACC" w:rsidRDefault="000F3ACC" w:rsidP="000F3ACC">
      <w:pPr>
        <w:adjustRightInd w:val="0"/>
        <w:jc w:val="right"/>
        <w:rPr>
          <w:sz w:val="28"/>
          <w:szCs w:val="28"/>
          <w:lang w:val="ru-RU"/>
        </w:rPr>
      </w:pPr>
      <w:r w:rsidRPr="000F3ACC">
        <w:rPr>
          <w:sz w:val="28"/>
          <w:szCs w:val="28"/>
          <w:lang w:val="ru-RU"/>
        </w:rPr>
        <w:t>к Административному регламенту</w:t>
      </w:r>
    </w:p>
    <w:p w14:paraId="26806E67" w14:textId="77777777" w:rsidR="000F3ACC" w:rsidRPr="000F3ACC" w:rsidRDefault="000F3ACC" w:rsidP="000F3ACC">
      <w:pPr>
        <w:adjustRightInd w:val="0"/>
        <w:jc w:val="right"/>
        <w:rPr>
          <w:sz w:val="28"/>
          <w:szCs w:val="28"/>
          <w:lang w:val="ru-RU"/>
        </w:rPr>
      </w:pPr>
      <w:r w:rsidRPr="000F3ACC">
        <w:rPr>
          <w:sz w:val="28"/>
          <w:szCs w:val="28"/>
          <w:lang w:val="ru-RU"/>
        </w:rPr>
        <w:t>предоставления муниципальной услуги</w:t>
      </w:r>
    </w:p>
    <w:p w14:paraId="18D2217B" w14:textId="34655DDC" w:rsidR="000F3ACC" w:rsidRPr="00202729" w:rsidRDefault="000F3ACC" w:rsidP="00202729">
      <w:pPr>
        <w:tabs>
          <w:tab w:val="center" w:pos="4153"/>
          <w:tab w:val="right" w:pos="8306"/>
        </w:tabs>
        <w:jc w:val="right"/>
        <w:rPr>
          <w:sz w:val="28"/>
          <w:szCs w:val="28"/>
          <w:lang w:val="ru-RU"/>
        </w:rPr>
      </w:pPr>
      <w:r w:rsidRPr="000F3ACC">
        <w:rPr>
          <w:sz w:val="28"/>
          <w:szCs w:val="28"/>
          <w:lang w:val="ru-RU"/>
        </w:rPr>
        <w:t xml:space="preserve">                                                                «</w:t>
      </w:r>
      <w:r w:rsidR="00202729" w:rsidRPr="00202729">
        <w:rPr>
          <w:sz w:val="28"/>
          <w:szCs w:val="28"/>
          <w:lang w:val="ru-RU"/>
        </w:rPr>
        <w:t xml:space="preserve">Подготовка и утверждение документации по планировке территории </w:t>
      </w:r>
      <w:r w:rsidRPr="00202729">
        <w:rPr>
          <w:sz w:val="28"/>
          <w:szCs w:val="28"/>
          <w:lang w:val="ru-RU"/>
        </w:rPr>
        <w:t>»</w:t>
      </w:r>
    </w:p>
    <w:p w14:paraId="505B393C" w14:textId="77777777" w:rsidR="000F3ACC" w:rsidRPr="00202729" w:rsidRDefault="000F3ACC" w:rsidP="000F3ACC">
      <w:pPr>
        <w:adjustRightInd w:val="0"/>
        <w:ind w:firstLine="3119"/>
        <w:rPr>
          <w:lang w:val="ru-RU"/>
        </w:rPr>
      </w:pPr>
    </w:p>
    <w:tbl>
      <w:tblPr>
        <w:tblW w:w="94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0"/>
        <w:gridCol w:w="284"/>
        <w:gridCol w:w="6031"/>
      </w:tblGrid>
      <w:tr w:rsidR="00202729" w:rsidRPr="00202729" w14:paraId="3FB495E1" w14:textId="77777777" w:rsidTr="00202729">
        <w:trPr>
          <w:trHeight w:val="277"/>
          <w:jc w:val="center"/>
        </w:trPr>
        <w:tc>
          <w:tcPr>
            <w:tcW w:w="3119" w:type="dxa"/>
          </w:tcPr>
          <w:p w14:paraId="7A091B59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4A6B2EFA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0CF605C3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vAlign w:val="bottom"/>
            <w:hideMark/>
          </w:tcPr>
          <w:p w14:paraId="5547D49E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202729">
              <w:rPr>
                <w:sz w:val="28"/>
                <w:szCs w:val="28"/>
                <w:lang w:val="ru-RU" w:eastAsia="ru-RU"/>
              </w:rPr>
              <w:t>Главе города Минусинска</w:t>
            </w:r>
          </w:p>
        </w:tc>
      </w:tr>
      <w:tr w:rsidR="00202729" w:rsidRPr="00202729" w14:paraId="3216FCE6" w14:textId="77777777" w:rsidTr="00202729">
        <w:trPr>
          <w:trHeight w:val="457"/>
          <w:jc w:val="center"/>
        </w:trPr>
        <w:tc>
          <w:tcPr>
            <w:tcW w:w="3119" w:type="dxa"/>
          </w:tcPr>
          <w:p w14:paraId="0DE6A279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63F3A53E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71896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202729" w:rsidRPr="00202729" w14:paraId="5E3CF4F8" w14:textId="77777777" w:rsidTr="00202729">
        <w:trPr>
          <w:jc w:val="center"/>
        </w:trPr>
        <w:tc>
          <w:tcPr>
            <w:tcW w:w="3119" w:type="dxa"/>
          </w:tcPr>
          <w:p w14:paraId="36F0C531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4DC9C723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9577D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  <w:p w14:paraId="22CE4515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202729">
              <w:rPr>
                <w:sz w:val="28"/>
                <w:szCs w:val="28"/>
                <w:lang w:val="ru-RU" w:eastAsia="ru-RU"/>
              </w:rPr>
              <w:t>от</w:t>
            </w:r>
          </w:p>
        </w:tc>
      </w:tr>
      <w:tr w:rsidR="00202729" w:rsidRPr="00573839" w14:paraId="52F5494E" w14:textId="77777777" w:rsidTr="00202729">
        <w:trPr>
          <w:jc w:val="center"/>
        </w:trPr>
        <w:tc>
          <w:tcPr>
            <w:tcW w:w="3119" w:type="dxa"/>
          </w:tcPr>
          <w:p w14:paraId="638EACBA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73854537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D5387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 xml:space="preserve">(Ф.И.О. физического лица, место проживания, </w:t>
            </w:r>
          </w:p>
          <w:p w14:paraId="2C3A4852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202729" w:rsidRPr="00573839" w14:paraId="425BF62E" w14:textId="77777777" w:rsidTr="00202729">
        <w:trPr>
          <w:jc w:val="center"/>
        </w:trPr>
        <w:tc>
          <w:tcPr>
            <w:tcW w:w="3119" w:type="dxa"/>
          </w:tcPr>
          <w:p w14:paraId="270A152C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48DAF8AC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2C776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>паспортные данные: серия, номер, кем и когда выдан,</w:t>
            </w:r>
          </w:p>
          <w:p w14:paraId="1B2ABFB4" w14:textId="77777777" w:rsidR="00202729" w:rsidRPr="00202729" w:rsidRDefault="00202729" w:rsidP="00202729">
            <w:pPr>
              <w:widowControl/>
              <w:autoSpaceDE/>
              <w:autoSpaceDN/>
              <w:rPr>
                <w:szCs w:val="28"/>
                <w:lang w:val="ru-RU" w:eastAsia="ru-RU"/>
              </w:rPr>
            </w:pPr>
          </w:p>
          <w:p w14:paraId="52091AF4" w14:textId="77777777" w:rsidR="00202729" w:rsidRPr="00202729" w:rsidRDefault="00202729" w:rsidP="00202729">
            <w:pPr>
              <w:widowControl/>
              <w:autoSpaceDE/>
              <w:autoSpaceDN/>
              <w:rPr>
                <w:szCs w:val="28"/>
                <w:lang w:val="ru-RU" w:eastAsia="ru-RU"/>
              </w:rPr>
            </w:pPr>
          </w:p>
        </w:tc>
      </w:tr>
      <w:tr w:rsidR="00202729" w:rsidRPr="00202729" w14:paraId="59EF0BC9" w14:textId="77777777" w:rsidTr="00202729">
        <w:trPr>
          <w:jc w:val="center"/>
        </w:trPr>
        <w:tc>
          <w:tcPr>
            <w:tcW w:w="3119" w:type="dxa"/>
          </w:tcPr>
          <w:p w14:paraId="5D001FFF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68D858F1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9178D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>либо наименование  юридического лица,</w:t>
            </w:r>
          </w:p>
          <w:p w14:paraId="79695BAE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202729" w:rsidRPr="00202729" w14:paraId="67364C00" w14:textId="77777777" w:rsidTr="00202729">
        <w:trPr>
          <w:jc w:val="center"/>
        </w:trPr>
        <w:tc>
          <w:tcPr>
            <w:tcW w:w="3119" w:type="dxa"/>
          </w:tcPr>
          <w:p w14:paraId="42A3F550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2706C8FE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598453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>фактический/юридический адрес,</w:t>
            </w:r>
          </w:p>
        </w:tc>
      </w:tr>
      <w:tr w:rsidR="00202729" w:rsidRPr="00202729" w14:paraId="1CCB6F12" w14:textId="77777777" w:rsidTr="00202729">
        <w:trPr>
          <w:jc w:val="center"/>
        </w:trPr>
        <w:tc>
          <w:tcPr>
            <w:tcW w:w="3119" w:type="dxa"/>
          </w:tcPr>
          <w:p w14:paraId="290E92C3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2F2118DC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hideMark/>
          </w:tcPr>
          <w:p w14:paraId="23C3777B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202729">
              <w:rPr>
                <w:sz w:val="28"/>
                <w:szCs w:val="28"/>
                <w:lang w:val="ru-RU" w:eastAsia="ru-RU"/>
              </w:rPr>
              <w:t>в лице____________________________________</w:t>
            </w:r>
          </w:p>
        </w:tc>
      </w:tr>
      <w:tr w:rsidR="00202729" w:rsidRPr="00573839" w14:paraId="3061C69A" w14:textId="77777777" w:rsidTr="00202729">
        <w:trPr>
          <w:jc w:val="center"/>
        </w:trPr>
        <w:tc>
          <w:tcPr>
            <w:tcW w:w="3119" w:type="dxa"/>
          </w:tcPr>
          <w:p w14:paraId="4370C0A8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579BD2EF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7F5DE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 xml:space="preserve">      Ф.И.О. директора либо представителя)</w:t>
            </w:r>
          </w:p>
          <w:p w14:paraId="369FED5D" w14:textId="77777777" w:rsidR="00202729" w:rsidRPr="00202729" w:rsidRDefault="00202729" w:rsidP="002027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202729" w:rsidRPr="00202729" w14:paraId="77720F51" w14:textId="77777777" w:rsidTr="00202729">
        <w:trPr>
          <w:jc w:val="center"/>
        </w:trPr>
        <w:tc>
          <w:tcPr>
            <w:tcW w:w="3119" w:type="dxa"/>
          </w:tcPr>
          <w:p w14:paraId="320CD62A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3180E964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867CE4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>(номер контактного телефона)</w:t>
            </w:r>
          </w:p>
        </w:tc>
      </w:tr>
      <w:tr w:rsidR="00202729" w:rsidRPr="00202729" w14:paraId="04BC7289" w14:textId="77777777" w:rsidTr="00202729">
        <w:trPr>
          <w:jc w:val="center"/>
        </w:trPr>
        <w:tc>
          <w:tcPr>
            <w:tcW w:w="3119" w:type="dxa"/>
          </w:tcPr>
          <w:p w14:paraId="6DC2841E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5A53701A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</w:tcPr>
          <w:p w14:paraId="4E00835D" w14:textId="77777777" w:rsidR="00202729" w:rsidRPr="00202729" w:rsidRDefault="00202729" w:rsidP="00202729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4C82ACE3" w14:textId="77777777" w:rsidR="00202729" w:rsidRPr="00202729" w:rsidRDefault="00202729" w:rsidP="00202729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 xml:space="preserve">ЗАЯВЛЕНИЕ </w:t>
      </w:r>
    </w:p>
    <w:p w14:paraId="4C2F665E" w14:textId="77777777" w:rsidR="00202729" w:rsidRPr="00202729" w:rsidRDefault="00202729" w:rsidP="00202729">
      <w:pPr>
        <w:widowControl/>
        <w:autoSpaceDE/>
        <w:autoSpaceDN/>
        <w:rPr>
          <w:sz w:val="28"/>
          <w:szCs w:val="28"/>
          <w:lang w:val="ru-RU" w:eastAsia="ru-RU"/>
        </w:rPr>
      </w:pPr>
    </w:p>
    <w:p w14:paraId="415C6360" w14:textId="585B7277" w:rsidR="00E94BEC" w:rsidRPr="00E94BEC" w:rsidRDefault="00E94BEC" w:rsidP="00E94BEC">
      <w:pPr>
        <w:widowControl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E94BEC">
        <w:rPr>
          <w:sz w:val="28"/>
          <w:szCs w:val="30"/>
          <w:lang w:val="ru-RU" w:eastAsia="ru-RU"/>
        </w:rPr>
        <w:t>Прошу принять решение о подготовке документации по планировке территории</w:t>
      </w:r>
      <w:r>
        <w:rPr>
          <w:sz w:val="28"/>
          <w:szCs w:val="30"/>
          <w:lang w:val="ru-RU" w:eastAsia="ru-RU"/>
        </w:rPr>
        <w:t xml:space="preserve">, принять решение о подготовке </w:t>
      </w:r>
      <w:r>
        <w:rPr>
          <w:kern w:val="2"/>
          <w:sz w:val="28"/>
          <w:szCs w:val="28"/>
          <w:lang w:val="ru-RU" w:eastAsia="ru-RU"/>
        </w:rPr>
        <w:t>в</w:t>
      </w:r>
      <w:r w:rsidRPr="00E94BEC">
        <w:rPr>
          <w:kern w:val="2"/>
          <w:sz w:val="28"/>
          <w:szCs w:val="28"/>
          <w:lang w:val="ru-RU" w:eastAsia="ru-RU"/>
        </w:rPr>
        <w:t>несени</w:t>
      </w:r>
      <w:r>
        <w:rPr>
          <w:kern w:val="2"/>
          <w:sz w:val="28"/>
          <w:szCs w:val="28"/>
          <w:lang w:val="ru-RU" w:eastAsia="ru-RU"/>
        </w:rPr>
        <w:t>я</w:t>
      </w:r>
      <w:r w:rsidRPr="00E94BEC">
        <w:rPr>
          <w:kern w:val="2"/>
          <w:sz w:val="28"/>
          <w:szCs w:val="28"/>
          <w:lang w:val="ru-RU" w:eastAsia="ru-RU"/>
        </w:rPr>
        <w:t xml:space="preserve"> изменений в документацию по планировке территории</w:t>
      </w:r>
      <w:r w:rsidRPr="00E94BEC">
        <w:rPr>
          <w:sz w:val="28"/>
          <w:szCs w:val="30"/>
          <w:lang w:val="ru-RU" w:eastAsia="ru-RU"/>
        </w:rPr>
        <w:t xml:space="preserve"> в границах проектируемой территории, расположенной </w:t>
      </w:r>
      <w:r w:rsidRPr="00E94BEC">
        <w:rPr>
          <w:sz w:val="30"/>
          <w:szCs w:val="30"/>
          <w:lang w:val="ru-RU" w:eastAsia="ru-RU"/>
        </w:rPr>
        <w:t>___________________________________________________________________________________________________________________________</w:t>
      </w:r>
      <w:r w:rsidR="000A5918">
        <w:rPr>
          <w:sz w:val="30"/>
          <w:szCs w:val="30"/>
          <w:lang w:val="ru-RU" w:eastAsia="ru-RU"/>
        </w:rPr>
        <w:t>,</w:t>
      </w:r>
    </w:p>
    <w:p w14:paraId="105D3DAF" w14:textId="77777777" w:rsidR="00E94BEC" w:rsidRPr="00E94BEC" w:rsidRDefault="00E94BEC" w:rsidP="000A5918">
      <w:pPr>
        <w:widowControl/>
        <w:adjustRightInd w:val="0"/>
        <w:rPr>
          <w:sz w:val="30"/>
          <w:szCs w:val="30"/>
          <w:lang w:val="ru-RU" w:eastAsia="ru-RU"/>
        </w:rPr>
      </w:pPr>
      <w:r w:rsidRPr="00E94BEC">
        <w:rPr>
          <w:sz w:val="28"/>
          <w:szCs w:val="30"/>
          <w:lang w:val="ru-RU" w:eastAsia="ru-RU"/>
        </w:rPr>
        <w:t xml:space="preserve">с целью </w:t>
      </w:r>
      <w:r w:rsidRPr="00E94BEC">
        <w:rPr>
          <w:sz w:val="30"/>
          <w:szCs w:val="30"/>
          <w:lang w:val="ru-RU" w:eastAsia="ru-RU"/>
        </w:rPr>
        <w:t>________________________________________________________</w:t>
      </w:r>
    </w:p>
    <w:p w14:paraId="641413F3" w14:textId="77777777" w:rsidR="00E94BEC" w:rsidRPr="00E94BEC" w:rsidRDefault="00E94BEC" w:rsidP="00E94BEC">
      <w:pPr>
        <w:widowControl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E94BEC">
        <w:rPr>
          <w:lang w:val="ru-RU" w:eastAsia="ru-RU"/>
        </w:rPr>
        <w:t xml:space="preserve">               (</w:t>
      </w:r>
      <w:r w:rsidRPr="00E94BEC">
        <w:rPr>
          <w:sz w:val="20"/>
          <w:szCs w:val="20"/>
          <w:lang w:val="ru-RU" w:eastAsia="ru-RU"/>
        </w:rPr>
        <w:t xml:space="preserve">цель выбирается в соответствии с </w:t>
      </w:r>
      <w:hyperlink r:id="rId13" w:history="1">
        <w:r w:rsidRPr="00E94BEC">
          <w:rPr>
            <w:sz w:val="20"/>
            <w:szCs w:val="20"/>
            <w:lang w:val="ru-RU" w:eastAsia="ru-RU"/>
          </w:rPr>
          <w:t>ч. 1 ст. 42</w:t>
        </w:r>
      </w:hyperlink>
      <w:r w:rsidRPr="00E94BEC">
        <w:rPr>
          <w:sz w:val="20"/>
          <w:szCs w:val="20"/>
          <w:lang w:val="ru-RU" w:eastAsia="ru-RU"/>
        </w:rPr>
        <w:t>, ч. 2 ст. 43 Градостроительного кодекса Р Ф)</w:t>
      </w:r>
    </w:p>
    <w:p w14:paraId="714E4603" w14:textId="77777777" w:rsidR="00E94BEC" w:rsidRPr="00E94BEC" w:rsidRDefault="00E94BEC" w:rsidP="00E94BEC">
      <w:pPr>
        <w:widowControl/>
        <w:adjustRightInd w:val="0"/>
        <w:jc w:val="both"/>
        <w:rPr>
          <w:sz w:val="28"/>
          <w:szCs w:val="30"/>
          <w:lang w:val="ru-RU" w:eastAsia="ru-RU"/>
        </w:rPr>
      </w:pPr>
      <w:r w:rsidRPr="00E94BEC">
        <w:rPr>
          <w:sz w:val="28"/>
          <w:szCs w:val="30"/>
          <w:lang w:val="ru-RU" w:eastAsia="ru-RU"/>
        </w:rPr>
        <w:t>________________________________________________________________</w:t>
      </w:r>
    </w:p>
    <w:p w14:paraId="62E0E124" w14:textId="77777777" w:rsidR="00E94BEC" w:rsidRPr="00E94BEC" w:rsidRDefault="00E94BEC" w:rsidP="00E94BEC">
      <w:pPr>
        <w:widowControl/>
        <w:adjustRightInd w:val="0"/>
        <w:ind w:firstLine="709"/>
        <w:jc w:val="both"/>
        <w:rPr>
          <w:sz w:val="28"/>
          <w:szCs w:val="30"/>
          <w:lang w:val="ru-RU" w:eastAsia="ru-RU"/>
        </w:rPr>
      </w:pPr>
      <w:r w:rsidRPr="00E94BEC">
        <w:rPr>
          <w:sz w:val="28"/>
          <w:szCs w:val="30"/>
          <w:lang w:val="ru-RU" w:eastAsia="ru-RU"/>
        </w:rPr>
        <w:t xml:space="preserve">Подготовка документации по планировке территории будет осуществляться за счет _____________________________________________.                     </w:t>
      </w:r>
    </w:p>
    <w:p w14:paraId="682A0C40" w14:textId="77777777" w:rsidR="00E94BEC" w:rsidRPr="00E94BEC" w:rsidRDefault="00E94BEC" w:rsidP="00E94BEC">
      <w:pPr>
        <w:widowControl/>
        <w:adjustRightInd w:val="0"/>
        <w:ind w:firstLine="709"/>
        <w:jc w:val="both"/>
        <w:rPr>
          <w:szCs w:val="30"/>
          <w:lang w:val="ru-RU" w:eastAsia="ru-RU"/>
        </w:rPr>
      </w:pPr>
      <w:r w:rsidRPr="00E94BEC">
        <w:rPr>
          <w:szCs w:val="30"/>
          <w:lang w:val="ru-RU" w:eastAsia="ru-RU"/>
        </w:rPr>
        <w:t xml:space="preserve">                                                    (указывается источник финансирования)</w:t>
      </w:r>
    </w:p>
    <w:p w14:paraId="3024DBDA" w14:textId="77777777" w:rsidR="00E94BEC" w:rsidRPr="00E94BEC" w:rsidRDefault="00E94BEC" w:rsidP="00E94BEC">
      <w:pPr>
        <w:widowControl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E94BEC">
        <w:rPr>
          <w:sz w:val="28"/>
          <w:szCs w:val="30"/>
          <w:lang w:val="ru-RU" w:eastAsia="ru-RU"/>
        </w:rPr>
        <w:t>Выполнение инженерных изысканий, необходимых для подготовки документации по планировке территории</w:t>
      </w:r>
      <w:r w:rsidRPr="00E94BEC">
        <w:rPr>
          <w:sz w:val="30"/>
          <w:szCs w:val="30"/>
          <w:lang w:val="ru-RU" w:eastAsia="ru-RU"/>
        </w:rPr>
        <w:t xml:space="preserve"> ____________________________.</w:t>
      </w:r>
    </w:p>
    <w:p w14:paraId="1113038E" w14:textId="77777777" w:rsidR="00E94BEC" w:rsidRPr="00E94BEC" w:rsidRDefault="00E94BEC" w:rsidP="00E94BEC">
      <w:pPr>
        <w:widowControl/>
        <w:autoSpaceDE/>
        <w:autoSpaceDN/>
        <w:ind w:right="565" w:firstLine="709"/>
        <w:jc w:val="both"/>
        <w:rPr>
          <w:szCs w:val="24"/>
          <w:lang w:val="ru-RU" w:eastAsia="ru-RU"/>
        </w:rPr>
      </w:pPr>
      <w:r w:rsidRPr="00E94BEC">
        <w:rPr>
          <w:sz w:val="24"/>
          <w:szCs w:val="24"/>
          <w:lang w:val="ru-RU" w:eastAsia="ru-RU"/>
        </w:rPr>
        <w:t xml:space="preserve">                                                                                         </w:t>
      </w:r>
      <w:r w:rsidRPr="00E94BEC">
        <w:rPr>
          <w:szCs w:val="24"/>
          <w:lang w:val="ru-RU" w:eastAsia="ru-RU"/>
        </w:rPr>
        <w:t>(требуется/не требуется)</w:t>
      </w:r>
    </w:p>
    <w:p w14:paraId="217C0B65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30"/>
          <w:lang w:val="ru-RU" w:eastAsia="ru-RU"/>
        </w:rPr>
      </w:pPr>
      <w:r w:rsidRPr="00E94BEC">
        <w:rPr>
          <w:sz w:val="28"/>
          <w:szCs w:val="30"/>
          <w:lang w:val="ru-RU" w:eastAsia="ru-RU"/>
        </w:rPr>
        <w:t>Уведомление о принятом решении прошу направить (нужное отметить):</w:t>
      </w:r>
    </w:p>
    <w:p w14:paraId="2ECDECFF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30"/>
          <w:lang w:val="ru-RU" w:eastAsia="ru-RU"/>
        </w:rPr>
      </w:pPr>
      <w:r w:rsidRPr="00E94BEC"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93F3D" wp14:editId="44BBCA39">
                <wp:simplePos x="0" y="0"/>
                <wp:positionH relativeFrom="column">
                  <wp:posOffset>464185</wp:posOffset>
                </wp:positionH>
                <wp:positionV relativeFrom="paragraph">
                  <wp:posOffset>39370</wp:posOffset>
                </wp:positionV>
                <wp:extent cx="190500" cy="1619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8D91D" id="Прямоугольник 1" o:spid="_x0000_s1026" style="position:absolute;margin-left:36.55pt;margin-top:3.1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" filled="f" strokecolor="windowText" strokeweight=".5pt">
                <v:path arrowok="t"/>
              </v:rect>
            </w:pict>
          </mc:Fallback>
        </mc:AlternateContent>
      </w:r>
      <w:r w:rsidRPr="00E94BEC">
        <w:rPr>
          <w:sz w:val="28"/>
          <w:szCs w:val="30"/>
          <w:lang w:val="ru-RU" w:eastAsia="ru-RU"/>
        </w:rPr>
        <w:t xml:space="preserve">      в электронной форме (в случае подачи заявления в электронной форме);</w:t>
      </w:r>
    </w:p>
    <w:p w14:paraId="2D09BB2B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30"/>
          <w:lang w:val="ru-RU" w:eastAsia="ru-RU"/>
        </w:rPr>
      </w:pPr>
      <w:r w:rsidRPr="00E94BEC"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9B5FC" wp14:editId="6DD7771C">
                <wp:simplePos x="0" y="0"/>
                <wp:positionH relativeFrom="column">
                  <wp:posOffset>464185</wp:posOffset>
                </wp:positionH>
                <wp:positionV relativeFrom="paragraph">
                  <wp:posOffset>29845</wp:posOffset>
                </wp:positionV>
                <wp:extent cx="190500" cy="1524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6E5FC" id="Прямоугольник 3" o:spid="_x0000_s1026" style="position:absolute;margin-left:36.55pt;margin-top:2.3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" filled="f" strokecolor="windowText" strokeweight=".5pt">
                <v:path arrowok="t"/>
              </v:rect>
            </w:pict>
          </mc:Fallback>
        </mc:AlternateContent>
      </w:r>
      <w:r w:rsidRPr="00E94BEC">
        <w:rPr>
          <w:sz w:val="28"/>
          <w:szCs w:val="30"/>
          <w:lang w:val="ru-RU" w:eastAsia="ru-RU"/>
        </w:rPr>
        <w:t xml:space="preserve">      на бумажном носителе по почте.</w:t>
      </w:r>
    </w:p>
    <w:p w14:paraId="695E33DD" w14:textId="77777777" w:rsidR="00E94BEC" w:rsidRPr="00E94BEC" w:rsidRDefault="00E94BEC" w:rsidP="00E94BEC">
      <w:pPr>
        <w:adjustRightInd w:val="0"/>
        <w:ind w:firstLine="709"/>
        <w:jc w:val="both"/>
        <w:rPr>
          <w:sz w:val="30"/>
          <w:szCs w:val="30"/>
          <w:lang w:val="ru-RU" w:eastAsia="ru-RU"/>
        </w:rPr>
      </w:pPr>
    </w:p>
    <w:p w14:paraId="5DF89DEB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94BEC">
        <w:rPr>
          <w:sz w:val="28"/>
          <w:szCs w:val="28"/>
          <w:lang w:val="ru-RU" w:eastAsia="ru-RU"/>
        </w:rPr>
        <w:t>Приложения:</w:t>
      </w:r>
    </w:p>
    <w:p w14:paraId="25CF2B25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94BEC">
        <w:rPr>
          <w:sz w:val="28"/>
          <w:szCs w:val="28"/>
          <w:lang w:val="ru-RU" w:eastAsia="ru-RU"/>
        </w:rPr>
        <w:t>1. Копия документа, удостоверяющего личность заявителя (в случае обращения физического лица), на ____ л. в ____ экз.</w:t>
      </w:r>
    </w:p>
    <w:p w14:paraId="17B6FE10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94BEC">
        <w:rPr>
          <w:sz w:val="28"/>
          <w:szCs w:val="28"/>
          <w:lang w:val="ru-RU" w:eastAsia="ru-RU"/>
        </w:rPr>
        <w:t>2. Копия учредительных документов (в случае обращения юридического лица) на ____ л. в ____ экз.</w:t>
      </w:r>
    </w:p>
    <w:p w14:paraId="623D7A8F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94BEC">
        <w:rPr>
          <w:sz w:val="28"/>
          <w:szCs w:val="28"/>
          <w:lang w:val="ru-RU" w:eastAsia="ru-RU"/>
        </w:rPr>
        <w:t>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заявителя, на ____ л. в ____ экз.</w:t>
      </w:r>
    </w:p>
    <w:p w14:paraId="6B93BC7A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94BEC">
        <w:rPr>
          <w:sz w:val="28"/>
          <w:szCs w:val="28"/>
          <w:lang w:val="ru-RU" w:eastAsia="ru-RU"/>
        </w:rPr>
        <w:t>4. Выписка из Единого государственного реестра юридических  лиц, выданная не ранее чем за 1 месяц до даты подачи заявления                (для юридических лиц), на ____ л. в ____ экз.</w:t>
      </w:r>
    </w:p>
    <w:p w14:paraId="1DB2902E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94BEC">
        <w:rPr>
          <w:sz w:val="28"/>
          <w:szCs w:val="28"/>
          <w:lang w:val="ru-RU" w:eastAsia="ru-RU"/>
        </w:rPr>
        <w:t>5. Выписка из Единого государственного реестра индивидуальных предпринимателей, выданная не ранее чем за 1 месяц до даты подачи заявления (для индивидуальных предпринимателей), на ____ л. в ____ экз.</w:t>
      </w:r>
    </w:p>
    <w:p w14:paraId="6651F1ED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94BEC">
        <w:rPr>
          <w:sz w:val="28"/>
          <w:szCs w:val="28"/>
          <w:lang w:val="ru-RU" w:eastAsia="ru-RU"/>
        </w:rPr>
        <w:t>6. Проект задания на выполнение инженерных изысканий, необходимых для подготовки документации по планировке территории (при необходимости).</w:t>
      </w:r>
    </w:p>
    <w:p w14:paraId="70BAFA4B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94BEC">
        <w:rPr>
          <w:sz w:val="28"/>
          <w:szCs w:val="28"/>
          <w:lang w:val="ru-RU" w:eastAsia="ru-RU"/>
        </w:rPr>
        <w:t xml:space="preserve">Документы, перечисленные в пунктах 4, </w:t>
      </w:r>
      <w:hyperlink r:id="rId14" w:anchor="Par58" w:history="1">
        <w:r w:rsidRPr="00E94BEC">
          <w:rPr>
            <w:sz w:val="28"/>
            <w:szCs w:val="28"/>
            <w:lang w:val="ru-RU" w:eastAsia="ru-RU"/>
          </w:rPr>
          <w:t>5</w:t>
        </w:r>
      </w:hyperlink>
      <w:r w:rsidRPr="00E94BEC">
        <w:rPr>
          <w:sz w:val="28"/>
          <w:szCs w:val="28"/>
          <w:lang w:val="ru-RU" w:eastAsia="ru-RU"/>
        </w:rPr>
        <w:t>, запрашиваются управлением архитектуры администрации города в порядке межведомственного информационного взаимодействия. Заявитель вправе представить  указанные документы по собственной инициативе.</w:t>
      </w:r>
    </w:p>
    <w:p w14:paraId="50211059" w14:textId="77777777" w:rsidR="00E94BEC" w:rsidRPr="00E94BEC" w:rsidRDefault="00E94BEC" w:rsidP="00E94BEC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94BEC">
        <w:rPr>
          <w:sz w:val="28"/>
          <w:szCs w:val="28"/>
          <w:lang w:val="ru-RU" w:eastAsia="ru-RU"/>
        </w:rPr>
        <w:t>Всего приложений на ______ л.</w:t>
      </w:r>
    </w:p>
    <w:p w14:paraId="1F7CFEF9" w14:textId="77777777" w:rsidR="00E94BEC" w:rsidRPr="00E94BEC" w:rsidRDefault="00E94BEC" w:rsidP="00E94BEC">
      <w:pPr>
        <w:widowControl/>
        <w:adjustRightInd w:val="0"/>
        <w:ind w:firstLine="709"/>
        <w:jc w:val="both"/>
        <w:rPr>
          <w:sz w:val="30"/>
          <w:szCs w:val="30"/>
          <w:lang w:val="ru-RU" w:eastAsia="ru-RU"/>
        </w:rPr>
      </w:pPr>
    </w:p>
    <w:p w14:paraId="194E6BBA" w14:textId="77777777" w:rsidR="00E94BEC" w:rsidRPr="00E94BEC" w:rsidRDefault="00E94BEC" w:rsidP="00E94BEC">
      <w:pPr>
        <w:widowControl/>
        <w:adjustRightInd w:val="0"/>
        <w:ind w:firstLine="709"/>
        <w:jc w:val="both"/>
        <w:rPr>
          <w:sz w:val="28"/>
          <w:szCs w:val="30"/>
          <w:lang w:val="ru-RU" w:eastAsia="ru-RU"/>
        </w:rPr>
      </w:pPr>
    </w:p>
    <w:p w14:paraId="70878D2B" w14:textId="77777777" w:rsidR="00E94BEC" w:rsidRPr="00E94BEC" w:rsidRDefault="00E94BEC" w:rsidP="00E94BEC">
      <w:pPr>
        <w:widowControl/>
        <w:adjustRightInd w:val="0"/>
        <w:ind w:firstLine="709"/>
        <w:jc w:val="both"/>
        <w:rPr>
          <w:sz w:val="28"/>
          <w:szCs w:val="30"/>
          <w:lang w:val="ru-RU" w:eastAsia="ru-RU"/>
        </w:rPr>
      </w:pPr>
      <w:r w:rsidRPr="00E94BEC">
        <w:rPr>
          <w:sz w:val="28"/>
          <w:szCs w:val="30"/>
          <w:lang w:val="ru-RU" w:eastAsia="ru-RU"/>
        </w:rPr>
        <w:t>Фамилия ________________________                          _________________</w:t>
      </w:r>
    </w:p>
    <w:p w14:paraId="1B3F9938" w14:textId="77777777" w:rsidR="00E94BEC" w:rsidRPr="00E94BEC" w:rsidRDefault="00E94BEC" w:rsidP="00E94BEC">
      <w:pPr>
        <w:widowControl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E94BEC">
        <w:rPr>
          <w:sz w:val="30"/>
          <w:szCs w:val="30"/>
          <w:lang w:val="ru-RU" w:eastAsia="ru-RU"/>
        </w:rPr>
        <w:t xml:space="preserve">                 </w:t>
      </w:r>
      <w:r w:rsidRPr="00E94BEC">
        <w:rPr>
          <w:sz w:val="24"/>
          <w:szCs w:val="24"/>
          <w:lang w:val="ru-RU" w:eastAsia="ru-RU"/>
        </w:rPr>
        <w:t>(должность для юридических лиц)</w:t>
      </w:r>
      <w:r w:rsidRPr="00E94BEC">
        <w:rPr>
          <w:sz w:val="30"/>
          <w:szCs w:val="30"/>
          <w:lang w:val="ru-RU" w:eastAsia="ru-RU"/>
        </w:rPr>
        <w:t xml:space="preserve">                                     </w:t>
      </w:r>
      <w:r w:rsidRPr="00E94BEC">
        <w:rPr>
          <w:sz w:val="24"/>
          <w:szCs w:val="24"/>
          <w:lang w:val="ru-RU" w:eastAsia="ru-RU"/>
        </w:rPr>
        <w:t>(подпись)</w:t>
      </w:r>
    </w:p>
    <w:p w14:paraId="71E5B0B7" w14:textId="77777777" w:rsidR="00E94BEC" w:rsidRPr="00E94BEC" w:rsidRDefault="00E94BEC" w:rsidP="00E94BEC">
      <w:pPr>
        <w:widowControl/>
        <w:adjustRightInd w:val="0"/>
        <w:ind w:firstLine="709"/>
        <w:jc w:val="both"/>
        <w:rPr>
          <w:sz w:val="30"/>
          <w:szCs w:val="30"/>
          <w:lang w:val="ru-RU" w:eastAsia="ru-RU"/>
        </w:rPr>
      </w:pPr>
    </w:p>
    <w:p w14:paraId="69058ABC" w14:textId="77777777" w:rsidR="00202729" w:rsidRPr="00202729" w:rsidRDefault="00202729" w:rsidP="00202729">
      <w:pPr>
        <w:widowControl/>
        <w:autoSpaceDE/>
        <w:autoSpaceDN/>
        <w:rPr>
          <w:sz w:val="28"/>
          <w:szCs w:val="28"/>
          <w:lang w:val="ru-RU" w:eastAsia="ru-RU"/>
        </w:rPr>
      </w:pPr>
    </w:p>
    <w:p w14:paraId="14A84EF4" w14:textId="77777777" w:rsidR="00202729" w:rsidRPr="00202729" w:rsidRDefault="00202729" w:rsidP="00202729">
      <w:pPr>
        <w:widowControl/>
        <w:autoSpaceDE/>
        <w:autoSpaceDN/>
        <w:rPr>
          <w:sz w:val="28"/>
          <w:szCs w:val="28"/>
          <w:lang w:val="ru-RU" w:eastAsia="ru-RU"/>
        </w:rPr>
      </w:pPr>
    </w:p>
    <w:bookmarkEnd w:id="1"/>
    <w:p w14:paraId="17E99566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77152AB7" w14:textId="247D2EF0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717E8021" w14:textId="1D06751E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1BC7AE95" w14:textId="568143D3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3813CA3F" w14:textId="6A42AF7F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1B538876" w14:textId="6EA6CADD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0FC182BD" w14:textId="0DC14948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4B25009C" w14:textId="65953603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28460D06" w14:textId="226E634B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7FE3EBFD" w14:textId="65E14E81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0F8DA5F9" w14:textId="482505A4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4F5649A8" w14:textId="3C548D25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12B7997D" w14:textId="28880A1B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05F88268" w14:textId="29AF8608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4DB5A7DD" w14:textId="4CF5A3A6" w:rsid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3796ABF8" w14:textId="77777777" w:rsidR="00202729" w:rsidRPr="000F3ACC" w:rsidRDefault="00202729" w:rsidP="00202729">
      <w:pPr>
        <w:adjustRightInd w:val="0"/>
        <w:jc w:val="right"/>
        <w:outlineLvl w:val="0"/>
        <w:rPr>
          <w:sz w:val="28"/>
          <w:szCs w:val="28"/>
          <w:lang w:val="ru-RU"/>
        </w:rPr>
      </w:pPr>
      <w:r w:rsidRPr="000F3ACC"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2</w:t>
      </w:r>
    </w:p>
    <w:p w14:paraId="2A50221C" w14:textId="77777777" w:rsidR="00202729" w:rsidRPr="000F3ACC" w:rsidRDefault="00202729" w:rsidP="00202729">
      <w:pPr>
        <w:adjustRightInd w:val="0"/>
        <w:jc w:val="right"/>
        <w:rPr>
          <w:sz w:val="28"/>
          <w:szCs w:val="28"/>
          <w:lang w:val="ru-RU"/>
        </w:rPr>
      </w:pPr>
      <w:r w:rsidRPr="000F3ACC">
        <w:rPr>
          <w:sz w:val="28"/>
          <w:szCs w:val="28"/>
          <w:lang w:val="ru-RU"/>
        </w:rPr>
        <w:t>к Административному регламенту</w:t>
      </w:r>
    </w:p>
    <w:p w14:paraId="5F395DEB" w14:textId="77777777" w:rsidR="00202729" w:rsidRPr="000F3ACC" w:rsidRDefault="00202729" w:rsidP="00202729">
      <w:pPr>
        <w:adjustRightInd w:val="0"/>
        <w:jc w:val="right"/>
        <w:rPr>
          <w:sz w:val="28"/>
          <w:szCs w:val="28"/>
          <w:lang w:val="ru-RU"/>
        </w:rPr>
      </w:pPr>
      <w:r w:rsidRPr="000F3ACC">
        <w:rPr>
          <w:sz w:val="28"/>
          <w:szCs w:val="28"/>
          <w:lang w:val="ru-RU"/>
        </w:rPr>
        <w:t>предоставления муниципальной услуги</w:t>
      </w:r>
    </w:p>
    <w:p w14:paraId="36D4E0BB" w14:textId="773CFC68" w:rsidR="00202729" w:rsidRPr="00202729" w:rsidRDefault="00202729" w:rsidP="00202729">
      <w:pPr>
        <w:tabs>
          <w:tab w:val="center" w:pos="4153"/>
          <w:tab w:val="right" w:pos="8306"/>
        </w:tabs>
        <w:jc w:val="right"/>
        <w:rPr>
          <w:sz w:val="28"/>
          <w:szCs w:val="28"/>
          <w:lang w:val="ru-RU"/>
        </w:rPr>
      </w:pPr>
      <w:r w:rsidRPr="000F3ACC">
        <w:rPr>
          <w:sz w:val="28"/>
          <w:szCs w:val="28"/>
          <w:lang w:val="ru-RU"/>
        </w:rPr>
        <w:t xml:space="preserve">                                                                «</w:t>
      </w:r>
      <w:r w:rsidRPr="00202729">
        <w:rPr>
          <w:sz w:val="28"/>
          <w:szCs w:val="28"/>
          <w:lang w:val="ru-RU"/>
        </w:rPr>
        <w:t xml:space="preserve">Подготовка и утверждение документации по планировке </w:t>
      </w:r>
      <w:r w:rsidR="00D77E11" w:rsidRPr="00202729">
        <w:rPr>
          <w:sz w:val="28"/>
          <w:szCs w:val="28"/>
          <w:lang w:val="ru-RU"/>
        </w:rPr>
        <w:t>территории»</w:t>
      </w:r>
    </w:p>
    <w:p w14:paraId="1FBE300A" w14:textId="77777777" w:rsidR="00202729" w:rsidRPr="00202729" w:rsidRDefault="00202729" w:rsidP="00202729">
      <w:pPr>
        <w:adjustRightInd w:val="0"/>
        <w:ind w:firstLine="3119"/>
        <w:rPr>
          <w:lang w:val="ru-RU"/>
        </w:rPr>
      </w:pPr>
    </w:p>
    <w:tbl>
      <w:tblPr>
        <w:tblW w:w="94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0"/>
        <w:gridCol w:w="284"/>
        <w:gridCol w:w="6031"/>
      </w:tblGrid>
      <w:tr w:rsidR="00202729" w:rsidRPr="00202729" w14:paraId="320384F5" w14:textId="77777777" w:rsidTr="00612E0A">
        <w:trPr>
          <w:trHeight w:val="277"/>
          <w:jc w:val="center"/>
        </w:trPr>
        <w:tc>
          <w:tcPr>
            <w:tcW w:w="3119" w:type="dxa"/>
          </w:tcPr>
          <w:p w14:paraId="5E45BBC2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3440F04C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3A4F5FE3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vAlign w:val="bottom"/>
            <w:hideMark/>
          </w:tcPr>
          <w:p w14:paraId="121E5DDC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202729">
              <w:rPr>
                <w:sz w:val="28"/>
                <w:szCs w:val="28"/>
                <w:lang w:val="ru-RU" w:eastAsia="ru-RU"/>
              </w:rPr>
              <w:t>Главе города Минусинска</w:t>
            </w:r>
          </w:p>
        </w:tc>
      </w:tr>
      <w:tr w:rsidR="00202729" w:rsidRPr="00202729" w14:paraId="61954C84" w14:textId="77777777" w:rsidTr="00612E0A">
        <w:trPr>
          <w:trHeight w:val="457"/>
          <w:jc w:val="center"/>
        </w:trPr>
        <w:tc>
          <w:tcPr>
            <w:tcW w:w="3119" w:type="dxa"/>
          </w:tcPr>
          <w:p w14:paraId="4C108225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305DA8CC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16E68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202729" w:rsidRPr="00202729" w14:paraId="1E8C3F8C" w14:textId="77777777" w:rsidTr="00612E0A">
        <w:trPr>
          <w:jc w:val="center"/>
        </w:trPr>
        <w:tc>
          <w:tcPr>
            <w:tcW w:w="3119" w:type="dxa"/>
          </w:tcPr>
          <w:p w14:paraId="37A561C2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5EA42857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C7BC7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  <w:p w14:paraId="261569E5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202729">
              <w:rPr>
                <w:sz w:val="28"/>
                <w:szCs w:val="28"/>
                <w:lang w:val="ru-RU" w:eastAsia="ru-RU"/>
              </w:rPr>
              <w:t>от</w:t>
            </w:r>
          </w:p>
        </w:tc>
      </w:tr>
      <w:tr w:rsidR="00202729" w:rsidRPr="00573839" w14:paraId="659683FF" w14:textId="77777777" w:rsidTr="00612E0A">
        <w:trPr>
          <w:jc w:val="center"/>
        </w:trPr>
        <w:tc>
          <w:tcPr>
            <w:tcW w:w="3119" w:type="dxa"/>
          </w:tcPr>
          <w:p w14:paraId="056EB109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028A4B37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41F27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 xml:space="preserve">(Ф.И.О. физического лица, место проживания, </w:t>
            </w:r>
          </w:p>
          <w:p w14:paraId="17DBC80E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202729" w:rsidRPr="00573839" w14:paraId="2FBC0A21" w14:textId="77777777" w:rsidTr="00612E0A">
        <w:trPr>
          <w:jc w:val="center"/>
        </w:trPr>
        <w:tc>
          <w:tcPr>
            <w:tcW w:w="3119" w:type="dxa"/>
          </w:tcPr>
          <w:p w14:paraId="5A52AF58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311D976A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68C2E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>паспортные данные: серия, номер, кем и когда выдан,</w:t>
            </w:r>
          </w:p>
          <w:p w14:paraId="487CB646" w14:textId="77777777" w:rsidR="00202729" w:rsidRPr="00202729" w:rsidRDefault="00202729" w:rsidP="00612E0A">
            <w:pPr>
              <w:widowControl/>
              <w:autoSpaceDE/>
              <w:autoSpaceDN/>
              <w:rPr>
                <w:szCs w:val="28"/>
                <w:lang w:val="ru-RU" w:eastAsia="ru-RU"/>
              </w:rPr>
            </w:pPr>
          </w:p>
          <w:p w14:paraId="7369750B" w14:textId="77777777" w:rsidR="00202729" w:rsidRPr="00202729" w:rsidRDefault="00202729" w:rsidP="00612E0A">
            <w:pPr>
              <w:widowControl/>
              <w:autoSpaceDE/>
              <w:autoSpaceDN/>
              <w:rPr>
                <w:szCs w:val="28"/>
                <w:lang w:val="ru-RU" w:eastAsia="ru-RU"/>
              </w:rPr>
            </w:pPr>
          </w:p>
        </w:tc>
      </w:tr>
      <w:tr w:rsidR="00202729" w:rsidRPr="00202729" w14:paraId="1EA322E4" w14:textId="77777777" w:rsidTr="00612E0A">
        <w:trPr>
          <w:jc w:val="center"/>
        </w:trPr>
        <w:tc>
          <w:tcPr>
            <w:tcW w:w="3119" w:type="dxa"/>
          </w:tcPr>
          <w:p w14:paraId="5BDD5374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54D75D36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FB2D0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>либо наименование  юридического лица,</w:t>
            </w:r>
          </w:p>
          <w:p w14:paraId="0C1BB95F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202729" w:rsidRPr="00202729" w14:paraId="63F29DC9" w14:textId="77777777" w:rsidTr="00612E0A">
        <w:trPr>
          <w:jc w:val="center"/>
        </w:trPr>
        <w:tc>
          <w:tcPr>
            <w:tcW w:w="3119" w:type="dxa"/>
          </w:tcPr>
          <w:p w14:paraId="737E5333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504ACB94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70D6F0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>фактический/юридический адрес,</w:t>
            </w:r>
          </w:p>
        </w:tc>
      </w:tr>
      <w:tr w:rsidR="00202729" w:rsidRPr="00202729" w14:paraId="77125FD8" w14:textId="77777777" w:rsidTr="00612E0A">
        <w:trPr>
          <w:jc w:val="center"/>
        </w:trPr>
        <w:tc>
          <w:tcPr>
            <w:tcW w:w="3119" w:type="dxa"/>
          </w:tcPr>
          <w:p w14:paraId="6D9C17BC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184780D5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hideMark/>
          </w:tcPr>
          <w:p w14:paraId="0A2636D6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202729">
              <w:rPr>
                <w:sz w:val="28"/>
                <w:szCs w:val="28"/>
                <w:lang w:val="ru-RU" w:eastAsia="ru-RU"/>
              </w:rPr>
              <w:t>в лице____________________________________</w:t>
            </w:r>
          </w:p>
        </w:tc>
      </w:tr>
      <w:tr w:rsidR="00202729" w:rsidRPr="00573839" w14:paraId="0BA17D44" w14:textId="77777777" w:rsidTr="00612E0A">
        <w:trPr>
          <w:jc w:val="center"/>
        </w:trPr>
        <w:tc>
          <w:tcPr>
            <w:tcW w:w="3119" w:type="dxa"/>
          </w:tcPr>
          <w:p w14:paraId="16F3D2D7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22EC2ED7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DB270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 xml:space="preserve">      Ф.И.О. директора либо представителя)</w:t>
            </w:r>
          </w:p>
          <w:p w14:paraId="434365B4" w14:textId="77777777" w:rsidR="00202729" w:rsidRPr="00202729" w:rsidRDefault="00202729" w:rsidP="00612E0A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</w:tr>
      <w:tr w:rsidR="00202729" w:rsidRPr="00202729" w14:paraId="5FD6C29F" w14:textId="77777777" w:rsidTr="00612E0A">
        <w:trPr>
          <w:jc w:val="center"/>
        </w:trPr>
        <w:tc>
          <w:tcPr>
            <w:tcW w:w="3119" w:type="dxa"/>
          </w:tcPr>
          <w:p w14:paraId="4D4F4922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75B5765D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8AC5E5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  <w:r w:rsidRPr="00202729">
              <w:rPr>
                <w:szCs w:val="28"/>
                <w:lang w:val="ru-RU" w:eastAsia="ru-RU"/>
              </w:rPr>
              <w:t>(номер контактного телефона)</w:t>
            </w:r>
          </w:p>
        </w:tc>
      </w:tr>
      <w:tr w:rsidR="00202729" w:rsidRPr="00202729" w14:paraId="509511B3" w14:textId="77777777" w:rsidTr="00612E0A">
        <w:trPr>
          <w:jc w:val="center"/>
        </w:trPr>
        <w:tc>
          <w:tcPr>
            <w:tcW w:w="3119" w:type="dxa"/>
          </w:tcPr>
          <w:p w14:paraId="4CF54532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14:paraId="786C7D88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</w:tcPr>
          <w:p w14:paraId="7518B999" w14:textId="77777777" w:rsidR="00202729" w:rsidRPr="00202729" w:rsidRDefault="00202729" w:rsidP="00612E0A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01D4E842" w14:textId="77777777" w:rsidR="00202729" w:rsidRPr="00202729" w:rsidRDefault="00202729" w:rsidP="00202729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 xml:space="preserve">ЗАЯВЛЕНИЕ </w:t>
      </w:r>
    </w:p>
    <w:p w14:paraId="5FDED27D" w14:textId="77777777" w:rsidR="00202729" w:rsidRPr="00202729" w:rsidRDefault="00202729" w:rsidP="00202729">
      <w:pPr>
        <w:widowControl/>
        <w:autoSpaceDE/>
        <w:autoSpaceDN/>
        <w:rPr>
          <w:sz w:val="28"/>
          <w:szCs w:val="28"/>
          <w:lang w:val="ru-RU" w:eastAsia="ru-RU"/>
        </w:rPr>
      </w:pPr>
    </w:p>
    <w:p w14:paraId="023DED31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 xml:space="preserve">Прошу утвердить документацию по планировке территории, </w:t>
      </w:r>
      <w:r w:rsidRPr="00202729">
        <w:rPr>
          <w:rFonts w:eastAsia="Calibri"/>
          <w:color w:val="000000"/>
          <w:sz w:val="28"/>
          <w:szCs w:val="28"/>
          <w:lang w:val="ru-RU" w:eastAsia="ru-RU"/>
        </w:rPr>
        <w:t>внести изменения в документацию по планировке территории</w:t>
      </w:r>
      <w:r w:rsidRPr="00202729">
        <w:rPr>
          <w:sz w:val="28"/>
          <w:szCs w:val="28"/>
          <w:lang w:val="ru-RU" w:eastAsia="ru-RU"/>
        </w:rPr>
        <w:t xml:space="preserve"> (нужное подчеркнуть) в границах территории, расположенной ______________________________</w:t>
      </w:r>
    </w:p>
    <w:p w14:paraId="1CC12ADF" w14:textId="77777777" w:rsidR="00202729" w:rsidRPr="00202729" w:rsidRDefault="00202729" w:rsidP="00202729">
      <w:pPr>
        <w:widowControl/>
        <w:adjustRightInd w:val="0"/>
        <w:jc w:val="both"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>___________________________________________________________________.</w:t>
      </w:r>
    </w:p>
    <w:p w14:paraId="39967E16" w14:textId="77777777" w:rsidR="00202729" w:rsidRPr="00202729" w:rsidRDefault="00202729" w:rsidP="00202729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>Уведомление о принятом решении прошу направить (нужное отметить):</w:t>
      </w:r>
    </w:p>
    <w:p w14:paraId="5D6FF100" w14:textId="77777777" w:rsidR="00202729" w:rsidRPr="00202729" w:rsidRDefault="00202729" w:rsidP="00202729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>□ в электронной форме (в случае подачи заявления в электронной             форме);</w:t>
      </w:r>
    </w:p>
    <w:p w14:paraId="2A7D7321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>□ на бумажном носителе по почте.</w:t>
      </w:r>
    </w:p>
    <w:p w14:paraId="29B68292" w14:textId="77777777" w:rsidR="00202729" w:rsidRPr="00202729" w:rsidRDefault="00202729" w:rsidP="00202729">
      <w:pPr>
        <w:widowControl/>
        <w:adjustRightInd w:val="0"/>
        <w:ind w:firstLine="709"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 xml:space="preserve">Приложения: </w:t>
      </w:r>
    </w:p>
    <w:p w14:paraId="59BBDCC0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 xml:space="preserve">1) </w:t>
      </w:r>
      <w:r w:rsidRPr="00202729">
        <w:rPr>
          <w:rFonts w:eastAsia="Calibri"/>
          <w:color w:val="000000"/>
          <w:sz w:val="28"/>
          <w:szCs w:val="28"/>
          <w:lang w:val="ru-RU" w:eastAsia="ru-RU"/>
        </w:rPr>
        <w:t>копия документа, удостоверяющего личность заявителя (в случае обращения физического лица);</w:t>
      </w:r>
    </w:p>
    <w:p w14:paraId="1710970E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202729">
        <w:rPr>
          <w:rFonts w:eastAsia="Calibri"/>
          <w:color w:val="000000"/>
          <w:sz w:val="28"/>
          <w:szCs w:val="28"/>
          <w:lang w:val="ru-RU" w:eastAsia="ru-RU"/>
        </w:rPr>
        <w:t>2) копия учредительных документов (в случае обращения юридического лица);</w:t>
      </w:r>
    </w:p>
    <w:p w14:paraId="727FBDBD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202729">
        <w:rPr>
          <w:rFonts w:eastAsia="Calibri"/>
          <w:color w:val="000000"/>
          <w:sz w:val="28"/>
          <w:szCs w:val="28"/>
          <w:lang w:val="ru-RU" w:eastAsia="ru-RU"/>
        </w:rPr>
        <w:t>3) копия документа, удостоверяющего права (полномочия) представителя физического лица либо юридического лица, если с Заявлением обращается представитель заявителя;</w:t>
      </w:r>
    </w:p>
    <w:p w14:paraId="299EEAB5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202729">
        <w:rPr>
          <w:rFonts w:eastAsia="Calibri"/>
          <w:color w:val="000000"/>
          <w:sz w:val="28"/>
          <w:szCs w:val="28"/>
          <w:lang w:val="ru-RU" w:eastAsia="ru-RU"/>
        </w:rPr>
        <w:t>4) выписка из Единого государственного реестра юридических лиц, выданная не ранее чем за 1 месяц до даты подачи Заявления (для юридических лиц);</w:t>
      </w:r>
    </w:p>
    <w:p w14:paraId="509EDCB9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202729">
        <w:rPr>
          <w:rFonts w:eastAsia="Calibri"/>
          <w:color w:val="000000"/>
          <w:sz w:val="28"/>
          <w:szCs w:val="28"/>
          <w:lang w:val="ru-RU" w:eastAsia="ru-RU"/>
        </w:rPr>
        <w:lastRenderedPageBreak/>
        <w:t>5) выписка из Единого государственного реестра индивидуальных предпринимателей, выданная не ранее чем за 1 месяц до даты подачи Заявления (для индивидуальных предпринимателей);</w:t>
      </w:r>
    </w:p>
    <w:p w14:paraId="79867D2B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02729">
        <w:rPr>
          <w:rFonts w:eastAsia="Calibri"/>
          <w:color w:val="000000"/>
          <w:sz w:val="28"/>
          <w:szCs w:val="28"/>
          <w:lang w:val="ru-RU" w:eastAsia="ru-RU"/>
        </w:rPr>
        <w:t xml:space="preserve">6) документация по планировке территории, </w:t>
      </w:r>
      <w:r w:rsidRPr="00202729">
        <w:rPr>
          <w:sz w:val="28"/>
          <w:szCs w:val="28"/>
          <w:lang w:val="ru-RU" w:eastAsia="ru-RU"/>
        </w:rPr>
        <w:t xml:space="preserve">выполненная в соответствии с техническим заданием, выполненная в соответствии с Требованиями к электронному виду документов; </w:t>
      </w:r>
    </w:p>
    <w:p w14:paraId="377CE444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202729">
        <w:rPr>
          <w:rFonts w:eastAsia="Calibri"/>
          <w:color w:val="000000"/>
          <w:sz w:val="28"/>
          <w:szCs w:val="28"/>
          <w:lang w:val="ru-RU" w:eastAsia="ru-RU"/>
        </w:rPr>
        <w:t>7) копия правового акта о принятии решения о подготовке документации по планировке территории</w:t>
      </w:r>
      <w:r w:rsidRPr="00202729">
        <w:rPr>
          <w:rFonts w:eastAsia="Calibri"/>
          <w:sz w:val="28"/>
          <w:szCs w:val="28"/>
          <w:lang w:val="ru-RU"/>
        </w:rPr>
        <w:t>*</w:t>
      </w:r>
      <w:r w:rsidRPr="00202729">
        <w:rPr>
          <w:rFonts w:eastAsia="Calibri"/>
          <w:color w:val="000000"/>
          <w:sz w:val="28"/>
          <w:szCs w:val="28"/>
          <w:lang w:val="ru-RU" w:eastAsia="ru-RU"/>
        </w:rPr>
        <w:t>;</w:t>
      </w:r>
    </w:p>
    <w:p w14:paraId="4D4DD21B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202729">
        <w:rPr>
          <w:rFonts w:eastAsia="Calibri"/>
          <w:color w:val="000000"/>
          <w:sz w:val="28"/>
          <w:szCs w:val="28"/>
          <w:lang w:val="ru-RU" w:eastAsia="ru-RU"/>
        </w:rPr>
        <w:t>8) документы, подтверждающие основания для принятия решения о подготовке документации по планировке территории самостоятельно лицами, указанными в пункте 1.1 части 1 статьи 45 Градостроительного кодекса Российской Федерации.</w:t>
      </w:r>
    </w:p>
    <w:p w14:paraId="3D8221A3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202729">
        <w:rPr>
          <w:rFonts w:eastAsia="Calibri"/>
          <w:color w:val="000000"/>
          <w:sz w:val="28"/>
          <w:szCs w:val="28"/>
          <w:lang w:val="ru-RU" w:eastAsia="ru-RU"/>
        </w:rPr>
        <w:t xml:space="preserve">Документы, перечисленные в </w:t>
      </w:r>
      <w:hyperlink r:id="rId15" w:anchor="Par59" w:history="1">
        <w:r w:rsidRPr="00202729">
          <w:rPr>
            <w:rFonts w:eastAsia="Calibri"/>
            <w:color w:val="000000"/>
            <w:sz w:val="28"/>
            <w:szCs w:val="28"/>
            <w:lang w:val="ru-RU" w:eastAsia="ru-RU"/>
          </w:rPr>
          <w:t>подпунктах 4</w:t>
        </w:r>
      </w:hyperlink>
      <w:r w:rsidRPr="00202729">
        <w:rPr>
          <w:rFonts w:eastAsia="Calibri"/>
          <w:color w:val="000000"/>
          <w:sz w:val="28"/>
          <w:szCs w:val="28"/>
          <w:lang w:val="ru-RU" w:eastAsia="ru-RU"/>
        </w:rPr>
        <w:t xml:space="preserve">, </w:t>
      </w:r>
      <w:hyperlink r:id="rId16" w:anchor="Par60" w:history="1">
        <w:r w:rsidRPr="00202729">
          <w:rPr>
            <w:rFonts w:eastAsia="Calibri"/>
            <w:color w:val="000000"/>
            <w:sz w:val="28"/>
            <w:szCs w:val="28"/>
            <w:lang w:val="ru-RU" w:eastAsia="ru-RU"/>
          </w:rPr>
          <w:t>5</w:t>
        </w:r>
      </w:hyperlink>
      <w:r w:rsidRPr="00202729">
        <w:rPr>
          <w:rFonts w:eastAsia="Calibri"/>
          <w:color w:val="000000"/>
          <w:sz w:val="28"/>
          <w:szCs w:val="28"/>
          <w:lang w:val="ru-RU" w:eastAsia="ru-RU"/>
        </w:rPr>
        <w:t>, 7 настоящего пункта, запрашиваются Администрацией самостоятельно в порядке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14:paraId="44513D29" w14:textId="77777777" w:rsidR="00202729" w:rsidRPr="00202729" w:rsidRDefault="00202729" w:rsidP="00202729">
      <w:pPr>
        <w:widowControl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02729">
        <w:rPr>
          <w:rFonts w:eastAsia="Calibri"/>
          <w:sz w:val="28"/>
          <w:szCs w:val="28"/>
          <w:lang w:val="ru-RU"/>
        </w:rPr>
        <w:t>* Копия не предоставляется, если решение о подготовке документации по планировке территории в соответствии с действующим законодательством органом местного самоуправления не принималось.</w:t>
      </w:r>
    </w:p>
    <w:p w14:paraId="7BA42AA7" w14:textId="77777777" w:rsidR="00202729" w:rsidRPr="00202729" w:rsidRDefault="00202729" w:rsidP="0020272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640543EC" w14:textId="77777777" w:rsidR="00202729" w:rsidRPr="00202729" w:rsidRDefault="00202729" w:rsidP="00202729">
      <w:pPr>
        <w:widowControl/>
        <w:autoSpaceDE/>
        <w:autoSpaceDN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>Всего приложений на ______ л.</w:t>
      </w:r>
    </w:p>
    <w:p w14:paraId="390BAD4B" w14:textId="77777777" w:rsidR="00202729" w:rsidRPr="00202729" w:rsidRDefault="00202729" w:rsidP="00202729">
      <w:pPr>
        <w:widowControl/>
        <w:autoSpaceDE/>
        <w:autoSpaceDN/>
        <w:rPr>
          <w:sz w:val="28"/>
          <w:szCs w:val="28"/>
          <w:lang w:val="ru-RU" w:eastAsia="ru-RU"/>
        </w:rPr>
      </w:pPr>
    </w:p>
    <w:p w14:paraId="1003FA0E" w14:textId="77777777" w:rsidR="00202729" w:rsidRPr="00202729" w:rsidRDefault="00202729" w:rsidP="00202729">
      <w:pPr>
        <w:keepNext/>
        <w:widowControl/>
        <w:autoSpaceDE/>
        <w:autoSpaceDN/>
        <w:outlineLvl w:val="0"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>_______________________________                             ____________________</w:t>
      </w:r>
    </w:p>
    <w:p w14:paraId="039C9C78" w14:textId="77777777" w:rsidR="00202729" w:rsidRPr="00202729" w:rsidRDefault="00202729" w:rsidP="00202729">
      <w:pPr>
        <w:keepNext/>
        <w:widowControl/>
        <w:tabs>
          <w:tab w:val="left" w:pos="2410"/>
        </w:tabs>
        <w:autoSpaceDE/>
        <w:autoSpaceDN/>
        <w:outlineLvl w:val="0"/>
        <w:rPr>
          <w:sz w:val="24"/>
          <w:szCs w:val="28"/>
          <w:lang w:val="ru-RU" w:eastAsia="ru-RU"/>
        </w:rPr>
      </w:pPr>
      <w:r w:rsidRPr="00202729">
        <w:rPr>
          <w:sz w:val="24"/>
          <w:szCs w:val="28"/>
          <w:lang w:val="ru-RU" w:eastAsia="ru-RU"/>
        </w:rPr>
        <w:t xml:space="preserve">                  (Ф.И.О. Фамилия)                                                                           (подпись)</w:t>
      </w:r>
    </w:p>
    <w:p w14:paraId="2A2B4F9B" w14:textId="77777777" w:rsidR="00202729" w:rsidRPr="00202729" w:rsidRDefault="00202729" w:rsidP="00202729">
      <w:pPr>
        <w:keepNext/>
        <w:widowControl/>
        <w:tabs>
          <w:tab w:val="left" w:pos="2410"/>
        </w:tabs>
        <w:autoSpaceDE/>
        <w:autoSpaceDN/>
        <w:outlineLvl w:val="0"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 xml:space="preserve">                                                                                 ___________________________</w:t>
      </w:r>
    </w:p>
    <w:p w14:paraId="5A99C6FF" w14:textId="77777777" w:rsidR="00202729" w:rsidRPr="00202729" w:rsidRDefault="00202729" w:rsidP="00202729">
      <w:pPr>
        <w:keepNext/>
        <w:widowControl/>
        <w:tabs>
          <w:tab w:val="left" w:pos="2410"/>
        </w:tabs>
        <w:autoSpaceDE/>
        <w:autoSpaceDN/>
        <w:outlineLvl w:val="0"/>
        <w:rPr>
          <w:sz w:val="28"/>
          <w:szCs w:val="28"/>
          <w:lang w:val="ru-RU" w:eastAsia="ru-RU"/>
        </w:rPr>
      </w:pPr>
      <w:r w:rsidRPr="00202729">
        <w:rPr>
          <w:sz w:val="28"/>
          <w:szCs w:val="28"/>
          <w:lang w:val="ru-RU" w:eastAsia="ru-RU"/>
        </w:rPr>
        <w:t xml:space="preserve">                                                                                    </w:t>
      </w:r>
      <w:r w:rsidRPr="00202729">
        <w:rPr>
          <w:sz w:val="24"/>
          <w:szCs w:val="28"/>
          <w:lang w:val="ru-RU" w:eastAsia="ru-RU"/>
        </w:rPr>
        <w:t>(должность  для юридических лиц)</w:t>
      </w:r>
    </w:p>
    <w:p w14:paraId="58740EBC" w14:textId="77777777" w:rsidR="00202729" w:rsidRPr="00202729" w:rsidRDefault="00202729" w:rsidP="00202729">
      <w:pPr>
        <w:widowControl/>
        <w:autoSpaceDE/>
        <w:autoSpaceDN/>
        <w:rPr>
          <w:sz w:val="28"/>
          <w:szCs w:val="28"/>
          <w:lang w:val="ru-RU" w:eastAsia="ru-RU"/>
        </w:rPr>
      </w:pPr>
    </w:p>
    <w:p w14:paraId="776623ED" w14:textId="77777777" w:rsidR="00202729" w:rsidRPr="00202729" w:rsidRDefault="00202729" w:rsidP="00202729">
      <w:pPr>
        <w:widowControl/>
        <w:autoSpaceDE/>
        <w:autoSpaceDN/>
        <w:rPr>
          <w:sz w:val="28"/>
          <w:szCs w:val="28"/>
          <w:lang w:val="ru-RU" w:eastAsia="ru-RU"/>
        </w:rPr>
      </w:pPr>
    </w:p>
    <w:p w14:paraId="0214A552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6D16F18F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243DF2B0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77941E87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08642405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04C69AC7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522C784B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0F0FB156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6812ECC8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3912ABDE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1C583D1E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002D56BC" w14:textId="77777777" w:rsidR="00202729" w:rsidRPr="00202729" w:rsidRDefault="00202729" w:rsidP="00202729">
      <w:pPr>
        <w:widowControl/>
        <w:autoSpaceDE/>
        <w:autoSpaceDN/>
        <w:ind w:firstLine="4820"/>
        <w:rPr>
          <w:sz w:val="28"/>
          <w:szCs w:val="28"/>
          <w:lang w:val="ru-RU" w:eastAsia="ru-RU"/>
        </w:rPr>
      </w:pPr>
    </w:p>
    <w:p w14:paraId="3C332211" w14:textId="77777777" w:rsidR="001678A9" w:rsidRPr="001678A9" w:rsidRDefault="001678A9" w:rsidP="001678A9">
      <w:pPr>
        <w:jc w:val="both"/>
        <w:rPr>
          <w:rFonts w:eastAsia="Calibri"/>
          <w:sz w:val="30"/>
          <w:szCs w:val="30"/>
          <w:lang w:val="ru-RU"/>
        </w:rPr>
      </w:pPr>
    </w:p>
    <w:p w14:paraId="10AEB348" w14:textId="77777777" w:rsidR="001678A9" w:rsidRPr="00C579D5" w:rsidRDefault="001678A9">
      <w:pPr>
        <w:jc w:val="center"/>
        <w:rPr>
          <w:sz w:val="20"/>
          <w:lang w:val="ru-RU"/>
        </w:rPr>
        <w:sectPr w:rsidR="001678A9" w:rsidRPr="00C579D5" w:rsidSect="000A5918">
          <w:headerReference w:type="default" r:id="rId17"/>
          <w:type w:val="continuous"/>
          <w:pgSz w:w="11910" w:h="16840"/>
          <w:pgMar w:top="1134" w:right="850" w:bottom="1134" w:left="1701" w:header="748" w:footer="0" w:gutter="0"/>
          <w:cols w:space="720"/>
          <w:docGrid w:linePitch="299"/>
        </w:sectPr>
      </w:pPr>
    </w:p>
    <w:p w14:paraId="1920811D" w14:textId="77777777" w:rsidR="008D0660" w:rsidRDefault="008D0660" w:rsidP="00C028FA">
      <w:pPr>
        <w:tabs>
          <w:tab w:val="center" w:pos="4153"/>
          <w:tab w:val="right" w:pos="8306"/>
        </w:tabs>
        <w:jc w:val="right"/>
        <w:rPr>
          <w:sz w:val="28"/>
          <w:szCs w:val="28"/>
          <w:lang w:val="ru-RU"/>
        </w:rPr>
      </w:pPr>
    </w:p>
    <w:p w14:paraId="0F05F29B" w14:textId="6C1BD89A" w:rsidR="001678A9" w:rsidRPr="00C028FA" w:rsidRDefault="001678A9" w:rsidP="00C028FA">
      <w:pPr>
        <w:tabs>
          <w:tab w:val="center" w:pos="4153"/>
          <w:tab w:val="right" w:pos="8306"/>
        </w:tabs>
        <w:jc w:val="right"/>
        <w:rPr>
          <w:sz w:val="28"/>
          <w:szCs w:val="28"/>
          <w:lang w:val="ru-RU"/>
        </w:rPr>
      </w:pPr>
      <w:r w:rsidRPr="00C028FA">
        <w:rPr>
          <w:sz w:val="28"/>
          <w:szCs w:val="28"/>
          <w:lang w:val="ru-RU"/>
        </w:rPr>
        <w:t xml:space="preserve">Приложение </w:t>
      </w:r>
      <w:r w:rsidR="00D77E11">
        <w:rPr>
          <w:sz w:val="28"/>
          <w:szCs w:val="28"/>
          <w:lang w:val="ru-RU"/>
        </w:rPr>
        <w:t>3</w:t>
      </w:r>
    </w:p>
    <w:p w14:paraId="7238D935" w14:textId="77777777" w:rsidR="001F0A66" w:rsidRPr="000F3ACC" w:rsidRDefault="001F0A66" w:rsidP="00C028FA">
      <w:pPr>
        <w:tabs>
          <w:tab w:val="center" w:pos="4153"/>
          <w:tab w:val="right" w:pos="8306"/>
        </w:tabs>
        <w:jc w:val="right"/>
        <w:rPr>
          <w:sz w:val="28"/>
          <w:szCs w:val="28"/>
          <w:lang w:val="ru-RU"/>
        </w:rPr>
      </w:pPr>
      <w:r w:rsidRPr="000F3ACC">
        <w:rPr>
          <w:sz w:val="28"/>
          <w:szCs w:val="28"/>
          <w:lang w:val="ru-RU"/>
        </w:rPr>
        <w:t>к Административному регламенту</w:t>
      </w:r>
    </w:p>
    <w:p w14:paraId="09F1A93D" w14:textId="77777777" w:rsidR="001F0A66" w:rsidRPr="000F3ACC" w:rsidRDefault="001F0A66" w:rsidP="00C028FA">
      <w:pPr>
        <w:tabs>
          <w:tab w:val="center" w:pos="4153"/>
          <w:tab w:val="right" w:pos="8306"/>
        </w:tabs>
        <w:jc w:val="right"/>
        <w:rPr>
          <w:sz w:val="28"/>
          <w:szCs w:val="28"/>
          <w:lang w:val="ru-RU"/>
        </w:rPr>
      </w:pPr>
      <w:r w:rsidRPr="000F3ACC">
        <w:rPr>
          <w:sz w:val="28"/>
          <w:szCs w:val="28"/>
          <w:lang w:val="ru-RU"/>
        </w:rPr>
        <w:t>предоставления муниципальной услуги</w:t>
      </w:r>
    </w:p>
    <w:p w14:paraId="70F49D96" w14:textId="2073D081" w:rsidR="001F0A66" w:rsidRPr="001F0A66" w:rsidRDefault="001F0A66" w:rsidP="00D77E11">
      <w:pPr>
        <w:tabs>
          <w:tab w:val="center" w:pos="4153"/>
          <w:tab w:val="right" w:pos="8306"/>
        </w:tabs>
        <w:jc w:val="right"/>
        <w:rPr>
          <w:sz w:val="28"/>
          <w:szCs w:val="28"/>
          <w:lang w:val="ru-RU"/>
        </w:rPr>
      </w:pPr>
      <w:r w:rsidRPr="000F3ACC">
        <w:rPr>
          <w:sz w:val="28"/>
          <w:szCs w:val="28"/>
          <w:lang w:val="ru-RU"/>
        </w:rPr>
        <w:t xml:space="preserve">                                                                «</w:t>
      </w:r>
      <w:r w:rsidR="00D77E11" w:rsidRPr="00D77E11">
        <w:rPr>
          <w:sz w:val="28"/>
          <w:szCs w:val="28"/>
          <w:lang w:val="ru-RU"/>
        </w:rPr>
        <w:t>Подготовка и утверждение документации по планировке территории</w:t>
      </w:r>
      <w:r w:rsidRPr="001F0A66">
        <w:rPr>
          <w:sz w:val="28"/>
          <w:szCs w:val="28"/>
          <w:lang w:val="ru-RU"/>
        </w:rPr>
        <w:t>»</w:t>
      </w:r>
    </w:p>
    <w:p w14:paraId="734E650C" w14:textId="77777777" w:rsidR="001F0A66" w:rsidRPr="001F0A66" w:rsidRDefault="001F0A66" w:rsidP="001F0A66">
      <w:pPr>
        <w:jc w:val="center"/>
        <w:rPr>
          <w:b/>
          <w:sz w:val="28"/>
          <w:szCs w:val="28"/>
          <w:lang w:val="ru-RU"/>
        </w:rPr>
      </w:pPr>
      <w:r w:rsidRPr="001F0A66">
        <w:rPr>
          <w:b/>
          <w:sz w:val="28"/>
          <w:szCs w:val="28"/>
          <w:lang w:val="ru-RU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14:paraId="21876A62" w14:textId="77777777" w:rsidR="001F0A66" w:rsidRDefault="001F0A66" w:rsidP="001F0A66">
      <w:pPr>
        <w:jc w:val="center"/>
        <w:rPr>
          <w:b/>
          <w:sz w:val="28"/>
          <w:szCs w:val="28"/>
          <w:lang w:val="ru-RU"/>
        </w:rPr>
      </w:pPr>
      <w:r w:rsidRPr="00C028FA">
        <w:rPr>
          <w:b/>
          <w:sz w:val="28"/>
          <w:szCs w:val="28"/>
          <w:lang w:val="ru-RU"/>
        </w:rPr>
        <w:t>муниципальной услуги</w:t>
      </w:r>
    </w:p>
    <w:p w14:paraId="08E3275B" w14:textId="77777777" w:rsidR="001F0A66" w:rsidRPr="001F0A66" w:rsidRDefault="001F0A66" w:rsidP="001F0A66">
      <w:pPr>
        <w:pStyle w:val="a3"/>
        <w:spacing w:before="66"/>
        <w:ind w:left="0" w:firstLine="0"/>
        <w:jc w:val="left"/>
        <w:rPr>
          <w:lang w:val="ru-RU"/>
        </w:rPr>
      </w:pPr>
    </w:p>
    <w:tbl>
      <w:tblPr>
        <w:tblW w:w="14279" w:type="dxa"/>
        <w:tblLook w:val="04A0" w:firstRow="1" w:lastRow="0" w:firstColumn="1" w:lastColumn="0" w:noHBand="0" w:noVBand="1"/>
      </w:tblPr>
      <w:tblGrid>
        <w:gridCol w:w="1893"/>
        <w:gridCol w:w="180"/>
        <w:gridCol w:w="1756"/>
        <w:gridCol w:w="328"/>
        <w:gridCol w:w="1608"/>
        <w:gridCol w:w="393"/>
        <w:gridCol w:w="1576"/>
        <w:gridCol w:w="412"/>
        <w:gridCol w:w="1708"/>
        <w:gridCol w:w="614"/>
        <w:gridCol w:w="1799"/>
        <w:gridCol w:w="102"/>
        <w:gridCol w:w="1871"/>
        <w:gridCol w:w="39"/>
      </w:tblGrid>
      <w:tr w:rsidR="00D73080" w:rsidRPr="00573839" w14:paraId="4B03A750" w14:textId="77777777" w:rsidTr="00C31F3B">
        <w:trPr>
          <w:trHeight w:val="220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C1F98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31F3B">
              <w:rPr>
                <w:b/>
                <w:bCs/>
                <w:color w:val="000000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4D931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31F3B">
              <w:rPr>
                <w:b/>
                <w:bCs/>
                <w:color w:val="000000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D17E0" w14:textId="2ACE5F31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31F3B">
              <w:rPr>
                <w:b/>
                <w:bCs/>
                <w:color w:val="000000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9B582" w14:textId="15E8E34F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31F3B">
              <w:rPr>
                <w:b/>
                <w:bCs/>
                <w:color w:val="000000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4FA7E" w14:textId="1735D52B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31F3B">
              <w:rPr>
                <w:b/>
                <w:bCs/>
                <w:color w:val="000000"/>
                <w:lang w:val="ru-RU" w:eastAsia="ru-RU"/>
              </w:rPr>
              <w:t>Место выполнения административного действия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A8B72" w14:textId="77777777" w:rsidR="00C31F3B" w:rsidRPr="00C31F3B" w:rsidRDefault="00C31F3B" w:rsidP="00C31F3B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C31F3B">
              <w:rPr>
                <w:b/>
                <w:bCs/>
                <w:color w:val="000000"/>
                <w:lang w:val="ru-RU" w:eastAsia="ru-RU"/>
              </w:rPr>
              <w:t>Критерии принятия решения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43575" w14:textId="46EA6BE9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31F3B">
              <w:rPr>
                <w:b/>
                <w:bCs/>
                <w:color w:val="000000"/>
                <w:lang w:val="ru-RU" w:eastAsia="ru-RU"/>
              </w:rPr>
              <w:t>Результат административн</w:t>
            </w:r>
            <w:r>
              <w:rPr>
                <w:b/>
                <w:bCs/>
                <w:color w:val="000000"/>
                <w:lang w:val="ru-RU" w:eastAsia="ru-RU"/>
              </w:rPr>
              <w:t>о</w:t>
            </w:r>
            <w:r w:rsidRPr="00C31F3B">
              <w:rPr>
                <w:b/>
                <w:bCs/>
                <w:color w:val="000000"/>
                <w:lang w:val="ru-RU" w:eastAsia="ru-RU"/>
              </w:rPr>
              <w:t>го действия, способ фиксации</w:t>
            </w:r>
          </w:p>
        </w:tc>
      </w:tr>
      <w:tr w:rsidR="00D73080" w:rsidRPr="00C31F3B" w14:paraId="29FA5221" w14:textId="77777777" w:rsidTr="00C31F3B">
        <w:trPr>
          <w:trHeight w:val="28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691C9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3B12C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0C712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1A81A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AA784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94406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3888C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7</w:t>
            </w:r>
          </w:p>
        </w:tc>
      </w:tr>
      <w:tr w:rsidR="00C31F3B" w:rsidRPr="00573839" w14:paraId="05588905" w14:textId="77777777" w:rsidTr="00C31F3B">
        <w:trPr>
          <w:trHeight w:val="585"/>
        </w:trPr>
        <w:tc>
          <w:tcPr>
            <w:tcW w:w="14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D8BCA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31F3B">
              <w:rPr>
                <w:b/>
                <w:bCs/>
                <w:color w:val="000000"/>
                <w:lang w:val="ru-RU" w:eastAsia="ru-RU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31F3B" w:rsidRPr="00573839" w14:paraId="36E8E491" w14:textId="77777777" w:rsidTr="00C31F3B">
        <w:trPr>
          <w:trHeight w:val="300"/>
        </w:trPr>
        <w:tc>
          <w:tcPr>
            <w:tcW w:w="14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D46FB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73080" w:rsidRPr="00C31F3B" w14:paraId="52893361" w14:textId="77777777" w:rsidTr="00D77E11">
        <w:trPr>
          <w:trHeight w:val="23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54DA8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Поступление заявления и документов для предоставления муниципальной услуги в Администрацию города Минусинска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D0E007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Прием и регистрация заявления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F36A6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1 рабочий день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04A6E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Администрации города Минусинска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44CC8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Администрация города Минусинска/ГИС/ПГС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260F0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D8737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 xml:space="preserve">Регистрация заявления и документов </w:t>
            </w:r>
          </w:p>
        </w:tc>
      </w:tr>
      <w:tr w:rsidR="00C31F3B" w:rsidRPr="00C31F3B" w14:paraId="2B6523CF" w14:textId="77777777" w:rsidTr="00C31F3B">
        <w:trPr>
          <w:trHeight w:val="300"/>
        </w:trPr>
        <w:tc>
          <w:tcPr>
            <w:tcW w:w="14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4F2D7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2. Получение сведений посредством СМЭВ</w:t>
            </w:r>
          </w:p>
        </w:tc>
      </w:tr>
      <w:tr w:rsidR="00D73080" w:rsidRPr="00573839" w14:paraId="3E60A0FD" w14:textId="77777777" w:rsidTr="00D77E11">
        <w:trPr>
          <w:trHeight w:val="3818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B7FDC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lastRenderedPageBreak/>
              <w:t>Пакет</w:t>
            </w:r>
            <w:r w:rsidRPr="00C31F3B">
              <w:rPr>
                <w:color w:val="000000"/>
                <w:lang w:val="ru-RU" w:eastAsia="ru-RU"/>
              </w:rPr>
              <w:br/>
              <w:t>зарегистрированных</w:t>
            </w:r>
            <w:r w:rsidRPr="00C31F3B">
              <w:rPr>
                <w:color w:val="000000"/>
                <w:lang w:val="ru-RU" w:eastAsia="ru-RU"/>
              </w:rPr>
              <w:br/>
              <w:t>документов,</w:t>
            </w:r>
            <w:r w:rsidRPr="00C31F3B">
              <w:rPr>
                <w:color w:val="000000"/>
                <w:lang w:val="ru-RU" w:eastAsia="ru-RU"/>
              </w:rPr>
              <w:br/>
              <w:t>поступивших</w:t>
            </w:r>
            <w:r w:rsidRPr="00C31F3B">
              <w:rPr>
                <w:color w:val="000000"/>
                <w:lang w:val="ru-RU" w:eastAsia="ru-RU"/>
              </w:rPr>
              <w:br/>
              <w:t>должностному лицу,</w:t>
            </w:r>
            <w:r w:rsidRPr="00C31F3B">
              <w:rPr>
                <w:color w:val="000000"/>
                <w:lang w:val="ru-RU" w:eastAsia="ru-RU"/>
              </w:rPr>
              <w:br/>
              <w:t>ответственному за</w:t>
            </w:r>
            <w:r w:rsidRPr="00C31F3B">
              <w:rPr>
                <w:color w:val="000000"/>
                <w:lang w:val="ru-RU" w:eastAsia="ru-RU"/>
              </w:rPr>
              <w:br/>
              <w:t>предоставление государственной (муниципальной) услуги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4F596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Направление</w:t>
            </w:r>
            <w:r w:rsidRPr="00C31F3B">
              <w:rPr>
                <w:color w:val="000000"/>
                <w:lang w:val="ru-RU" w:eastAsia="ru-RU"/>
              </w:rPr>
              <w:br/>
              <w:t>межведомственных</w:t>
            </w:r>
            <w:r w:rsidRPr="00C31F3B">
              <w:rPr>
                <w:color w:val="000000"/>
                <w:lang w:val="ru-RU" w:eastAsia="ru-RU"/>
              </w:rPr>
              <w:br/>
              <w:t>запросов в органы и</w:t>
            </w:r>
            <w:r w:rsidRPr="00C31F3B">
              <w:rPr>
                <w:color w:val="000000"/>
                <w:lang w:val="ru-RU" w:eastAsia="ru-RU"/>
              </w:rPr>
              <w:br/>
              <w:t>организации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9AA99" w14:textId="77777777" w:rsidR="00D73080" w:rsidRPr="00D73080" w:rsidRDefault="00D73080" w:rsidP="00D73080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D73080">
              <w:rPr>
                <w:color w:val="000000"/>
                <w:lang w:val="ru-RU" w:eastAsia="ru-RU"/>
              </w:rPr>
              <w:t>в день</w:t>
            </w:r>
          </w:p>
          <w:p w14:paraId="61B287C5" w14:textId="77777777" w:rsidR="00D73080" w:rsidRPr="00D73080" w:rsidRDefault="00D73080" w:rsidP="00D73080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D73080">
              <w:rPr>
                <w:color w:val="000000"/>
                <w:lang w:val="ru-RU" w:eastAsia="ru-RU"/>
              </w:rPr>
              <w:t>регистрации</w:t>
            </w:r>
          </w:p>
          <w:p w14:paraId="190F88C1" w14:textId="77777777" w:rsidR="00D73080" w:rsidRPr="00D73080" w:rsidRDefault="00D73080" w:rsidP="00D73080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D73080">
              <w:rPr>
                <w:color w:val="000000"/>
                <w:lang w:val="ru-RU" w:eastAsia="ru-RU"/>
              </w:rPr>
              <w:t>заявления и</w:t>
            </w:r>
          </w:p>
          <w:p w14:paraId="5D4E4D16" w14:textId="03FE1515" w:rsidR="00C31F3B" w:rsidRPr="00C31F3B" w:rsidRDefault="00D73080" w:rsidP="00D73080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D73080">
              <w:rPr>
                <w:color w:val="000000"/>
                <w:lang w:val="ru-RU" w:eastAsia="ru-RU"/>
              </w:rPr>
              <w:t>документов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F03DC7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управления архитектуры и градостроительства Администрации города Минусинска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ECDA3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Управление архитектуры и градостроительства Администрации города Минусинска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3D7F5" w14:textId="1637D959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Отсутствие</w:t>
            </w:r>
            <w:r w:rsidRPr="00C31F3B">
              <w:rPr>
                <w:color w:val="000000"/>
                <w:lang w:val="ru-RU" w:eastAsia="ru-RU"/>
              </w:rPr>
              <w:br/>
              <w:t>документов</w:t>
            </w:r>
            <w:r w:rsidRPr="00C31F3B">
              <w:rPr>
                <w:color w:val="000000"/>
                <w:lang w:val="ru-RU" w:eastAsia="ru-RU"/>
              </w:rPr>
              <w:br/>
              <w:t>в,</w:t>
            </w:r>
            <w:r w:rsidRPr="00C31F3B">
              <w:rPr>
                <w:color w:val="000000"/>
                <w:lang w:val="ru-RU" w:eastAsia="ru-RU"/>
              </w:rPr>
              <w:br/>
              <w:t>необходимых для</w:t>
            </w:r>
            <w:r w:rsidRPr="00C31F3B">
              <w:rPr>
                <w:color w:val="000000"/>
                <w:lang w:val="ru-RU" w:eastAsia="ru-RU"/>
              </w:rPr>
              <w:br/>
              <w:t>предоставления муниципальной услуги, находящихся в распоряжении государств енных органов (организаций)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0A181" w14:textId="27651D12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направление</w:t>
            </w:r>
            <w:r w:rsidRPr="00C31F3B">
              <w:rPr>
                <w:color w:val="000000"/>
                <w:lang w:val="ru-RU" w:eastAsia="ru-RU"/>
              </w:rPr>
              <w:br/>
              <w:t>межведомственно</w:t>
            </w:r>
            <w:r>
              <w:rPr>
                <w:color w:val="000000"/>
                <w:lang w:val="ru-RU" w:eastAsia="ru-RU"/>
              </w:rPr>
              <w:t>г</w:t>
            </w:r>
            <w:r w:rsidRPr="00C31F3B">
              <w:rPr>
                <w:color w:val="000000"/>
                <w:lang w:val="ru-RU" w:eastAsia="ru-RU"/>
              </w:rPr>
              <w:t>о запроса в</w:t>
            </w:r>
            <w:r w:rsidRPr="00C31F3B">
              <w:rPr>
                <w:color w:val="000000"/>
                <w:lang w:val="ru-RU" w:eastAsia="ru-RU"/>
              </w:rPr>
              <w:br/>
              <w:t>органы</w:t>
            </w:r>
            <w:r w:rsidRPr="00C31F3B">
              <w:rPr>
                <w:color w:val="000000"/>
                <w:lang w:val="ru-RU" w:eastAsia="ru-RU"/>
              </w:rPr>
              <w:br/>
              <w:t>(организации),</w:t>
            </w:r>
            <w:r w:rsidRPr="00C31F3B">
              <w:rPr>
                <w:color w:val="000000"/>
                <w:lang w:val="ru-RU" w:eastAsia="ru-RU"/>
              </w:rPr>
              <w:br/>
              <w:t>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D73080" w:rsidRPr="00573839" w14:paraId="09ACAD6F" w14:textId="77777777" w:rsidTr="00D77E11">
        <w:trPr>
          <w:trHeight w:val="3676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CDC8F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61AD7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0691F" w14:textId="6D19074A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D9AE2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управления архитектуры и градостроительства Администрации города Минусинска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BBB07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Управление архитектуры и градостроительства Администрации города Минусинска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2B6D0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C170B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31F3B" w:rsidRPr="00C31F3B" w14:paraId="7517B327" w14:textId="77777777" w:rsidTr="00C31F3B">
        <w:trPr>
          <w:trHeight w:val="300"/>
        </w:trPr>
        <w:tc>
          <w:tcPr>
            <w:tcW w:w="14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623C9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3. Рассмотрение документов и сведений</w:t>
            </w:r>
          </w:p>
        </w:tc>
      </w:tr>
      <w:tr w:rsidR="00D73080" w:rsidRPr="00573839" w14:paraId="7F3B4D65" w14:textId="77777777" w:rsidTr="00D77E11">
        <w:trPr>
          <w:trHeight w:val="31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0D6E8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lastRenderedPageBreak/>
              <w:t>Пакет</w:t>
            </w:r>
            <w:r w:rsidRPr="00C31F3B">
              <w:rPr>
                <w:color w:val="000000"/>
                <w:lang w:val="ru-RU" w:eastAsia="ru-RU"/>
              </w:rPr>
              <w:br/>
              <w:t>зарегистрированных</w:t>
            </w:r>
            <w:r w:rsidRPr="00C31F3B">
              <w:rPr>
                <w:color w:val="000000"/>
                <w:lang w:val="ru-RU" w:eastAsia="ru-RU"/>
              </w:rPr>
              <w:br/>
              <w:t>документов,</w:t>
            </w:r>
            <w:r w:rsidRPr="00C31F3B">
              <w:rPr>
                <w:color w:val="000000"/>
                <w:lang w:val="ru-RU" w:eastAsia="ru-RU"/>
              </w:rPr>
              <w:br/>
              <w:t>поступивших</w:t>
            </w:r>
            <w:r w:rsidRPr="00C31F3B">
              <w:rPr>
                <w:color w:val="000000"/>
                <w:lang w:val="ru-RU" w:eastAsia="ru-RU"/>
              </w:rPr>
              <w:br/>
              <w:t>должностному лицу,</w:t>
            </w:r>
            <w:r w:rsidRPr="00C31F3B">
              <w:rPr>
                <w:color w:val="000000"/>
                <w:lang w:val="ru-RU" w:eastAsia="ru-RU"/>
              </w:rPr>
              <w:br/>
              <w:t>ответственному за</w:t>
            </w:r>
            <w:r w:rsidRPr="00C31F3B">
              <w:rPr>
                <w:color w:val="000000"/>
                <w:lang w:val="ru-RU" w:eastAsia="ru-RU"/>
              </w:rPr>
              <w:br/>
              <w:t>предоставление муниципальной услуги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813FF3" w14:textId="15A459A8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Проверка соответствия документов и сведений требованиям пункта 2.</w:t>
            </w:r>
            <w:r w:rsidR="00D73080">
              <w:rPr>
                <w:color w:val="000000"/>
                <w:lang w:val="ru-RU" w:eastAsia="ru-RU"/>
              </w:rPr>
              <w:t xml:space="preserve">6.2 и 2.7.1 </w:t>
            </w:r>
            <w:r w:rsidRPr="00C31F3B">
              <w:rPr>
                <w:color w:val="000000"/>
                <w:lang w:val="ru-RU" w:eastAsia="ru-RU"/>
              </w:rPr>
              <w:t>Административного регламента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F138F" w14:textId="53A3FBF3" w:rsidR="00C31F3B" w:rsidRPr="00C31F3B" w:rsidRDefault="00D73080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До 10</w:t>
            </w:r>
            <w:r w:rsidR="00C31F3B" w:rsidRPr="00C31F3B">
              <w:rPr>
                <w:color w:val="000000"/>
                <w:lang w:val="ru-RU" w:eastAsia="ru-RU"/>
              </w:rPr>
              <w:t xml:space="preserve"> рабочих дней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E3D53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управления архитектуры и градостроительства Администрации города Минусинска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3740B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Управление архитектуры и градостроительства Администрации города Минусинска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78A23" w14:textId="19B72478" w:rsidR="00C31F3B" w:rsidRPr="00C31F3B" w:rsidRDefault="00D73080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Основания отказа</w:t>
            </w:r>
            <w:r w:rsidR="00C31F3B" w:rsidRPr="00C31F3B">
              <w:rPr>
                <w:color w:val="000000"/>
                <w:lang w:val="ru-RU" w:eastAsia="ru-RU"/>
              </w:rPr>
              <w:t xml:space="preserve"> в предоставлении услуги, предусмотренные пунктом 2.</w:t>
            </w:r>
            <w:r>
              <w:rPr>
                <w:color w:val="000000"/>
                <w:lang w:val="ru-RU" w:eastAsia="ru-RU"/>
              </w:rPr>
              <w:t xml:space="preserve">8 </w:t>
            </w:r>
            <w:r w:rsidR="00C31F3B" w:rsidRPr="00C31F3B">
              <w:rPr>
                <w:color w:val="000000"/>
                <w:lang w:val="ru-RU" w:eastAsia="ru-RU"/>
              </w:rPr>
              <w:t>Административного регламента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B26C6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проект результата предоставления государственной (муниципальной) услуги</w:t>
            </w:r>
          </w:p>
        </w:tc>
      </w:tr>
      <w:tr w:rsidR="00C31F3B" w:rsidRPr="00C31F3B" w14:paraId="43DB9AEB" w14:textId="77777777" w:rsidTr="00C31F3B">
        <w:trPr>
          <w:trHeight w:val="300"/>
        </w:trPr>
        <w:tc>
          <w:tcPr>
            <w:tcW w:w="14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5293C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4. Результат предоставления муниципальной услуги</w:t>
            </w:r>
          </w:p>
        </w:tc>
      </w:tr>
      <w:tr w:rsidR="00D73080" w:rsidRPr="00573839" w14:paraId="6A93806E" w14:textId="77777777" w:rsidTr="00D77E11">
        <w:trPr>
          <w:trHeight w:val="197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30515" w14:textId="18882E21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Проект результата муниципальной услуги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6DD0E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Принятие решения о предоставлении муниципальной услуги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0B478A" w14:textId="30205E33" w:rsidR="00C31F3B" w:rsidRPr="00C31F3B" w:rsidRDefault="00D73080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  <w:r w:rsidR="00C31F3B" w:rsidRPr="00C31F3B">
              <w:rPr>
                <w:color w:val="000000"/>
                <w:lang w:val="ru-RU" w:eastAsia="ru-RU"/>
              </w:rPr>
              <w:t xml:space="preserve"> рабочи</w:t>
            </w:r>
            <w:r>
              <w:rPr>
                <w:color w:val="000000"/>
                <w:lang w:val="ru-RU" w:eastAsia="ru-RU"/>
              </w:rPr>
              <w:t>й</w:t>
            </w:r>
            <w:r w:rsidR="00C31F3B" w:rsidRPr="00C31F3B">
              <w:rPr>
                <w:color w:val="000000"/>
                <w:lang w:val="ru-RU" w:eastAsia="ru-RU"/>
              </w:rPr>
              <w:t xml:space="preserve"> д</w:t>
            </w:r>
            <w:r>
              <w:rPr>
                <w:color w:val="000000"/>
                <w:lang w:val="ru-RU" w:eastAsia="ru-RU"/>
              </w:rPr>
              <w:t>ень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450DF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управления архитектуры и градостроительства Администрации города Минусинска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5F6FC0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Управление архитектуры и градостроительства Администрации города Минусинска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EF297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D5C87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Результат</w:t>
            </w:r>
            <w:r w:rsidRPr="00C31F3B">
              <w:rPr>
                <w:color w:val="000000"/>
                <w:lang w:val="ru-RU" w:eastAsia="ru-RU"/>
              </w:rPr>
              <w:br/>
              <w:t>предоставления</w:t>
            </w:r>
            <w:r w:rsidRPr="00C31F3B">
              <w:rPr>
                <w:color w:val="000000"/>
                <w:lang w:val="ru-RU" w:eastAsia="ru-RU"/>
              </w:rPr>
              <w:br/>
              <w:t>муниципальной услуги,</w:t>
            </w:r>
            <w:r w:rsidRPr="00C31F3B">
              <w:rPr>
                <w:color w:val="000000"/>
                <w:lang w:val="ru-RU" w:eastAsia="ru-RU"/>
              </w:rPr>
              <w:br/>
              <w:t>подписанный</w:t>
            </w:r>
            <w:r w:rsidRPr="00C31F3B">
              <w:rPr>
                <w:color w:val="000000"/>
                <w:lang w:val="ru-RU" w:eastAsia="ru-RU"/>
              </w:rPr>
              <w:br/>
              <w:t>уполномоченным</w:t>
            </w:r>
            <w:r w:rsidRPr="00C31F3B">
              <w:rPr>
                <w:color w:val="000000"/>
                <w:lang w:val="ru-RU" w:eastAsia="ru-RU"/>
              </w:rPr>
              <w:br/>
              <w:t xml:space="preserve"> должностным</w:t>
            </w:r>
            <w:r w:rsidRPr="00C31F3B">
              <w:rPr>
                <w:color w:val="000000"/>
                <w:lang w:val="ru-RU" w:eastAsia="ru-RU"/>
              </w:rPr>
              <w:br/>
              <w:t>лицом</w:t>
            </w:r>
          </w:p>
        </w:tc>
      </w:tr>
      <w:tr w:rsidR="00C31F3B" w:rsidRPr="00573839" w14:paraId="66C31CF9" w14:textId="77777777" w:rsidTr="00C31F3B">
        <w:trPr>
          <w:trHeight w:val="300"/>
        </w:trPr>
        <w:tc>
          <w:tcPr>
            <w:tcW w:w="14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2F08D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5. Направление результата предоставления муниципальной услуги Заявителю</w:t>
            </w:r>
          </w:p>
        </w:tc>
      </w:tr>
      <w:tr w:rsidR="00D73080" w:rsidRPr="00573839" w14:paraId="3F78775E" w14:textId="77777777" w:rsidTr="00D77E11">
        <w:trPr>
          <w:trHeight w:val="24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B6ECC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Результат</w:t>
            </w:r>
            <w:r w:rsidRPr="00C31F3B">
              <w:rPr>
                <w:color w:val="000000"/>
                <w:lang w:val="ru-RU" w:eastAsia="ru-RU"/>
              </w:rPr>
              <w:br/>
              <w:t>предоставления</w:t>
            </w:r>
            <w:r w:rsidRPr="00C31F3B">
              <w:rPr>
                <w:color w:val="000000"/>
                <w:lang w:val="ru-RU" w:eastAsia="ru-RU"/>
              </w:rPr>
              <w:br/>
              <w:t>муниципальной услуги,</w:t>
            </w:r>
            <w:r w:rsidRPr="00C31F3B">
              <w:rPr>
                <w:color w:val="000000"/>
                <w:lang w:val="ru-RU" w:eastAsia="ru-RU"/>
              </w:rPr>
              <w:br/>
              <w:t>подписанный</w:t>
            </w:r>
            <w:r w:rsidRPr="00C31F3B">
              <w:rPr>
                <w:color w:val="000000"/>
                <w:lang w:val="ru-RU" w:eastAsia="ru-RU"/>
              </w:rPr>
              <w:br/>
              <w:t>уполномоченным</w:t>
            </w:r>
            <w:r w:rsidRPr="00C31F3B">
              <w:rPr>
                <w:color w:val="000000"/>
                <w:lang w:val="ru-RU" w:eastAsia="ru-RU"/>
              </w:rPr>
              <w:br/>
              <w:t xml:space="preserve"> должностным</w:t>
            </w:r>
            <w:r w:rsidRPr="00C31F3B">
              <w:rPr>
                <w:color w:val="000000"/>
                <w:lang w:val="ru-RU" w:eastAsia="ru-RU"/>
              </w:rPr>
              <w:br/>
              <w:t>лицом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668FF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Направление результата предоставления муниципальной услуги Заявителю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ECB2C" w14:textId="4C35D653" w:rsidR="00D73080" w:rsidRPr="00D73080" w:rsidRDefault="00D73080" w:rsidP="00D73080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день утверждения р</w:t>
            </w:r>
            <w:r w:rsidRPr="00D73080">
              <w:rPr>
                <w:color w:val="000000"/>
                <w:lang w:val="ru-RU" w:eastAsia="ru-RU"/>
              </w:rPr>
              <w:t>езультат</w:t>
            </w:r>
            <w:r>
              <w:rPr>
                <w:color w:val="000000"/>
                <w:lang w:val="ru-RU" w:eastAsia="ru-RU"/>
              </w:rPr>
              <w:t>а</w:t>
            </w:r>
          </w:p>
          <w:p w14:paraId="5F2547FA" w14:textId="77777777" w:rsidR="00D73080" w:rsidRPr="00D73080" w:rsidRDefault="00D73080" w:rsidP="00D73080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D73080">
              <w:rPr>
                <w:color w:val="000000"/>
                <w:lang w:val="ru-RU" w:eastAsia="ru-RU"/>
              </w:rPr>
              <w:t>предоставления</w:t>
            </w:r>
          </w:p>
          <w:p w14:paraId="3447185D" w14:textId="77777777" w:rsidR="00D73080" w:rsidRPr="00D73080" w:rsidRDefault="00D73080" w:rsidP="00D73080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D73080">
              <w:rPr>
                <w:color w:val="000000"/>
                <w:lang w:val="ru-RU" w:eastAsia="ru-RU"/>
              </w:rPr>
              <w:t>муниципальной услуги,</w:t>
            </w:r>
          </w:p>
          <w:p w14:paraId="267E79C2" w14:textId="77777777" w:rsidR="00D73080" w:rsidRPr="00D73080" w:rsidRDefault="00D73080" w:rsidP="00D73080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D73080">
              <w:rPr>
                <w:color w:val="000000"/>
                <w:lang w:val="ru-RU" w:eastAsia="ru-RU"/>
              </w:rPr>
              <w:t>подписанный</w:t>
            </w:r>
          </w:p>
          <w:p w14:paraId="5D11D660" w14:textId="77777777" w:rsidR="00D73080" w:rsidRPr="00D73080" w:rsidRDefault="00D73080" w:rsidP="00D73080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D73080">
              <w:rPr>
                <w:color w:val="000000"/>
                <w:lang w:val="ru-RU" w:eastAsia="ru-RU"/>
              </w:rPr>
              <w:t>уполномоченным</w:t>
            </w:r>
          </w:p>
          <w:p w14:paraId="105A04FC" w14:textId="77777777" w:rsidR="00D73080" w:rsidRPr="00D73080" w:rsidRDefault="00D73080" w:rsidP="00D73080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D73080">
              <w:rPr>
                <w:color w:val="000000"/>
                <w:lang w:val="ru-RU" w:eastAsia="ru-RU"/>
              </w:rPr>
              <w:t xml:space="preserve"> должностным</w:t>
            </w:r>
          </w:p>
          <w:p w14:paraId="23C6ACCB" w14:textId="687DDE6F" w:rsidR="00C31F3B" w:rsidRPr="00C31F3B" w:rsidRDefault="00D73080" w:rsidP="00D73080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D73080">
              <w:rPr>
                <w:color w:val="000000"/>
                <w:lang w:val="ru-RU" w:eastAsia="ru-RU"/>
              </w:rPr>
              <w:t>лицом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FBD64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управления архитектуры и градостроительства Администрации города Минусинска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17067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Управление архитектуры и градостроительства Администрации города Минусинска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21FC6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9A83F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Направление результата предоставления муниципальной услуги Заявителю</w:t>
            </w:r>
          </w:p>
        </w:tc>
      </w:tr>
      <w:tr w:rsidR="000A5918" w:rsidRPr="00573839" w14:paraId="392771C3" w14:textId="77777777" w:rsidTr="00C31F3B">
        <w:trPr>
          <w:gridAfter w:val="1"/>
          <w:wAfter w:w="168" w:type="dxa"/>
          <w:trHeight w:val="288"/>
        </w:trPr>
        <w:tc>
          <w:tcPr>
            <w:tcW w:w="1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73F63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31F3B">
              <w:rPr>
                <w:b/>
                <w:bCs/>
                <w:color w:val="000000"/>
                <w:lang w:val="ru-RU" w:eastAsia="ru-RU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0A5918" w:rsidRPr="00573839" w14:paraId="03AE7CD6" w14:textId="77777777" w:rsidTr="00C31F3B">
        <w:trPr>
          <w:gridAfter w:val="1"/>
          <w:wAfter w:w="168" w:type="dxa"/>
          <w:trHeight w:val="288"/>
        </w:trPr>
        <w:tc>
          <w:tcPr>
            <w:tcW w:w="1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4138B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73080" w:rsidRPr="00C31F3B" w14:paraId="4313B79F" w14:textId="77777777" w:rsidTr="00C31F3B">
        <w:trPr>
          <w:gridAfter w:val="1"/>
          <w:wAfter w:w="168" w:type="dxa"/>
          <w:trHeight w:val="1830"/>
        </w:trPr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7E034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lastRenderedPageBreak/>
              <w:t>Поступление заявления и документов для предоставления муниципальной услуги в Администрацию города Минусинска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10926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Прием и регистрация заявления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8E3FA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1 рабочий день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EBA3F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Администрации города Минусинска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BE737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Администрация города Минусинска/ГИС/ПГС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20B23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2159C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 xml:space="preserve">Регистрация заявления и документов </w:t>
            </w:r>
          </w:p>
        </w:tc>
      </w:tr>
      <w:tr w:rsidR="000A5918" w:rsidRPr="00C31F3B" w14:paraId="29787C1A" w14:textId="77777777" w:rsidTr="00C31F3B">
        <w:trPr>
          <w:gridAfter w:val="1"/>
          <w:wAfter w:w="168" w:type="dxa"/>
          <w:trHeight w:val="288"/>
        </w:trPr>
        <w:tc>
          <w:tcPr>
            <w:tcW w:w="1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82035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2. Получение сведений посредством СМЭВ</w:t>
            </w:r>
          </w:p>
        </w:tc>
      </w:tr>
      <w:tr w:rsidR="00D73080" w:rsidRPr="00573839" w14:paraId="3E07CDC7" w14:textId="77777777" w:rsidTr="00D77E11">
        <w:trPr>
          <w:gridAfter w:val="1"/>
          <w:wAfter w:w="168" w:type="dxa"/>
          <w:trHeight w:val="3818"/>
        </w:trPr>
        <w:tc>
          <w:tcPr>
            <w:tcW w:w="21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E3DCC09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Пакет</w:t>
            </w:r>
            <w:r w:rsidRPr="00C31F3B">
              <w:rPr>
                <w:color w:val="000000"/>
                <w:lang w:val="ru-RU" w:eastAsia="ru-RU"/>
              </w:rPr>
              <w:br/>
              <w:t>зарегистрированных</w:t>
            </w:r>
            <w:r w:rsidRPr="00C31F3B">
              <w:rPr>
                <w:color w:val="000000"/>
                <w:lang w:val="ru-RU" w:eastAsia="ru-RU"/>
              </w:rPr>
              <w:br/>
              <w:t>документов,</w:t>
            </w:r>
            <w:r w:rsidRPr="00C31F3B">
              <w:rPr>
                <w:color w:val="000000"/>
                <w:lang w:val="ru-RU" w:eastAsia="ru-RU"/>
              </w:rPr>
              <w:br/>
              <w:t>поступивших</w:t>
            </w:r>
            <w:r w:rsidRPr="00C31F3B">
              <w:rPr>
                <w:color w:val="000000"/>
                <w:lang w:val="ru-RU" w:eastAsia="ru-RU"/>
              </w:rPr>
              <w:br/>
              <w:t>должностному лицу,</w:t>
            </w:r>
            <w:r w:rsidRPr="00C31F3B">
              <w:rPr>
                <w:color w:val="000000"/>
                <w:lang w:val="ru-RU" w:eastAsia="ru-RU"/>
              </w:rPr>
              <w:br/>
              <w:t>ответственному за</w:t>
            </w:r>
            <w:r w:rsidRPr="00C31F3B">
              <w:rPr>
                <w:color w:val="000000"/>
                <w:lang w:val="ru-RU" w:eastAsia="ru-RU"/>
              </w:rPr>
              <w:br/>
              <w:t>предоставление государственной (муниципальной) услуги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93FE5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Направление</w:t>
            </w:r>
            <w:r w:rsidRPr="00C31F3B">
              <w:rPr>
                <w:color w:val="000000"/>
                <w:lang w:val="ru-RU" w:eastAsia="ru-RU"/>
              </w:rPr>
              <w:br/>
              <w:t>межведомственных</w:t>
            </w:r>
            <w:r w:rsidRPr="00C31F3B">
              <w:rPr>
                <w:color w:val="000000"/>
                <w:lang w:val="ru-RU" w:eastAsia="ru-RU"/>
              </w:rPr>
              <w:br/>
              <w:t>запросов в органы и</w:t>
            </w:r>
            <w:r w:rsidRPr="00C31F3B">
              <w:rPr>
                <w:color w:val="000000"/>
                <w:lang w:val="ru-RU" w:eastAsia="ru-RU"/>
              </w:rPr>
              <w:br/>
              <w:t>организации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5311A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5 рабочих дней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95E20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управления архитектуры и градостроительства Администрации города Минусинска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CEDDB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Управление архитектуры и градостроительства Администрации города Минусинска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DCAB1" w14:textId="504B1CC3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отсутствие</w:t>
            </w:r>
            <w:r w:rsidRPr="00C31F3B">
              <w:rPr>
                <w:color w:val="000000"/>
                <w:lang w:val="ru-RU" w:eastAsia="ru-RU"/>
              </w:rPr>
              <w:br/>
              <w:t>документов,</w:t>
            </w:r>
            <w:r w:rsidRPr="00C31F3B">
              <w:rPr>
                <w:color w:val="000000"/>
                <w:lang w:val="ru-RU" w:eastAsia="ru-RU"/>
              </w:rPr>
              <w:br/>
              <w:t>необходимых для</w:t>
            </w:r>
            <w:r w:rsidRPr="00C31F3B">
              <w:rPr>
                <w:color w:val="000000"/>
                <w:lang w:val="ru-RU" w:eastAsia="ru-RU"/>
              </w:rPr>
              <w:br/>
              <w:t>предоставления муниципальной услуги, находящихся в распоряжении государств енных органов (организаций)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5C3DD" w14:textId="5F81DD2E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направление</w:t>
            </w:r>
            <w:r w:rsidRPr="00C31F3B">
              <w:rPr>
                <w:color w:val="000000"/>
                <w:lang w:val="ru-RU" w:eastAsia="ru-RU"/>
              </w:rPr>
              <w:br/>
              <w:t>межведомственного запроса в</w:t>
            </w:r>
            <w:r w:rsidRPr="00C31F3B">
              <w:rPr>
                <w:color w:val="000000"/>
                <w:lang w:val="ru-RU" w:eastAsia="ru-RU"/>
              </w:rPr>
              <w:br/>
              <w:t>органы</w:t>
            </w:r>
            <w:r w:rsidRPr="00C31F3B">
              <w:rPr>
                <w:color w:val="000000"/>
                <w:lang w:val="ru-RU" w:eastAsia="ru-RU"/>
              </w:rPr>
              <w:br/>
              <w:t>(организации),</w:t>
            </w:r>
            <w:r w:rsidRPr="00C31F3B">
              <w:rPr>
                <w:color w:val="000000"/>
                <w:lang w:val="ru-RU" w:eastAsia="ru-RU"/>
              </w:rPr>
              <w:br/>
              <w:t>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D73080" w:rsidRPr="00573839" w14:paraId="334EDF31" w14:textId="77777777" w:rsidTr="00D77E11">
        <w:trPr>
          <w:gridAfter w:val="1"/>
          <w:wAfter w:w="168" w:type="dxa"/>
          <w:trHeight w:val="3392"/>
        </w:trPr>
        <w:tc>
          <w:tcPr>
            <w:tcW w:w="2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E12A0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D5AF8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7A394" w14:textId="485C1CDE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B232E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управления архитектуры и градостроительства Администрации города Минусинска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18150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Управление архитектуры и градостроительства Администрации города Минусинска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ABF98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4E26A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A5918" w:rsidRPr="00C31F3B" w14:paraId="50D65CDA" w14:textId="77777777" w:rsidTr="00D77E11">
        <w:trPr>
          <w:gridAfter w:val="1"/>
          <w:wAfter w:w="168" w:type="dxa"/>
          <w:trHeight w:val="288"/>
        </w:trPr>
        <w:tc>
          <w:tcPr>
            <w:tcW w:w="1411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516BE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3. Рассмотрение документов и сведений</w:t>
            </w:r>
          </w:p>
        </w:tc>
      </w:tr>
      <w:tr w:rsidR="00D73080" w:rsidRPr="00573839" w14:paraId="7E0823BA" w14:textId="77777777" w:rsidTr="00D77E11">
        <w:trPr>
          <w:gridAfter w:val="1"/>
          <w:wAfter w:w="168" w:type="dxa"/>
          <w:trHeight w:val="3544"/>
        </w:trPr>
        <w:tc>
          <w:tcPr>
            <w:tcW w:w="2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4EB57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1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541C6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07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90240" w14:textId="799824E2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 xml:space="preserve">До </w:t>
            </w:r>
            <w:r w:rsidR="00677CE8">
              <w:rPr>
                <w:color w:val="000000"/>
                <w:lang w:val="ru-RU" w:eastAsia="ru-RU"/>
              </w:rPr>
              <w:t>15</w:t>
            </w:r>
            <w:r w:rsidRPr="00C31F3B">
              <w:rPr>
                <w:color w:val="000000"/>
                <w:lang w:val="ru-RU" w:eastAsia="ru-RU"/>
              </w:rPr>
              <w:t xml:space="preserve"> рабочих дней со дня поступления документации по планировке территории</w:t>
            </w:r>
          </w:p>
        </w:tc>
        <w:tc>
          <w:tcPr>
            <w:tcW w:w="20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8295E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управления архитектуры и градостроительства Администрации города Минусинска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7C600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Управление архитектуры и градостроительства Администрации города Минусинска</w:t>
            </w:r>
          </w:p>
        </w:tc>
        <w:tc>
          <w:tcPr>
            <w:tcW w:w="146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3D973" w14:textId="3D9FE42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основания отказа в предоставлении государств енной (муниципальной) услуги, предусмотренные пунктом 2.9</w:t>
            </w:r>
            <w:r w:rsidRPr="00C31F3B">
              <w:rPr>
                <w:color w:val="000000"/>
                <w:lang w:val="ru-RU" w:eastAsia="ru-RU"/>
              </w:rPr>
              <w:br/>
              <w:t>Административного регламента</w:t>
            </w: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9D689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проект результата предоставления государственной (муниципальной</w:t>
            </w:r>
            <w:r w:rsidRPr="00C31F3B">
              <w:rPr>
                <w:color w:val="000000"/>
                <w:lang w:val="ru-RU" w:eastAsia="ru-RU"/>
              </w:rPr>
              <w:br/>
              <w:t>) услуги либо принятие решения о проведении проведение публичных слушаний или общественных обсуждений</w:t>
            </w:r>
          </w:p>
        </w:tc>
      </w:tr>
      <w:tr w:rsidR="00D73080" w:rsidRPr="00573839" w14:paraId="24186492" w14:textId="77777777" w:rsidTr="00D77E11">
        <w:trPr>
          <w:gridAfter w:val="1"/>
          <w:wAfter w:w="168" w:type="dxa"/>
          <w:trHeight w:val="6086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F8E3C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lastRenderedPageBreak/>
              <w:t>соответствие документов и сведений требованиям нормативных правовых</w:t>
            </w:r>
            <w:r w:rsidRPr="00C31F3B">
              <w:rPr>
                <w:color w:val="000000"/>
                <w:lang w:val="ru-RU" w:eastAsia="ru-RU"/>
              </w:rPr>
              <w:br/>
              <w:t>актов предоставления</w:t>
            </w:r>
            <w:r w:rsidRPr="00C31F3B">
              <w:rPr>
                <w:color w:val="000000"/>
                <w:lang w:val="ru-RU" w:eastAsia="ru-RU"/>
              </w:rPr>
              <w:br/>
              <w:t>государственной</w:t>
            </w:r>
            <w:r w:rsidRPr="00C31F3B">
              <w:rPr>
                <w:color w:val="000000"/>
                <w:lang w:val="ru-RU" w:eastAsia="ru-RU"/>
              </w:rPr>
              <w:br/>
              <w:t>(муниципальной) услуги,</w:t>
            </w:r>
            <w:r w:rsidRPr="00C31F3B">
              <w:rPr>
                <w:color w:val="000000"/>
                <w:lang w:val="ru-RU" w:eastAsia="ru-RU"/>
              </w:rPr>
              <w:br/>
              <w:t>наличие оснований для</w:t>
            </w:r>
            <w:r w:rsidRPr="00C31F3B">
              <w:rPr>
                <w:color w:val="000000"/>
                <w:lang w:val="ru-RU" w:eastAsia="ru-RU"/>
              </w:rPr>
              <w:br/>
              <w:t>проведения публичных</w:t>
            </w:r>
            <w:r w:rsidRPr="00C31F3B">
              <w:rPr>
                <w:color w:val="000000"/>
                <w:lang w:val="ru-RU" w:eastAsia="ru-RU"/>
              </w:rPr>
              <w:br/>
              <w:t>слушания или</w:t>
            </w:r>
            <w:r w:rsidRPr="00C31F3B">
              <w:rPr>
                <w:color w:val="000000"/>
                <w:lang w:val="ru-RU" w:eastAsia="ru-RU"/>
              </w:rPr>
              <w:br/>
              <w:t>общественных</w:t>
            </w:r>
            <w:r w:rsidRPr="00C31F3B">
              <w:rPr>
                <w:color w:val="000000"/>
                <w:lang w:val="ru-RU" w:eastAsia="ru-RU"/>
              </w:rPr>
              <w:br/>
              <w:t>обсуждений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104A6C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проведение публичных слушаний или общественных</w:t>
            </w:r>
            <w:r w:rsidRPr="00C31F3B">
              <w:rPr>
                <w:color w:val="000000"/>
                <w:lang w:val="ru-RU" w:eastAsia="ru-RU"/>
              </w:rPr>
              <w:br/>
              <w:t>обсуждений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3D4AC" w14:textId="455678D8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не менее 1 месяц</w:t>
            </w:r>
            <w:r w:rsidR="00D77E11">
              <w:rPr>
                <w:color w:val="000000"/>
                <w:lang w:val="ru-RU" w:eastAsia="ru-RU"/>
              </w:rPr>
              <w:t>а</w:t>
            </w:r>
            <w:r w:rsidRPr="00C31F3B">
              <w:rPr>
                <w:color w:val="000000"/>
                <w:lang w:val="ru-RU" w:eastAsia="ru-RU"/>
              </w:rPr>
              <w:t xml:space="preserve">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 (если иное не предусмотрено действующим законодательством)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2903F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управления архитектуры и градостроительства Администрации города Минусинска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4787C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EFE58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052E1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подготовка протокола публичных</w:t>
            </w:r>
            <w:r w:rsidRPr="00C31F3B">
              <w:rPr>
                <w:color w:val="000000"/>
                <w:lang w:val="ru-RU" w:eastAsia="ru-RU"/>
              </w:rPr>
              <w:br/>
              <w:t>слушаний или</w:t>
            </w:r>
            <w:r w:rsidRPr="00C31F3B">
              <w:rPr>
                <w:color w:val="000000"/>
                <w:lang w:val="ru-RU" w:eastAsia="ru-RU"/>
              </w:rPr>
              <w:br/>
              <w:t>общественных</w:t>
            </w:r>
            <w:r w:rsidRPr="00C31F3B">
              <w:rPr>
                <w:color w:val="000000"/>
                <w:lang w:val="ru-RU" w:eastAsia="ru-RU"/>
              </w:rPr>
              <w:br/>
              <w:t>обсуждений</w:t>
            </w:r>
            <w:r w:rsidRPr="00C31F3B">
              <w:rPr>
                <w:color w:val="000000"/>
                <w:lang w:val="ru-RU" w:eastAsia="ru-RU"/>
              </w:rPr>
              <w:br/>
              <w:t>и заключения о</w:t>
            </w:r>
            <w:r w:rsidRPr="00C31F3B">
              <w:rPr>
                <w:color w:val="000000"/>
                <w:lang w:val="ru-RU" w:eastAsia="ru-RU"/>
              </w:rPr>
              <w:br/>
              <w:t>результатах</w:t>
            </w:r>
            <w:r w:rsidRPr="00C31F3B">
              <w:rPr>
                <w:color w:val="000000"/>
                <w:lang w:val="ru-RU" w:eastAsia="ru-RU"/>
              </w:rPr>
              <w:br/>
              <w:t>публичных</w:t>
            </w:r>
            <w:r w:rsidRPr="00C31F3B">
              <w:rPr>
                <w:color w:val="000000"/>
                <w:lang w:val="ru-RU" w:eastAsia="ru-RU"/>
              </w:rPr>
              <w:br/>
              <w:t>слушаний или</w:t>
            </w:r>
            <w:r w:rsidRPr="00C31F3B">
              <w:rPr>
                <w:color w:val="000000"/>
                <w:lang w:val="ru-RU" w:eastAsia="ru-RU"/>
              </w:rPr>
              <w:br/>
              <w:t>общественных</w:t>
            </w:r>
            <w:r w:rsidRPr="00C31F3B">
              <w:rPr>
                <w:color w:val="000000"/>
                <w:lang w:val="ru-RU" w:eastAsia="ru-RU"/>
              </w:rPr>
              <w:br/>
              <w:t>обсуждений</w:t>
            </w:r>
          </w:p>
        </w:tc>
      </w:tr>
      <w:tr w:rsidR="000A5918" w:rsidRPr="00C31F3B" w14:paraId="10FE5AF6" w14:textId="77777777" w:rsidTr="00D77E11">
        <w:trPr>
          <w:gridAfter w:val="1"/>
          <w:wAfter w:w="168" w:type="dxa"/>
          <w:trHeight w:val="495"/>
        </w:trPr>
        <w:tc>
          <w:tcPr>
            <w:tcW w:w="1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6FEEB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4. Результат предоставления муниципальной услуги</w:t>
            </w:r>
          </w:p>
        </w:tc>
      </w:tr>
      <w:tr w:rsidR="00D73080" w:rsidRPr="00573839" w14:paraId="58CC6AF1" w14:textId="77777777" w:rsidTr="00D77E11">
        <w:trPr>
          <w:gridAfter w:val="1"/>
          <w:wAfter w:w="168" w:type="dxa"/>
          <w:trHeight w:val="2760"/>
        </w:trPr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8F43DD4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проект результата</w:t>
            </w:r>
            <w:r w:rsidRPr="00C31F3B">
              <w:rPr>
                <w:color w:val="000000"/>
                <w:lang w:val="ru-RU" w:eastAsia="ru-RU"/>
              </w:rPr>
              <w:br/>
              <w:t>предоставления</w:t>
            </w:r>
            <w:r w:rsidRPr="00C31F3B">
              <w:rPr>
                <w:color w:val="000000"/>
                <w:lang w:val="ru-RU" w:eastAsia="ru-RU"/>
              </w:rPr>
              <w:br/>
              <w:t>государственной</w:t>
            </w:r>
            <w:r w:rsidRPr="00C31F3B">
              <w:rPr>
                <w:color w:val="000000"/>
                <w:lang w:val="ru-RU" w:eastAsia="ru-RU"/>
              </w:rPr>
              <w:br/>
              <w:t>(муниципальной) услуги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492CF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принятие решения о</w:t>
            </w:r>
            <w:r w:rsidRPr="00C31F3B">
              <w:rPr>
                <w:color w:val="000000"/>
                <w:lang w:val="ru-RU" w:eastAsia="ru-RU"/>
              </w:rPr>
              <w:br/>
              <w:t>предоставления</w:t>
            </w:r>
            <w:r w:rsidRPr="00C31F3B">
              <w:rPr>
                <w:color w:val="000000"/>
                <w:lang w:val="ru-RU" w:eastAsia="ru-RU"/>
              </w:rPr>
              <w:br/>
              <w:t>государственной</w:t>
            </w:r>
            <w:r w:rsidRPr="00C31F3B">
              <w:rPr>
                <w:color w:val="000000"/>
                <w:lang w:val="ru-RU" w:eastAsia="ru-RU"/>
              </w:rPr>
              <w:br/>
              <w:t>(муниципальной)</w:t>
            </w:r>
            <w:r w:rsidRPr="00C31F3B">
              <w:rPr>
                <w:color w:val="000000"/>
                <w:lang w:val="ru-RU" w:eastAsia="ru-RU"/>
              </w:rPr>
              <w:br/>
              <w:t>услуги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0C9CA" w14:textId="130DA0E6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 xml:space="preserve">Не более </w:t>
            </w:r>
            <w:r w:rsidR="00813645">
              <w:rPr>
                <w:color w:val="000000"/>
                <w:lang w:val="ru-RU" w:eastAsia="ru-RU"/>
              </w:rPr>
              <w:t>15</w:t>
            </w:r>
            <w:r w:rsidRPr="00C31F3B">
              <w:rPr>
                <w:color w:val="000000"/>
                <w:lang w:val="ru-RU" w:eastAsia="ru-RU"/>
              </w:rPr>
              <w:br/>
              <w:t>рабочих дней со</w:t>
            </w:r>
            <w:r w:rsidRPr="00C31F3B">
              <w:rPr>
                <w:color w:val="000000"/>
                <w:lang w:val="ru-RU" w:eastAsia="ru-RU"/>
              </w:rPr>
              <w:br/>
              <w:t>дня</w:t>
            </w:r>
            <w:r w:rsidRPr="00C31F3B">
              <w:rPr>
                <w:color w:val="000000"/>
                <w:lang w:val="ru-RU" w:eastAsia="ru-RU"/>
              </w:rPr>
              <w:br/>
              <w:t>опубликования</w:t>
            </w:r>
            <w:r w:rsidRPr="00C31F3B">
              <w:rPr>
                <w:color w:val="000000"/>
                <w:lang w:val="ru-RU" w:eastAsia="ru-RU"/>
              </w:rPr>
              <w:br/>
              <w:t>заключения о</w:t>
            </w:r>
            <w:r w:rsidRPr="00C31F3B">
              <w:rPr>
                <w:color w:val="000000"/>
                <w:lang w:val="ru-RU" w:eastAsia="ru-RU"/>
              </w:rPr>
              <w:br/>
              <w:t>результатах</w:t>
            </w:r>
            <w:r w:rsidRPr="00C31F3B">
              <w:rPr>
                <w:color w:val="000000"/>
                <w:lang w:val="ru-RU" w:eastAsia="ru-RU"/>
              </w:rPr>
              <w:br/>
              <w:t>публичных</w:t>
            </w:r>
            <w:r w:rsidRPr="00C31F3B">
              <w:rPr>
                <w:color w:val="000000"/>
                <w:lang w:val="ru-RU" w:eastAsia="ru-RU"/>
              </w:rPr>
              <w:br/>
              <w:t>слушаний или</w:t>
            </w:r>
            <w:r w:rsidRPr="00C31F3B">
              <w:rPr>
                <w:color w:val="000000"/>
                <w:lang w:val="ru-RU" w:eastAsia="ru-RU"/>
              </w:rPr>
              <w:br/>
              <w:t>общественных</w:t>
            </w:r>
            <w:r w:rsidRPr="00C31F3B">
              <w:rPr>
                <w:color w:val="000000"/>
                <w:lang w:val="ru-RU" w:eastAsia="ru-RU"/>
              </w:rPr>
              <w:br/>
              <w:t>обсуждений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23A4C3C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управления архитектуры и градостроительства Администрации города Минусинска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18B6B66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Управление архитектуры и градостроительства Администрации города Минусинска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CA3D41C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D2EE3" w14:textId="12CFCF32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Результат</w:t>
            </w:r>
            <w:r w:rsidRPr="00C31F3B">
              <w:rPr>
                <w:color w:val="000000"/>
                <w:lang w:val="ru-RU" w:eastAsia="ru-RU"/>
              </w:rPr>
              <w:br/>
              <w:t>предоставления</w:t>
            </w:r>
            <w:r w:rsidRPr="00C31F3B">
              <w:rPr>
                <w:color w:val="000000"/>
                <w:lang w:val="ru-RU" w:eastAsia="ru-RU"/>
              </w:rPr>
              <w:br/>
              <w:t>муниципальной</w:t>
            </w:r>
            <w:r w:rsidRPr="00C31F3B">
              <w:rPr>
                <w:color w:val="000000"/>
                <w:lang w:val="ru-RU" w:eastAsia="ru-RU"/>
              </w:rPr>
              <w:br/>
              <w:t>услуги,</w:t>
            </w:r>
            <w:r w:rsidRPr="00C31F3B">
              <w:rPr>
                <w:color w:val="000000"/>
                <w:lang w:val="ru-RU" w:eastAsia="ru-RU"/>
              </w:rPr>
              <w:br/>
              <w:t>подписанный</w:t>
            </w:r>
            <w:r w:rsidRPr="00C31F3B">
              <w:rPr>
                <w:color w:val="000000"/>
                <w:lang w:val="ru-RU" w:eastAsia="ru-RU"/>
              </w:rPr>
              <w:br/>
              <w:t>уполномоченным должностным</w:t>
            </w:r>
            <w:r w:rsidRPr="00C31F3B">
              <w:rPr>
                <w:color w:val="000000"/>
                <w:lang w:val="ru-RU" w:eastAsia="ru-RU"/>
              </w:rPr>
              <w:br/>
              <w:t>лицом</w:t>
            </w:r>
          </w:p>
        </w:tc>
      </w:tr>
      <w:tr w:rsidR="00D73080" w:rsidRPr="00573839" w14:paraId="5CA45913" w14:textId="77777777" w:rsidTr="00D77E11">
        <w:trPr>
          <w:gridAfter w:val="1"/>
          <w:wAfter w:w="168" w:type="dxa"/>
          <w:trHeight w:val="3034"/>
        </w:trPr>
        <w:tc>
          <w:tcPr>
            <w:tcW w:w="21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F8D66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04077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62133" w14:textId="3F0E663E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 xml:space="preserve">не более </w:t>
            </w:r>
            <w:r w:rsidR="00813645">
              <w:rPr>
                <w:color w:val="000000"/>
                <w:lang w:val="ru-RU" w:eastAsia="ru-RU"/>
              </w:rPr>
              <w:t>15</w:t>
            </w:r>
            <w:r w:rsidRPr="00C31F3B">
              <w:rPr>
                <w:color w:val="000000"/>
                <w:lang w:val="ru-RU" w:eastAsia="ru-RU"/>
              </w:rPr>
              <w:br/>
              <w:t>рабочих дней со</w:t>
            </w:r>
            <w:r w:rsidRPr="00C31F3B">
              <w:rPr>
                <w:color w:val="000000"/>
                <w:lang w:val="ru-RU" w:eastAsia="ru-RU"/>
              </w:rPr>
              <w:br/>
              <w:t>дня поступления</w:t>
            </w:r>
            <w:r w:rsidRPr="00C31F3B">
              <w:rPr>
                <w:color w:val="000000"/>
                <w:lang w:val="ru-RU" w:eastAsia="ru-RU"/>
              </w:rPr>
              <w:br/>
              <w:t>документации по</w:t>
            </w:r>
            <w:r w:rsidRPr="00C31F3B">
              <w:rPr>
                <w:color w:val="000000"/>
                <w:lang w:val="ru-RU" w:eastAsia="ru-RU"/>
              </w:rPr>
              <w:br/>
              <w:t>планировке</w:t>
            </w:r>
            <w:r w:rsidRPr="00C31F3B">
              <w:rPr>
                <w:color w:val="000000"/>
                <w:lang w:val="ru-RU" w:eastAsia="ru-RU"/>
              </w:rPr>
              <w:br/>
              <w:t>территории в</w:t>
            </w:r>
            <w:r w:rsidRPr="00C31F3B">
              <w:rPr>
                <w:color w:val="000000"/>
                <w:lang w:val="ru-RU" w:eastAsia="ru-RU"/>
              </w:rPr>
              <w:br/>
              <w:t>случае, если</w:t>
            </w:r>
            <w:r w:rsidRPr="00C31F3B">
              <w:rPr>
                <w:color w:val="000000"/>
                <w:lang w:val="ru-RU" w:eastAsia="ru-RU"/>
              </w:rPr>
              <w:br/>
              <w:t>публичные</w:t>
            </w:r>
            <w:r w:rsidRPr="00C31F3B">
              <w:rPr>
                <w:color w:val="000000"/>
                <w:lang w:val="ru-RU" w:eastAsia="ru-RU"/>
              </w:rPr>
              <w:br/>
              <w:t>слушания или</w:t>
            </w:r>
            <w:r w:rsidRPr="00C31F3B">
              <w:rPr>
                <w:color w:val="000000"/>
                <w:lang w:val="ru-RU" w:eastAsia="ru-RU"/>
              </w:rPr>
              <w:br/>
              <w:t>общественные</w:t>
            </w:r>
            <w:r w:rsidRPr="00C31F3B">
              <w:rPr>
                <w:color w:val="000000"/>
                <w:lang w:val="ru-RU" w:eastAsia="ru-RU"/>
              </w:rPr>
              <w:br/>
              <w:t>обсуждения не</w:t>
            </w:r>
            <w:r w:rsidRPr="00C31F3B">
              <w:rPr>
                <w:color w:val="000000"/>
                <w:lang w:val="ru-RU" w:eastAsia="ru-RU"/>
              </w:rPr>
              <w:br/>
              <w:t>проводились</w:t>
            </w:r>
          </w:p>
        </w:tc>
        <w:tc>
          <w:tcPr>
            <w:tcW w:w="2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460B2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E44DC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48E9A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F8C41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</w:p>
        </w:tc>
      </w:tr>
      <w:tr w:rsidR="000A5918" w:rsidRPr="00573839" w14:paraId="42EA3D70" w14:textId="77777777" w:rsidTr="00D77E11">
        <w:trPr>
          <w:gridAfter w:val="1"/>
          <w:wAfter w:w="168" w:type="dxa"/>
          <w:trHeight w:val="288"/>
        </w:trPr>
        <w:tc>
          <w:tcPr>
            <w:tcW w:w="1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A2856" w14:textId="77777777" w:rsidR="00C31F3B" w:rsidRPr="00C31F3B" w:rsidRDefault="00C31F3B" w:rsidP="00C31F3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5. Направление результата предоставления муниципальной услуги Заявителю</w:t>
            </w:r>
          </w:p>
        </w:tc>
      </w:tr>
      <w:tr w:rsidR="00D73080" w:rsidRPr="00573839" w14:paraId="07F35F42" w14:textId="77777777" w:rsidTr="00D77E11">
        <w:trPr>
          <w:gridAfter w:val="1"/>
          <w:wAfter w:w="168" w:type="dxa"/>
          <w:trHeight w:val="1816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43D57E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Результат муниципальной услуги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21A83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Направление результата предоставления муниципальной услуги Заявителю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00854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3 рабочих дня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C5835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Должностное лицо управления архитектуры и градостроительства Администрации города Минусинска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0ACFD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Управление архитектуры и градостроительства Администрации города Минусинска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79478B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A6CF9" w14:textId="77777777" w:rsidR="00C31F3B" w:rsidRPr="00C31F3B" w:rsidRDefault="00C31F3B" w:rsidP="00C31F3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C31F3B">
              <w:rPr>
                <w:color w:val="000000"/>
                <w:lang w:val="ru-RU" w:eastAsia="ru-RU"/>
              </w:rPr>
              <w:t>Направление результата предоставления муниципальной услуги Заявителю</w:t>
            </w:r>
          </w:p>
        </w:tc>
      </w:tr>
    </w:tbl>
    <w:p w14:paraId="69CAF1A1" w14:textId="77777777" w:rsidR="00C31F3B" w:rsidRPr="00C579D5" w:rsidRDefault="00C31F3B" w:rsidP="001F0A66">
      <w:pPr>
        <w:jc w:val="center"/>
        <w:rPr>
          <w:lang w:val="ru-RU"/>
        </w:rPr>
      </w:pPr>
    </w:p>
    <w:sectPr w:rsidR="00C31F3B" w:rsidRPr="00C579D5" w:rsidSect="000A5918">
      <w:pgSz w:w="16840" w:h="1191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41882" w14:textId="77777777" w:rsidR="005D5410" w:rsidRDefault="005D5410">
      <w:r>
        <w:separator/>
      </w:r>
    </w:p>
  </w:endnote>
  <w:endnote w:type="continuationSeparator" w:id="0">
    <w:p w14:paraId="0E8AE717" w14:textId="77777777" w:rsidR="005D5410" w:rsidRDefault="005D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E7CF" w14:textId="77777777" w:rsidR="005D5410" w:rsidRDefault="005D5410">
      <w:r>
        <w:separator/>
      </w:r>
    </w:p>
  </w:footnote>
  <w:footnote w:type="continuationSeparator" w:id="0">
    <w:p w14:paraId="3E3FE0E2" w14:textId="77777777" w:rsidR="005D5410" w:rsidRDefault="005D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35DF" w14:textId="47C809B3" w:rsidR="002966BB" w:rsidRDefault="002966B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7E100A" wp14:editId="5A0332FD">
              <wp:simplePos x="0" y="0"/>
              <wp:positionH relativeFrom="page">
                <wp:posOffset>3755390</wp:posOffset>
              </wp:positionH>
              <wp:positionV relativeFrom="page">
                <wp:posOffset>462280</wp:posOffset>
              </wp:positionV>
              <wp:extent cx="2286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A35D7" w14:textId="55D4E1B1" w:rsidR="002966BB" w:rsidRDefault="002966BB">
                          <w:pPr>
                            <w:spacing w:line="262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E10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pt;margin-top:36.4pt;width:1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" filled="f" stroked="f">
              <v:textbox inset="0,0,0,0">
                <w:txbxContent>
                  <w:p w14:paraId="023A35D7" w14:textId="55D4E1B1" w:rsidR="002966BB" w:rsidRDefault="002966BB">
                    <w:pPr>
                      <w:spacing w:line="262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00" w:hanging="318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1148" w:hanging="318"/>
      </w:pPr>
    </w:lvl>
    <w:lvl w:ilvl="2">
      <w:numFmt w:val="bullet"/>
      <w:lvlText w:val="•"/>
      <w:lvlJc w:val="left"/>
      <w:pPr>
        <w:ind w:left="2197" w:hanging="318"/>
      </w:pPr>
    </w:lvl>
    <w:lvl w:ilvl="3">
      <w:numFmt w:val="bullet"/>
      <w:lvlText w:val="•"/>
      <w:lvlJc w:val="left"/>
      <w:pPr>
        <w:ind w:left="3245" w:hanging="318"/>
      </w:pPr>
    </w:lvl>
    <w:lvl w:ilvl="4">
      <w:numFmt w:val="bullet"/>
      <w:lvlText w:val="•"/>
      <w:lvlJc w:val="left"/>
      <w:pPr>
        <w:ind w:left="4294" w:hanging="318"/>
      </w:pPr>
    </w:lvl>
    <w:lvl w:ilvl="5">
      <w:numFmt w:val="bullet"/>
      <w:lvlText w:val="•"/>
      <w:lvlJc w:val="left"/>
      <w:pPr>
        <w:ind w:left="5343" w:hanging="318"/>
      </w:pPr>
    </w:lvl>
    <w:lvl w:ilvl="6">
      <w:numFmt w:val="bullet"/>
      <w:lvlText w:val="•"/>
      <w:lvlJc w:val="left"/>
      <w:pPr>
        <w:ind w:left="6391" w:hanging="318"/>
      </w:pPr>
    </w:lvl>
    <w:lvl w:ilvl="7">
      <w:numFmt w:val="bullet"/>
      <w:lvlText w:val="•"/>
      <w:lvlJc w:val="left"/>
      <w:pPr>
        <w:ind w:left="7440" w:hanging="318"/>
      </w:pPr>
    </w:lvl>
    <w:lvl w:ilvl="8">
      <w:numFmt w:val="bullet"/>
      <w:lvlText w:val="•"/>
      <w:lvlJc w:val="left"/>
      <w:pPr>
        <w:ind w:left="8488" w:hanging="318"/>
      </w:pPr>
    </w:lvl>
  </w:abstractNum>
  <w:abstractNum w:abstractNumId="1" w15:restartNumberingAfterBreak="0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00" w:hanging="374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1">
      <w:numFmt w:val="bullet"/>
      <w:lvlText w:val="•"/>
      <w:lvlJc w:val="left"/>
      <w:pPr>
        <w:ind w:left="1148" w:hanging="374"/>
      </w:pPr>
    </w:lvl>
    <w:lvl w:ilvl="2">
      <w:numFmt w:val="bullet"/>
      <w:lvlText w:val="•"/>
      <w:lvlJc w:val="left"/>
      <w:pPr>
        <w:ind w:left="2197" w:hanging="374"/>
      </w:pPr>
    </w:lvl>
    <w:lvl w:ilvl="3">
      <w:numFmt w:val="bullet"/>
      <w:lvlText w:val="•"/>
      <w:lvlJc w:val="left"/>
      <w:pPr>
        <w:ind w:left="3245" w:hanging="374"/>
      </w:pPr>
    </w:lvl>
    <w:lvl w:ilvl="4">
      <w:numFmt w:val="bullet"/>
      <w:lvlText w:val="•"/>
      <w:lvlJc w:val="left"/>
      <w:pPr>
        <w:ind w:left="4294" w:hanging="374"/>
      </w:pPr>
    </w:lvl>
    <w:lvl w:ilvl="5">
      <w:numFmt w:val="bullet"/>
      <w:lvlText w:val="•"/>
      <w:lvlJc w:val="left"/>
      <w:pPr>
        <w:ind w:left="5343" w:hanging="374"/>
      </w:pPr>
    </w:lvl>
    <w:lvl w:ilvl="6">
      <w:numFmt w:val="bullet"/>
      <w:lvlText w:val="•"/>
      <w:lvlJc w:val="left"/>
      <w:pPr>
        <w:ind w:left="6391" w:hanging="374"/>
      </w:pPr>
    </w:lvl>
    <w:lvl w:ilvl="7">
      <w:numFmt w:val="bullet"/>
      <w:lvlText w:val="•"/>
      <w:lvlJc w:val="left"/>
      <w:pPr>
        <w:ind w:left="7440" w:hanging="374"/>
      </w:pPr>
    </w:lvl>
    <w:lvl w:ilvl="8">
      <w:numFmt w:val="bullet"/>
      <w:lvlText w:val="•"/>
      <w:lvlJc w:val="left"/>
      <w:pPr>
        <w:ind w:left="8488" w:hanging="374"/>
      </w:pPr>
    </w:lvl>
  </w:abstractNum>
  <w:abstractNum w:abstractNumId="2" w15:restartNumberingAfterBreak="0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00" w:hanging="848"/>
      </w:pPr>
      <w:rPr>
        <w:rFonts w:ascii="Times New Roman" w:hAnsi="Times New Roman" w:cs="Times New Roman"/>
        <w:b w:val="0"/>
        <w:bCs w:val="0"/>
        <w:spacing w:val="-14"/>
        <w:w w:val="100"/>
        <w:sz w:val="28"/>
        <w:szCs w:val="28"/>
      </w:rPr>
    </w:lvl>
    <w:lvl w:ilvl="1">
      <w:numFmt w:val="bullet"/>
      <w:lvlText w:val="•"/>
      <w:lvlJc w:val="left"/>
      <w:pPr>
        <w:ind w:left="1148" w:hanging="848"/>
      </w:pPr>
    </w:lvl>
    <w:lvl w:ilvl="2">
      <w:numFmt w:val="bullet"/>
      <w:lvlText w:val="•"/>
      <w:lvlJc w:val="left"/>
      <w:pPr>
        <w:ind w:left="2197" w:hanging="848"/>
      </w:pPr>
    </w:lvl>
    <w:lvl w:ilvl="3">
      <w:numFmt w:val="bullet"/>
      <w:lvlText w:val="•"/>
      <w:lvlJc w:val="left"/>
      <w:pPr>
        <w:ind w:left="3245" w:hanging="848"/>
      </w:pPr>
    </w:lvl>
    <w:lvl w:ilvl="4">
      <w:numFmt w:val="bullet"/>
      <w:lvlText w:val="•"/>
      <w:lvlJc w:val="left"/>
      <w:pPr>
        <w:ind w:left="4294" w:hanging="848"/>
      </w:pPr>
    </w:lvl>
    <w:lvl w:ilvl="5">
      <w:numFmt w:val="bullet"/>
      <w:lvlText w:val="•"/>
      <w:lvlJc w:val="left"/>
      <w:pPr>
        <w:ind w:left="5343" w:hanging="848"/>
      </w:pPr>
    </w:lvl>
    <w:lvl w:ilvl="6">
      <w:numFmt w:val="bullet"/>
      <w:lvlText w:val="•"/>
      <w:lvlJc w:val="left"/>
      <w:pPr>
        <w:ind w:left="6391" w:hanging="848"/>
      </w:pPr>
    </w:lvl>
    <w:lvl w:ilvl="7">
      <w:numFmt w:val="bullet"/>
      <w:lvlText w:val="•"/>
      <w:lvlJc w:val="left"/>
      <w:pPr>
        <w:ind w:left="7440" w:hanging="848"/>
      </w:pPr>
    </w:lvl>
    <w:lvl w:ilvl="8">
      <w:numFmt w:val="bullet"/>
      <w:lvlText w:val="•"/>
      <w:lvlJc w:val="left"/>
      <w:pPr>
        <w:ind w:left="8488" w:hanging="848"/>
      </w:pPr>
    </w:lvl>
  </w:abstractNum>
  <w:abstractNum w:abstractNumId="3" w15:restartNumberingAfterBreak="0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00" w:hanging="348"/>
      </w:pPr>
      <w:rPr>
        <w:rFonts w:ascii="Times New Roman" w:hAnsi="Times New Roman" w:cs="Times New Roman"/>
        <w:b w:val="0"/>
        <w:bCs w:val="0"/>
        <w:spacing w:val="-25"/>
        <w:w w:val="100"/>
        <w:sz w:val="28"/>
        <w:szCs w:val="28"/>
      </w:rPr>
    </w:lvl>
    <w:lvl w:ilvl="1">
      <w:numFmt w:val="bullet"/>
      <w:lvlText w:val="•"/>
      <w:lvlJc w:val="left"/>
      <w:pPr>
        <w:ind w:left="1148" w:hanging="348"/>
      </w:pPr>
    </w:lvl>
    <w:lvl w:ilvl="2">
      <w:numFmt w:val="bullet"/>
      <w:lvlText w:val="•"/>
      <w:lvlJc w:val="left"/>
      <w:pPr>
        <w:ind w:left="2197" w:hanging="348"/>
      </w:pPr>
    </w:lvl>
    <w:lvl w:ilvl="3">
      <w:numFmt w:val="bullet"/>
      <w:lvlText w:val="•"/>
      <w:lvlJc w:val="left"/>
      <w:pPr>
        <w:ind w:left="3245" w:hanging="348"/>
      </w:pPr>
    </w:lvl>
    <w:lvl w:ilvl="4">
      <w:numFmt w:val="bullet"/>
      <w:lvlText w:val="•"/>
      <w:lvlJc w:val="left"/>
      <w:pPr>
        <w:ind w:left="4294" w:hanging="348"/>
      </w:pPr>
    </w:lvl>
    <w:lvl w:ilvl="5">
      <w:numFmt w:val="bullet"/>
      <w:lvlText w:val="•"/>
      <w:lvlJc w:val="left"/>
      <w:pPr>
        <w:ind w:left="5343" w:hanging="348"/>
      </w:pPr>
    </w:lvl>
    <w:lvl w:ilvl="6">
      <w:numFmt w:val="bullet"/>
      <w:lvlText w:val="•"/>
      <w:lvlJc w:val="left"/>
      <w:pPr>
        <w:ind w:left="6391" w:hanging="348"/>
      </w:pPr>
    </w:lvl>
    <w:lvl w:ilvl="7">
      <w:numFmt w:val="bullet"/>
      <w:lvlText w:val="•"/>
      <w:lvlJc w:val="left"/>
      <w:pPr>
        <w:ind w:left="7440" w:hanging="348"/>
      </w:pPr>
    </w:lvl>
    <w:lvl w:ilvl="8">
      <w:numFmt w:val="bullet"/>
      <w:lvlText w:val="•"/>
      <w:lvlJc w:val="left"/>
      <w:pPr>
        <w:ind w:left="8488" w:hanging="348"/>
      </w:pPr>
    </w:lvl>
  </w:abstractNum>
  <w:abstractNum w:abstractNumId="4" w15:restartNumberingAfterBreak="0">
    <w:nsid w:val="00000413"/>
    <w:multiLevelType w:val="multilevel"/>
    <w:tmpl w:val="00000896"/>
    <w:lvl w:ilvl="0">
      <w:start w:val="2"/>
      <w:numFmt w:val="decimal"/>
      <w:lvlText w:val="%1"/>
      <w:lvlJc w:val="left"/>
      <w:pPr>
        <w:ind w:left="100" w:hanging="686"/>
      </w:pPr>
    </w:lvl>
    <w:lvl w:ilvl="1">
      <w:start w:val="9"/>
      <w:numFmt w:val="decimal"/>
      <w:lvlText w:val="%1.%2"/>
      <w:lvlJc w:val="left"/>
      <w:pPr>
        <w:ind w:left="100" w:hanging="686"/>
      </w:pPr>
    </w:lvl>
    <w:lvl w:ilvl="2">
      <w:start w:val="3"/>
      <w:numFmt w:val="decimal"/>
      <w:lvlText w:val="%1.%2.%3"/>
      <w:lvlJc w:val="left"/>
      <w:pPr>
        <w:ind w:left="100" w:hanging="686"/>
      </w:pPr>
      <w:rPr>
        <w:rFonts w:ascii="Times New Roman" w:hAnsi="Times New Roman" w:cs="Times New Roman"/>
        <w:b w:val="0"/>
        <w:bCs w:val="0"/>
        <w:spacing w:val="-16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0" w:hanging="988"/>
      </w:pPr>
      <w:rPr>
        <w:rFonts w:ascii="Times New Roman" w:hAnsi="Times New Roman" w:cs="Times New Roman"/>
        <w:b w:val="0"/>
        <w:bCs w:val="0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294" w:hanging="988"/>
      </w:pPr>
    </w:lvl>
    <w:lvl w:ilvl="5">
      <w:numFmt w:val="bullet"/>
      <w:lvlText w:val="•"/>
      <w:lvlJc w:val="left"/>
      <w:pPr>
        <w:ind w:left="5343" w:hanging="988"/>
      </w:pPr>
    </w:lvl>
    <w:lvl w:ilvl="6">
      <w:numFmt w:val="bullet"/>
      <w:lvlText w:val="•"/>
      <w:lvlJc w:val="left"/>
      <w:pPr>
        <w:ind w:left="6391" w:hanging="988"/>
      </w:pPr>
    </w:lvl>
    <w:lvl w:ilvl="7">
      <w:numFmt w:val="bullet"/>
      <w:lvlText w:val="•"/>
      <w:lvlJc w:val="left"/>
      <w:pPr>
        <w:ind w:left="7440" w:hanging="988"/>
      </w:pPr>
    </w:lvl>
    <w:lvl w:ilvl="8">
      <w:numFmt w:val="bullet"/>
      <w:lvlText w:val="•"/>
      <w:lvlJc w:val="left"/>
      <w:pPr>
        <w:ind w:left="8488" w:hanging="988"/>
      </w:pPr>
    </w:lvl>
  </w:abstractNum>
  <w:abstractNum w:abstractNumId="5" w15:restartNumberingAfterBreak="0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00" w:hanging="310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1148" w:hanging="310"/>
      </w:pPr>
    </w:lvl>
    <w:lvl w:ilvl="2">
      <w:numFmt w:val="bullet"/>
      <w:lvlText w:val="•"/>
      <w:lvlJc w:val="left"/>
      <w:pPr>
        <w:ind w:left="2197" w:hanging="310"/>
      </w:pPr>
    </w:lvl>
    <w:lvl w:ilvl="3">
      <w:numFmt w:val="bullet"/>
      <w:lvlText w:val="•"/>
      <w:lvlJc w:val="left"/>
      <w:pPr>
        <w:ind w:left="3245" w:hanging="310"/>
      </w:pPr>
    </w:lvl>
    <w:lvl w:ilvl="4">
      <w:numFmt w:val="bullet"/>
      <w:lvlText w:val="•"/>
      <w:lvlJc w:val="left"/>
      <w:pPr>
        <w:ind w:left="4294" w:hanging="310"/>
      </w:pPr>
    </w:lvl>
    <w:lvl w:ilvl="5">
      <w:numFmt w:val="bullet"/>
      <w:lvlText w:val="•"/>
      <w:lvlJc w:val="left"/>
      <w:pPr>
        <w:ind w:left="5343" w:hanging="310"/>
      </w:pPr>
    </w:lvl>
    <w:lvl w:ilvl="6">
      <w:numFmt w:val="bullet"/>
      <w:lvlText w:val="•"/>
      <w:lvlJc w:val="left"/>
      <w:pPr>
        <w:ind w:left="6391" w:hanging="310"/>
      </w:pPr>
    </w:lvl>
    <w:lvl w:ilvl="7">
      <w:numFmt w:val="bullet"/>
      <w:lvlText w:val="•"/>
      <w:lvlJc w:val="left"/>
      <w:pPr>
        <w:ind w:left="7440" w:hanging="310"/>
      </w:pPr>
    </w:lvl>
    <w:lvl w:ilvl="8">
      <w:numFmt w:val="bullet"/>
      <w:lvlText w:val="•"/>
      <w:lvlJc w:val="left"/>
      <w:pPr>
        <w:ind w:left="8488" w:hanging="310"/>
      </w:pPr>
    </w:lvl>
  </w:abstractNum>
  <w:abstractNum w:abstractNumId="6" w15:restartNumberingAfterBreak="0">
    <w:nsid w:val="00000415"/>
    <w:multiLevelType w:val="multilevel"/>
    <w:tmpl w:val="00000898"/>
    <w:lvl w:ilvl="0">
      <w:start w:val="2"/>
      <w:numFmt w:val="decimal"/>
      <w:lvlText w:val="%1"/>
      <w:lvlJc w:val="left"/>
      <w:pPr>
        <w:ind w:left="100" w:hanging="714"/>
      </w:pPr>
    </w:lvl>
    <w:lvl w:ilvl="1">
      <w:start w:val="9"/>
      <w:numFmt w:val="decimal"/>
      <w:lvlText w:val="%1.%2"/>
      <w:lvlJc w:val="left"/>
      <w:pPr>
        <w:ind w:left="100" w:hanging="714"/>
      </w:pPr>
    </w:lvl>
    <w:lvl w:ilvl="2">
      <w:start w:val="4"/>
      <w:numFmt w:val="decimal"/>
      <w:lvlText w:val="%1.%2.%3."/>
      <w:lvlJc w:val="left"/>
      <w:pPr>
        <w:ind w:left="100" w:hanging="71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245" w:hanging="714"/>
      </w:pPr>
    </w:lvl>
    <w:lvl w:ilvl="4">
      <w:numFmt w:val="bullet"/>
      <w:lvlText w:val="•"/>
      <w:lvlJc w:val="left"/>
      <w:pPr>
        <w:ind w:left="4294" w:hanging="714"/>
      </w:pPr>
    </w:lvl>
    <w:lvl w:ilvl="5">
      <w:numFmt w:val="bullet"/>
      <w:lvlText w:val="•"/>
      <w:lvlJc w:val="left"/>
      <w:pPr>
        <w:ind w:left="5343" w:hanging="714"/>
      </w:pPr>
    </w:lvl>
    <w:lvl w:ilvl="6">
      <w:numFmt w:val="bullet"/>
      <w:lvlText w:val="•"/>
      <w:lvlJc w:val="left"/>
      <w:pPr>
        <w:ind w:left="6391" w:hanging="714"/>
      </w:pPr>
    </w:lvl>
    <w:lvl w:ilvl="7">
      <w:numFmt w:val="bullet"/>
      <w:lvlText w:val="•"/>
      <w:lvlJc w:val="left"/>
      <w:pPr>
        <w:ind w:left="7440" w:hanging="714"/>
      </w:pPr>
    </w:lvl>
    <w:lvl w:ilvl="8">
      <w:numFmt w:val="bullet"/>
      <w:lvlText w:val="•"/>
      <w:lvlJc w:val="left"/>
      <w:pPr>
        <w:ind w:left="8488" w:hanging="714"/>
      </w:pPr>
    </w:lvl>
  </w:abstractNum>
  <w:abstractNum w:abstractNumId="7" w15:restartNumberingAfterBreak="0">
    <w:nsid w:val="03E50ACB"/>
    <w:multiLevelType w:val="hybridMultilevel"/>
    <w:tmpl w:val="9D8A3E34"/>
    <w:lvl w:ilvl="0" w:tplc="04190011">
      <w:start w:val="1"/>
      <w:numFmt w:val="decimal"/>
      <w:lvlText w:val="%1)"/>
      <w:lvlJc w:val="left"/>
      <w:pPr>
        <w:ind w:left="1303" w:hanging="360"/>
      </w:p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 w15:restartNumberingAfterBreak="0">
    <w:nsid w:val="195640FA"/>
    <w:multiLevelType w:val="multilevel"/>
    <w:tmpl w:val="EC6A4E6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F7F7342"/>
    <w:multiLevelType w:val="hybridMultilevel"/>
    <w:tmpl w:val="E3388258"/>
    <w:lvl w:ilvl="0" w:tplc="DB0E4BBA">
      <w:numFmt w:val="bullet"/>
      <w:lvlText w:val="-"/>
      <w:lvlJc w:val="left"/>
      <w:pPr>
        <w:ind w:left="116" w:hanging="33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987C78B8">
      <w:numFmt w:val="bullet"/>
      <w:lvlText w:val="•"/>
      <w:lvlJc w:val="left"/>
      <w:pPr>
        <w:ind w:left="1128" w:hanging="336"/>
      </w:pPr>
      <w:rPr>
        <w:rFonts w:hint="default"/>
        <w:lang w:val="ru-RU" w:eastAsia="ru-RU" w:bidi="ru-RU"/>
      </w:rPr>
    </w:lvl>
    <w:lvl w:ilvl="2" w:tplc="A0845BC0">
      <w:numFmt w:val="bullet"/>
      <w:lvlText w:val="•"/>
      <w:lvlJc w:val="left"/>
      <w:pPr>
        <w:ind w:left="2137" w:hanging="336"/>
      </w:pPr>
      <w:rPr>
        <w:rFonts w:hint="default"/>
        <w:lang w:val="ru-RU" w:eastAsia="ru-RU" w:bidi="ru-RU"/>
      </w:rPr>
    </w:lvl>
    <w:lvl w:ilvl="3" w:tplc="5B7CFFA6">
      <w:numFmt w:val="bullet"/>
      <w:lvlText w:val="•"/>
      <w:lvlJc w:val="left"/>
      <w:pPr>
        <w:ind w:left="3145" w:hanging="336"/>
      </w:pPr>
      <w:rPr>
        <w:rFonts w:hint="default"/>
        <w:lang w:val="ru-RU" w:eastAsia="ru-RU" w:bidi="ru-RU"/>
      </w:rPr>
    </w:lvl>
    <w:lvl w:ilvl="4" w:tplc="4150EF14">
      <w:numFmt w:val="bullet"/>
      <w:lvlText w:val="•"/>
      <w:lvlJc w:val="left"/>
      <w:pPr>
        <w:ind w:left="4154" w:hanging="336"/>
      </w:pPr>
      <w:rPr>
        <w:rFonts w:hint="default"/>
        <w:lang w:val="ru-RU" w:eastAsia="ru-RU" w:bidi="ru-RU"/>
      </w:rPr>
    </w:lvl>
    <w:lvl w:ilvl="5" w:tplc="68807478">
      <w:numFmt w:val="bullet"/>
      <w:lvlText w:val="•"/>
      <w:lvlJc w:val="left"/>
      <w:pPr>
        <w:ind w:left="5163" w:hanging="336"/>
      </w:pPr>
      <w:rPr>
        <w:rFonts w:hint="default"/>
        <w:lang w:val="ru-RU" w:eastAsia="ru-RU" w:bidi="ru-RU"/>
      </w:rPr>
    </w:lvl>
    <w:lvl w:ilvl="6" w:tplc="7BF4DB18">
      <w:numFmt w:val="bullet"/>
      <w:lvlText w:val="•"/>
      <w:lvlJc w:val="left"/>
      <w:pPr>
        <w:ind w:left="6171" w:hanging="336"/>
      </w:pPr>
      <w:rPr>
        <w:rFonts w:hint="default"/>
        <w:lang w:val="ru-RU" w:eastAsia="ru-RU" w:bidi="ru-RU"/>
      </w:rPr>
    </w:lvl>
    <w:lvl w:ilvl="7" w:tplc="E4BECF1A">
      <w:numFmt w:val="bullet"/>
      <w:lvlText w:val="•"/>
      <w:lvlJc w:val="left"/>
      <w:pPr>
        <w:ind w:left="7180" w:hanging="336"/>
      </w:pPr>
      <w:rPr>
        <w:rFonts w:hint="default"/>
        <w:lang w:val="ru-RU" w:eastAsia="ru-RU" w:bidi="ru-RU"/>
      </w:rPr>
    </w:lvl>
    <w:lvl w:ilvl="8" w:tplc="B54E1A48">
      <w:numFmt w:val="bullet"/>
      <w:lvlText w:val="•"/>
      <w:lvlJc w:val="left"/>
      <w:pPr>
        <w:ind w:left="8188" w:hanging="336"/>
      </w:pPr>
      <w:rPr>
        <w:rFonts w:hint="default"/>
        <w:lang w:val="ru-RU" w:eastAsia="ru-RU" w:bidi="ru-RU"/>
      </w:rPr>
    </w:lvl>
  </w:abstractNum>
  <w:abstractNum w:abstractNumId="10" w15:restartNumberingAfterBreak="0">
    <w:nsid w:val="286023F5"/>
    <w:multiLevelType w:val="hybridMultilevel"/>
    <w:tmpl w:val="17E04D02"/>
    <w:lvl w:ilvl="0" w:tplc="DF10E2F2">
      <w:start w:val="1"/>
      <w:numFmt w:val="decimal"/>
      <w:lvlText w:val="%1)"/>
      <w:lvlJc w:val="left"/>
      <w:pPr>
        <w:ind w:left="127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1" w15:restartNumberingAfterBreak="0">
    <w:nsid w:val="2DDD27E6"/>
    <w:multiLevelType w:val="multilevel"/>
    <w:tmpl w:val="D44E498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2160"/>
      </w:pPr>
      <w:rPr>
        <w:rFonts w:hint="default"/>
      </w:rPr>
    </w:lvl>
  </w:abstractNum>
  <w:abstractNum w:abstractNumId="12" w15:restartNumberingAfterBreak="0">
    <w:nsid w:val="328D0BE2"/>
    <w:multiLevelType w:val="hybridMultilevel"/>
    <w:tmpl w:val="0680B778"/>
    <w:lvl w:ilvl="0" w:tplc="0186DFFC">
      <w:start w:val="1"/>
      <w:numFmt w:val="decimal"/>
      <w:lvlText w:val="%1)"/>
      <w:lvlJc w:val="left"/>
      <w:pPr>
        <w:ind w:left="1532" w:hanging="706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1" w:tplc="592EC3E2">
      <w:numFmt w:val="bullet"/>
      <w:lvlText w:val="•"/>
      <w:lvlJc w:val="left"/>
      <w:pPr>
        <w:ind w:left="2406" w:hanging="706"/>
      </w:pPr>
      <w:rPr>
        <w:rFonts w:hint="default"/>
        <w:lang w:val="ru-RU" w:eastAsia="ru-RU" w:bidi="ru-RU"/>
      </w:rPr>
    </w:lvl>
    <w:lvl w:ilvl="2" w:tplc="644AFD4A">
      <w:numFmt w:val="bullet"/>
      <w:lvlText w:val="•"/>
      <w:lvlJc w:val="left"/>
      <w:pPr>
        <w:ind w:left="3273" w:hanging="706"/>
      </w:pPr>
      <w:rPr>
        <w:rFonts w:hint="default"/>
        <w:lang w:val="ru-RU" w:eastAsia="ru-RU" w:bidi="ru-RU"/>
      </w:rPr>
    </w:lvl>
    <w:lvl w:ilvl="3" w:tplc="B928DECC">
      <w:numFmt w:val="bullet"/>
      <w:lvlText w:val="•"/>
      <w:lvlJc w:val="left"/>
      <w:pPr>
        <w:ind w:left="4139" w:hanging="706"/>
      </w:pPr>
      <w:rPr>
        <w:rFonts w:hint="default"/>
        <w:lang w:val="ru-RU" w:eastAsia="ru-RU" w:bidi="ru-RU"/>
      </w:rPr>
    </w:lvl>
    <w:lvl w:ilvl="4" w:tplc="EC200CA2">
      <w:numFmt w:val="bullet"/>
      <w:lvlText w:val="•"/>
      <w:lvlJc w:val="left"/>
      <w:pPr>
        <w:ind w:left="5006" w:hanging="706"/>
      </w:pPr>
      <w:rPr>
        <w:rFonts w:hint="default"/>
        <w:lang w:val="ru-RU" w:eastAsia="ru-RU" w:bidi="ru-RU"/>
      </w:rPr>
    </w:lvl>
    <w:lvl w:ilvl="5" w:tplc="06BE05D0">
      <w:numFmt w:val="bullet"/>
      <w:lvlText w:val="•"/>
      <w:lvlJc w:val="left"/>
      <w:pPr>
        <w:ind w:left="5873" w:hanging="706"/>
      </w:pPr>
      <w:rPr>
        <w:rFonts w:hint="default"/>
        <w:lang w:val="ru-RU" w:eastAsia="ru-RU" w:bidi="ru-RU"/>
      </w:rPr>
    </w:lvl>
    <w:lvl w:ilvl="6" w:tplc="63AE98A6">
      <w:numFmt w:val="bullet"/>
      <w:lvlText w:val="•"/>
      <w:lvlJc w:val="left"/>
      <w:pPr>
        <w:ind w:left="6739" w:hanging="706"/>
      </w:pPr>
      <w:rPr>
        <w:rFonts w:hint="default"/>
        <w:lang w:val="ru-RU" w:eastAsia="ru-RU" w:bidi="ru-RU"/>
      </w:rPr>
    </w:lvl>
    <w:lvl w:ilvl="7" w:tplc="C004116E">
      <w:numFmt w:val="bullet"/>
      <w:lvlText w:val="•"/>
      <w:lvlJc w:val="left"/>
      <w:pPr>
        <w:ind w:left="7606" w:hanging="706"/>
      </w:pPr>
      <w:rPr>
        <w:rFonts w:hint="default"/>
        <w:lang w:val="ru-RU" w:eastAsia="ru-RU" w:bidi="ru-RU"/>
      </w:rPr>
    </w:lvl>
    <w:lvl w:ilvl="8" w:tplc="FD287CBC">
      <w:numFmt w:val="bullet"/>
      <w:lvlText w:val="•"/>
      <w:lvlJc w:val="left"/>
      <w:pPr>
        <w:ind w:left="8472" w:hanging="706"/>
      </w:pPr>
      <w:rPr>
        <w:rFonts w:hint="default"/>
        <w:lang w:val="ru-RU" w:eastAsia="ru-RU" w:bidi="ru-RU"/>
      </w:rPr>
    </w:lvl>
  </w:abstractNum>
  <w:abstractNum w:abstractNumId="13" w15:restartNumberingAfterBreak="0">
    <w:nsid w:val="3E31286E"/>
    <w:multiLevelType w:val="hybridMultilevel"/>
    <w:tmpl w:val="9512459C"/>
    <w:lvl w:ilvl="0" w:tplc="D5B890A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A628F72">
      <w:numFmt w:val="bullet"/>
      <w:lvlText w:val="•"/>
      <w:lvlJc w:val="left"/>
      <w:pPr>
        <w:ind w:left="1148" w:hanging="305"/>
      </w:pPr>
      <w:rPr>
        <w:rFonts w:hint="default"/>
      </w:rPr>
    </w:lvl>
    <w:lvl w:ilvl="2" w:tplc="800A9088">
      <w:numFmt w:val="bullet"/>
      <w:lvlText w:val="•"/>
      <w:lvlJc w:val="left"/>
      <w:pPr>
        <w:ind w:left="2157" w:hanging="305"/>
      </w:pPr>
      <w:rPr>
        <w:rFonts w:hint="default"/>
      </w:rPr>
    </w:lvl>
    <w:lvl w:ilvl="3" w:tplc="3F8A265C">
      <w:numFmt w:val="bullet"/>
      <w:lvlText w:val="•"/>
      <w:lvlJc w:val="left"/>
      <w:pPr>
        <w:ind w:left="3165" w:hanging="305"/>
      </w:pPr>
      <w:rPr>
        <w:rFonts w:hint="default"/>
      </w:rPr>
    </w:lvl>
    <w:lvl w:ilvl="4" w:tplc="DD744D72">
      <w:numFmt w:val="bullet"/>
      <w:lvlText w:val="•"/>
      <w:lvlJc w:val="left"/>
      <w:pPr>
        <w:ind w:left="4174" w:hanging="305"/>
      </w:pPr>
      <w:rPr>
        <w:rFonts w:hint="default"/>
      </w:rPr>
    </w:lvl>
    <w:lvl w:ilvl="5" w:tplc="8796F0DE">
      <w:numFmt w:val="bullet"/>
      <w:lvlText w:val="•"/>
      <w:lvlJc w:val="left"/>
      <w:pPr>
        <w:ind w:left="5182" w:hanging="305"/>
      </w:pPr>
      <w:rPr>
        <w:rFonts w:hint="default"/>
      </w:rPr>
    </w:lvl>
    <w:lvl w:ilvl="6" w:tplc="0A3AD806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16BCA9DA">
      <w:numFmt w:val="bullet"/>
      <w:lvlText w:val="•"/>
      <w:lvlJc w:val="left"/>
      <w:pPr>
        <w:ind w:left="7199" w:hanging="305"/>
      </w:pPr>
      <w:rPr>
        <w:rFonts w:hint="default"/>
      </w:rPr>
    </w:lvl>
    <w:lvl w:ilvl="8" w:tplc="795C4D38">
      <w:numFmt w:val="bullet"/>
      <w:lvlText w:val="•"/>
      <w:lvlJc w:val="left"/>
      <w:pPr>
        <w:ind w:left="8208" w:hanging="305"/>
      </w:pPr>
      <w:rPr>
        <w:rFonts w:hint="default"/>
      </w:rPr>
    </w:lvl>
  </w:abstractNum>
  <w:abstractNum w:abstractNumId="14" w15:restartNumberingAfterBreak="0">
    <w:nsid w:val="413D13FD"/>
    <w:multiLevelType w:val="hybridMultilevel"/>
    <w:tmpl w:val="1FA2CA80"/>
    <w:lvl w:ilvl="0" w:tplc="23C6D642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C548EC6">
      <w:numFmt w:val="bullet"/>
      <w:lvlText w:val="•"/>
      <w:lvlJc w:val="left"/>
      <w:pPr>
        <w:ind w:left="1148" w:hanging="389"/>
      </w:pPr>
      <w:rPr>
        <w:rFonts w:hint="default"/>
      </w:rPr>
    </w:lvl>
    <w:lvl w:ilvl="2" w:tplc="D3A88050">
      <w:numFmt w:val="bullet"/>
      <w:lvlText w:val="•"/>
      <w:lvlJc w:val="left"/>
      <w:pPr>
        <w:ind w:left="2157" w:hanging="389"/>
      </w:pPr>
      <w:rPr>
        <w:rFonts w:hint="default"/>
      </w:rPr>
    </w:lvl>
    <w:lvl w:ilvl="3" w:tplc="F4D8ABF6">
      <w:numFmt w:val="bullet"/>
      <w:lvlText w:val="•"/>
      <w:lvlJc w:val="left"/>
      <w:pPr>
        <w:ind w:left="3165" w:hanging="389"/>
      </w:pPr>
      <w:rPr>
        <w:rFonts w:hint="default"/>
      </w:rPr>
    </w:lvl>
    <w:lvl w:ilvl="4" w:tplc="6820FFD4">
      <w:numFmt w:val="bullet"/>
      <w:lvlText w:val="•"/>
      <w:lvlJc w:val="left"/>
      <w:pPr>
        <w:ind w:left="4174" w:hanging="389"/>
      </w:pPr>
      <w:rPr>
        <w:rFonts w:hint="default"/>
      </w:rPr>
    </w:lvl>
    <w:lvl w:ilvl="5" w:tplc="EB96941E">
      <w:numFmt w:val="bullet"/>
      <w:lvlText w:val="•"/>
      <w:lvlJc w:val="left"/>
      <w:pPr>
        <w:ind w:left="5182" w:hanging="389"/>
      </w:pPr>
      <w:rPr>
        <w:rFonts w:hint="default"/>
      </w:rPr>
    </w:lvl>
    <w:lvl w:ilvl="6" w:tplc="D22A422C">
      <w:numFmt w:val="bullet"/>
      <w:lvlText w:val="•"/>
      <w:lvlJc w:val="left"/>
      <w:pPr>
        <w:ind w:left="6191" w:hanging="389"/>
      </w:pPr>
      <w:rPr>
        <w:rFonts w:hint="default"/>
      </w:rPr>
    </w:lvl>
    <w:lvl w:ilvl="7" w:tplc="FA5E9E5A">
      <w:numFmt w:val="bullet"/>
      <w:lvlText w:val="•"/>
      <w:lvlJc w:val="left"/>
      <w:pPr>
        <w:ind w:left="7199" w:hanging="389"/>
      </w:pPr>
      <w:rPr>
        <w:rFonts w:hint="default"/>
      </w:rPr>
    </w:lvl>
    <w:lvl w:ilvl="8" w:tplc="89F86252">
      <w:numFmt w:val="bullet"/>
      <w:lvlText w:val="•"/>
      <w:lvlJc w:val="left"/>
      <w:pPr>
        <w:ind w:left="8208" w:hanging="389"/>
      </w:pPr>
      <w:rPr>
        <w:rFonts w:hint="default"/>
      </w:rPr>
    </w:lvl>
  </w:abstractNum>
  <w:abstractNum w:abstractNumId="15" w15:restartNumberingAfterBreak="0">
    <w:nsid w:val="4E2F1920"/>
    <w:multiLevelType w:val="hybridMultilevel"/>
    <w:tmpl w:val="23EA46B0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567061AA"/>
    <w:multiLevelType w:val="hybridMultilevel"/>
    <w:tmpl w:val="13061BB4"/>
    <w:lvl w:ilvl="0" w:tplc="2E12E7FC">
      <w:start w:val="1"/>
      <w:numFmt w:val="decimal"/>
      <w:lvlText w:val="%1)"/>
      <w:lvlJc w:val="left"/>
      <w:pPr>
        <w:ind w:left="116" w:hanging="41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6356496A">
      <w:numFmt w:val="bullet"/>
      <w:lvlText w:val="•"/>
      <w:lvlJc w:val="left"/>
      <w:pPr>
        <w:ind w:left="1128" w:hanging="410"/>
      </w:pPr>
      <w:rPr>
        <w:rFonts w:hint="default"/>
        <w:lang w:val="ru-RU" w:eastAsia="ru-RU" w:bidi="ru-RU"/>
      </w:rPr>
    </w:lvl>
    <w:lvl w:ilvl="2" w:tplc="B7A23B96">
      <w:numFmt w:val="bullet"/>
      <w:lvlText w:val="•"/>
      <w:lvlJc w:val="left"/>
      <w:pPr>
        <w:ind w:left="2137" w:hanging="410"/>
      </w:pPr>
      <w:rPr>
        <w:rFonts w:hint="default"/>
        <w:lang w:val="ru-RU" w:eastAsia="ru-RU" w:bidi="ru-RU"/>
      </w:rPr>
    </w:lvl>
    <w:lvl w:ilvl="3" w:tplc="5374E5F6">
      <w:numFmt w:val="bullet"/>
      <w:lvlText w:val="•"/>
      <w:lvlJc w:val="left"/>
      <w:pPr>
        <w:ind w:left="3145" w:hanging="410"/>
      </w:pPr>
      <w:rPr>
        <w:rFonts w:hint="default"/>
        <w:lang w:val="ru-RU" w:eastAsia="ru-RU" w:bidi="ru-RU"/>
      </w:rPr>
    </w:lvl>
    <w:lvl w:ilvl="4" w:tplc="A148DC8C">
      <w:numFmt w:val="bullet"/>
      <w:lvlText w:val="•"/>
      <w:lvlJc w:val="left"/>
      <w:pPr>
        <w:ind w:left="4154" w:hanging="410"/>
      </w:pPr>
      <w:rPr>
        <w:rFonts w:hint="default"/>
        <w:lang w:val="ru-RU" w:eastAsia="ru-RU" w:bidi="ru-RU"/>
      </w:rPr>
    </w:lvl>
    <w:lvl w:ilvl="5" w:tplc="6B32FDBE">
      <w:numFmt w:val="bullet"/>
      <w:lvlText w:val="•"/>
      <w:lvlJc w:val="left"/>
      <w:pPr>
        <w:ind w:left="5163" w:hanging="410"/>
      </w:pPr>
      <w:rPr>
        <w:rFonts w:hint="default"/>
        <w:lang w:val="ru-RU" w:eastAsia="ru-RU" w:bidi="ru-RU"/>
      </w:rPr>
    </w:lvl>
    <w:lvl w:ilvl="6" w:tplc="F62CBE60">
      <w:numFmt w:val="bullet"/>
      <w:lvlText w:val="•"/>
      <w:lvlJc w:val="left"/>
      <w:pPr>
        <w:ind w:left="6171" w:hanging="410"/>
      </w:pPr>
      <w:rPr>
        <w:rFonts w:hint="default"/>
        <w:lang w:val="ru-RU" w:eastAsia="ru-RU" w:bidi="ru-RU"/>
      </w:rPr>
    </w:lvl>
    <w:lvl w:ilvl="7" w:tplc="0B9A684A">
      <w:numFmt w:val="bullet"/>
      <w:lvlText w:val="•"/>
      <w:lvlJc w:val="left"/>
      <w:pPr>
        <w:ind w:left="7180" w:hanging="410"/>
      </w:pPr>
      <w:rPr>
        <w:rFonts w:hint="default"/>
        <w:lang w:val="ru-RU" w:eastAsia="ru-RU" w:bidi="ru-RU"/>
      </w:rPr>
    </w:lvl>
    <w:lvl w:ilvl="8" w:tplc="487898F0">
      <w:numFmt w:val="bullet"/>
      <w:lvlText w:val="•"/>
      <w:lvlJc w:val="left"/>
      <w:pPr>
        <w:ind w:left="8188" w:hanging="410"/>
      </w:pPr>
      <w:rPr>
        <w:rFonts w:hint="default"/>
        <w:lang w:val="ru-RU" w:eastAsia="ru-RU" w:bidi="ru-RU"/>
      </w:rPr>
    </w:lvl>
  </w:abstractNum>
  <w:abstractNum w:abstractNumId="17" w15:restartNumberingAfterBreak="0">
    <w:nsid w:val="622914F5"/>
    <w:multiLevelType w:val="hybridMultilevel"/>
    <w:tmpl w:val="794AA30E"/>
    <w:lvl w:ilvl="0" w:tplc="CECAB07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91C06E4">
      <w:numFmt w:val="bullet"/>
      <w:lvlText w:val="•"/>
      <w:lvlJc w:val="left"/>
      <w:pPr>
        <w:ind w:left="1148" w:hanging="305"/>
      </w:pPr>
      <w:rPr>
        <w:rFonts w:hint="default"/>
      </w:rPr>
    </w:lvl>
    <w:lvl w:ilvl="2" w:tplc="D63EC290">
      <w:numFmt w:val="bullet"/>
      <w:lvlText w:val="•"/>
      <w:lvlJc w:val="left"/>
      <w:pPr>
        <w:ind w:left="2157" w:hanging="305"/>
      </w:pPr>
      <w:rPr>
        <w:rFonts w:hint="default"/>
      </w:rPr>
    </w:lvl>
    <w:lvl w:ilvl="3" w:tplc="C1CE8CBA">
      <w:numFmt w:val="bullet"/>
      <w:lvlText w:val="•"/>
      <w:lvlJc w:val="left"/>
      <w:pPr>
        <w:ind w:left="3165" w:hanging="305"/>
      </w:pPr>
      <w:rPr>
        <w:rFonts w:hint="default"/>
      </w:rPr>
    </w:lvl>
    <w:lvl w:ilvl="4" w:tplc="328C804E">
      <w:numFmt w:val="bullet"/>
      <w:lvlText w:val="•"/>
      <w:lvlJc w:val="left"/>
      <w:pPr>
        <w:ind w:left="4174" w:hanging="305"/>
      </w:pPr>
      <w:rPr>
        <w:rFonts w:hint="default"/>
      </w:rPr>
    </w:lvl>
    <w:lvl w:ilvl="5" w:tplc="CE96CAAA">
      <w:numFmt w:val="bullet"/>
      <w:lvlText w:val="•"/>
      <w:lvlJc w:val="left"/>
      <w:pPr>
        <w:ind w:left="5182" w:hanging="305"/>
      </w:pPr>
      <w:rPr>
        <w:rFonts w:hint="default"/>
      </w:rPr>
    </w:lvl>
    <w:lvl w:ilvl="6" w:tplc="5224C0D2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ACAAAB58">
      <w:numFmt w:val="bullet"/>
      <w:lvlText w:val="•"/>
      <w:lvlJc w:val="left"/>
      <w:pPr>
        <w:ind w:left="7199" w:hanging="305"/>
      </w:pPr>
      <w:rPr>
        <w:rFonts w:hint="default"/>
      </w:rPr>
    </w:lvl>
    <w:lvl w:ilvl="8" w:tplc="EB9440B2">
      <w:numFmt w:val="bullet"/>
      <w:lvlText w:val="•"/>
      <w:lvlJc w:val="left"/>
      <w:pPr>
        <w:ind w:left="8208" w:hanging="305"/>
      </w:pPr>
      <w:rPr>
        <w:rFonts w:hint="default"/>
      </w:rPr>
    </w:lvl>
  </w:abstractNum>
  <w:abstractNum w:abstractNumId="18" w15:restartNumberingAfterBreak="0">
    <w:nsid w:val="7CB4569F"/>
    <w:multiLevelType w:val="hybridMultilevel"/>
    <w:tmpl w:val="AE6E5D0E"/>
    <w:lvl w:ilvl="0" w:tplc="55B43C8A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DC0F45C">
      <w:numFmt w:val="bullet"/>
      <w:lvlText w:val="•"/>
      <w:lvlJc w:val="left"/>
      <w:pPr>
        <w:ind w:left="1148" w:hanging="432"/>
      </w:pPr>
      <w:rPr>
        <w:rFonts w:hint="default"/>
      </w:rPr>
    </w:lvl>
    <w:lvl w:ilvl="2" w:tplc="37E6F008">
      <w:numFmt w:val="bullet"/>
      <w:lvlText w:val="•"/>
      <w:lvlJc w:val="left"/>
      <w:pPr>
        <w:ind w:left="2157" w:hanging="432"/>
      </w:pPr>
      <w:rPr>
        <w:rFonts w:hint="default"/>
      </w:rPr>
    </w:lvl>
    <w:lvl w:ilvl="3" w:tplc="17EE53B0">
      <w:numFmt w:val="bullet"/>
      <w:lvlText w:val="•"/>
      <w:lvlJc w:val="left"/>
      <w:pPr>
        <w:ind w:left="3165" w:hanging="432"/>
      </w:pPr>
      <w:rPr>
        <w:rFonts w:hint="default"/>
      </w:rPr>
    </w:lvl>
    <w:lvl w:ilvl="4" w:tplc="DDA8F944">
      <w:numFmt w:val="bullet"/>
      <w:lvlText w:val="•"/>
      <w:lvlJc w:val="left"/>
      <w:pPr>
        <w:ind w:left="4174" w:hanging="432"/>
      </w:pPr>
      <w:rPr>
        <w:rFonts w:hint="default"/>
      </w:rPr>
    </w:lvl>
    <w:lvl w:ilvl="5" w:tplc="4CBE9D44">
      <w:numFmt w:val="bullet"/>
      <w:lvlText w:val="•"/>
      <w:lvlJc w:val="left"/>
      <w:pPr>
        <w:ind w:left="5182" w:hanging="432"/>
      </w:pPr>
      <w:rPr>
        <w:rFonts w:hint="default"/>
      </w:rPr>
    </w:lvl>
    <w:lvl w:ilvl="6" w:tplc="BE9627D0">
      <w:numFmt w:val="bullet"/>
      <w:lvlText w:val="•"/>
      <w:lvlJc w:val="left"/>
      <w:pPr>
        <w:ind w:left="6191" w:hanging="432"/>
      </w:pPr>
      <w:rPr>
        <w:rFonts w:hint="default"/>
      </w:rPr>
    </w:lvl>
    <w:lvl w:ilvl="7" w:tplc="B356762A">
      <w:numFmt w:val="bullet"/>
      <w:lvlText w:val="•"/>
      <w:lvlJc w:val="left"/>
      <w:pPr>
        <w:ind w:left="7199" w:hanging="432"/>
      </w:pPr>
      <w:rPr>
        <w:rFonts w:hint="default"/>
      </w:rPr>
    </w:lvl>
    <w:lvl w:ilvl="8" w:tplc="B61494D6">
      <w:numFmt w:val="bullet"/>
      <w:lvlText w:val="•"/>
      <w:lvlJc w:val="left"/>
      <w:pPr>
        <w:ind w:left="8208" w:hanging="432"/>
      </w:pPr>
      <w:rPr>
        <w:rFonts w:hint="default"/>
      </w:rPr>
    </w:lvl>
  </w:abstractNum>
  <w:num w:numId="1" w16cid:durableId="513614111">
    <w:abstractNumId w:val="18"/>
  </w:num>
  <w:num w:numId="2" w16cid:durableId="1705398057">
    <w:abstractNumId w:val="13"/>
  </w:num>
  <w:num w:numId="3" w16cid:durableId="2054959629">
    <w:abstractNumId w:val="17"/>
  </w:num>
  <w:num w:numId="4" w16cid:durableId="1973364110">
    <w:abstractNumId w:val="14"/>
  </w:num>
  <w:num w:numId="5" w16cid:durableId="1172986626">
    <w:abstractNumId w:val="15"/>
  </w:num>
  <w:num w:numId="6" w16cid:durableId="1967268781">
    <w:abstractNumId w:val="12"/>
  </w:num>
  <w:num w:numId="7" w16cid:durableId="927885008">
    <w:abstractNumId w:val="16"/>
  </w:num>
  <w:num w:numId="8" w16cid:durableId="957297484">
    <w:abstractNumId w:val="9"/>
  </w:num>
  <w:num w:numId="9" w16cid:durableId="156657431">
    <w:abstractNumId w:val="0"/>
  </w:num>
  <w:num w:numId="10" w16cid:durableId="903029481">
    <w:abstractNumId w:val="6"/>
  </w:num>
  <w:num w:numId="11" w16cid:durableId="1230531032">
    <w:abstractNumId w:val="5"/>
  </w:num>
  <w:num w:numId="12" w16cid:durableId="1204682765">
    <w:abstractNumId w:val="4"/>
  </w:num>
  <w:num w:numId="13" w16cid:durableId="1756128395">
    <w:abstractNumId w:val="3"/>
  </w:num>
  <w:num w:numId="14" w16cid:durableId="560333966">
    <w:abstractNumId w:val="2"/>
  </w:num>
  <w:num w:numId="15" w16cid:durableId="1045906680">
    <w:abstractNumId w:val="1"/>
  </w:num>
  <w:num w:numId="16" w16cid:durableId="611520319">
    <w:abstractNumId w:val="11"/>
  </w:num>
  <w:num w:numId="17" w16cid:durableId="768887848">
    <w:abstractNumId w:val="8"/>
  </w:num>
  <w:num w:numId="18" w16cid:durableId="1351181575">
    <w:abstractNumId w:val="7"/>
  </w:num>
  <w:num w:numId="19" w16cid:durableId="176233568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3C"/>
    <w:rsid w:val="0001270E"/>
    <w:rsid w:val="00021000"/>
    <w:rsid w:val="000235B0"/>
    <w:rsid w:val="000348E6"/>
    <w:rsid w:val="00046417"/>
    <w:rsid w:val="00051686"/>
    <w:rsid w:val="000A5918"/>
    <w:rsid w:val="000A7AA8"/>
    <w:rsid w:val="000D1A5B"/>
    <w:rsid w:val="000F3ACC"/>
    <w:rsid w:val="00113443"/>
    <w:rsid w:val="00165757"/>
    <w:rsid w:val="001678A9"/>
    <w:rsid w:val="00174B0D"/>
    <w:rsid w:val="0018621E"/>
    <w:rsid w:val="001906B7"/>
    <w:rsid w:val="001950FD"/>
    <w:rsid w:val="00195DB1"/>
    <w:rsid w:val="001B69E9"/>
    <w:rsid w:val="001B728A"/>
    <w:rsid w:val="001D0DB5"/>
    <w:rsid w:val="001D303C"/>
    <w:rsid w:val="001F0A66"/>
    <w:rsid w:val="001F5319"/>
    <w:rsid w:val="001F63D0"/>
    <w:rsid w:val="00202729"/>
    <w:rsid w:val="0020772C"/>
    <w:rsid w:val="002210D9"/>
    <w:rsid w:val="00232B87"/>
    <w:rsid w:val="002966BB"/>
    <w:rsid w:val="002A4618"/>
    <w:rsid w:val="002E2504"/>
    <w:rsid w:val="00313CA6"/>
    <w:rsid w:val="00354227"/>
    <w:rsid w:val="00363B52"/>
    <w:rsid w:val="00383667"/>
    <w:rsid w:val="003855F4"/>
    <w:rsid w:val="003A443C"/>
    <w:rsid w:val="003B1C6E"/>
    <w:rsid w:val="003E2CC4"/>
    <w:rsid w:val="003E79A0"/>
    <w:rsid w:val="00411219"/>
    <w:rsid w:val="00445AEA"/>
    <w:rsid w:val="0046777F"/>
    <w:rsid w:val="00475F87"/>
    <w:rsid w:val="004864E2"/>
    <w:rsid w:val="004A248C"/>
    <w:rsid w:val="004A6985"/>
    <w:rsid w:val="004B1FBA"/>
    <w:rsid w:val="00520C5D"/>
    <w:rsid w:val="005234EC"/>
    <w:rsid w:val="00573839"/>
    <w:rsid w:val="005A4477"/>
    <w:rsid w:val="005C7D83"/>
    <w:rsid w:val="005D5410"/>
    <w:rsid w:val="00600A64"/>
    <w:rsid w:val="006040F1"/>
    <w:rsid w:val="00604747"/>
    <w:rsid w:val="006050A1"/>
    <w:rsid w:val="00635114"/>
    <w:rsid w:val="006434B6"/>
    <w:rsid w:val="00644D11"/>
    <w:rsid w:val="00677CE8"/>
    <w:rsid w:val="006934E3"/>
    <w:rsid w:val="00693D24"/>
    <w:rsid w:val="00694511"/>
    <w:rsid w:val="006A6905"/>
    <w:rsid w:val="00703327"/>
    <w:rsid w:val="007250D4"/>
    <w:rsid w:val="0076404D"/>
    <w:rsid w:val="00770A0C"/>
    <w:rsid w:val="0078131A"/>
    <w:rsid w:val="007874BF"/>
    <w:rsid w:val="00795696"/>
    <w:rsid w:val="007A1639"/>
    <w:rsid w:val="007C6015"/>
    <w:rsid w:val="00813645"/>
    <w:rsid w:val="0085414C"/>
    <w:rsid w:val="00864309"/>
    <w:rsid w:val="008712B5"/>
    <w:rsid w:val="00880594"/>
    <w:rsid w:val="008A7980"/>
    <w:rsid w:val="008D0660"/>
    <w:rsid w:val="008F75EB"/>
    <w:rsid w:val="0091444F"/>
    <w:rsid w:val="0092109A"/>
    <w:rsid w:val="00973274"/>
    <w:rsid w:val="009E5E63"/>
    <w:rsid w:val="00A5507F"/>
    <w:rsid w:val="00A72F69"/>
    <w:rsid w:val="00A9317A"/>
    <w:rsid w:val="00AA6CF5"/>
    <w:rsid w:val="00AD130F"/>
    <w:rsid w:val="00AD1B6B"/>
    <w:rsid w:val="00AE5DB9"/>
    <w:rsid w:val="00B05CBF"/>
    <w:rsid w:val="00B102A5"/>
    <w:rsid w:val="00B654B1"/>
    <w:rsid w:val="00B70BA3"/>
    <w:rsid w:val="00B80E32"/>
    <w:rsid w:val="00B863F2"/>
    <w:rsid w:val="00BB1DE7"/>
    <w:rsid w:val="00BB3851"/>
    <w:rsid w:val="00BD4DF0"/>
    <w:rsid w:val="00BE3597"/>
    <w:rsid w:val="00C028FA"/>
    <w:rsid w:val="00C25A3C"/>
    <w:rsid w:val="00C31F3B"/>
    <w:rsid w:val="00C54DBE"/>
    <w:rsid w:val="00C579D5"/>
    <w:rsid w:val="00C661A8"/>
    <w:rsid w:val="00C7392F"/>
    <w:rsid w:val="00CA4A79"/>
    <w:rsid w:val="00CA7E98"/>
    <w:rsid w:val="00CB0F8C"/>
    <w:rsid w:val="00CB28B8"/>
    <w:rsid w:val="00CB3A12"/>
    <w:rsid w:val="00CE1E88"/>
    <w:rsid w:val="00CE432C"/>
    <w:rsid w:val="00D074ED"/>
    <w:rsid w:val="00D27CB9"/>
    <w:rsid w:val="00D34DF3"/>
    <w:rsid w:val="00D42A18"/>
    <w:rsid w:val="00D52B77"/>
    <w:rsid w:val="00D6091D"/>
    <w:rsid w:val="00D73080"/>
    <w:rsid w:val="00D77E11"/>
    <w:rsid w:val="00D8461B"/>
    <w:rsid w:val="00D948CD"/>
    <w:rsid w:val="00DE55ED"/>
    <w:rsid w:val="00E4499D"/>
    <w:rsid w:val="00E55EEF"/>
    <w:rsid w:val="00E82C71"/>
    <w:rsid w:val="00E94BEC"/>
    <w:rsid w:val="00E94C88"/>
    <w:rsid w:val="00E96627"/>
    <w:rsid w:val="00EC48F7"/>
    <w:rsid w:val="00EF4A07"/>
    <w:rsid w:val="00EF5350"/>
    <w:rsid w:val="00F55EB5"/>
    <w:rsid w:val="00F6482B"/>
    <w:rsid w:val="00F96505"/>
    <w:rsid w:val="00FB612B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D21AA"/>
  <w15:docId w15:val="{DDBEFEBE-5FDD-4258-A942-A6090614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F0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BD4DF0"/>
    <w:pPr>
      <w:ind w:left="351" w:right="3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D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4DF0"/>
    <w:pPr>
      <w:ind w:left="1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D4DF0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D4DF0"/>
  </w:style>
  <w:style w:type="table" w:styleId="a5">
    <w:name w:val="Table Grid"/>
    <w:basedOn w:val="a1"/>
    <w:uiPriority w:val="39"/>
    <w:rsid w:val="005234E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234EC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=4990065AFF5201AA64EC99937BB13D6B15A4961E04478E83AA4A44A70B3E90E8EAB624A6082AtE59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40;&#1043;-1075-&#108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947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40;&#1043;-1075-&#1087;.doc" TargetMode="External"/><Relationship Id="rId10" Type="http://schemas.openxmlformats.org/officeDocument/2006/relationships/hyperlink" Target="consultantplus://offline/main?base=LAW;n=113646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file:///C:\Users\user\Downloads\&#1040;&#1043;-%202540-&#1087;%20&#1086;&#1090;%2020.12.2017%20&#1087;&#1088;&#1080;&#1085;&#1103;&#1090;&#1080;&#1077;%20&#1088;&#1077;&#1096;&#1077;&#1085;&#1080;&#1077;%20&#1086;%20&#1055;&#1044;%20&#1087;&#1086;%20&#1055;&#1058;%20&#1040;&#1082;&#1090;&#1091;&#1072;&#1083;&#1100;&#1085;&#1072;&#1103;%20&#1088;&#1077;&#1076;&#1072;&#1082;&#1094;&#1080;&#110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B20F-48BF-4E05-AFFD-3D52E30D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9677</Words>
  <Characters>55159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Intel</dc:creator>
  <cp:lastModifiedBy>Intel</cp:lastModifiedBy>
  <cp:revision>3</cp:revision>
  <cp:lastPrinted>2025-04-28T10:29:00Z</cp:lastPrinted>
  <dcterms:created xsi:type="dcterms:W3CDTF">2025-04-29T02:10:00Z</dcterms:created>
  <dcterms:modified xsi:type="dcterms:W3CDTF">2025-06-26T08:45:00Z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2022-01-28T00:00:00Z</vt:filetime>
  </property>
</Properties>
</file>