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4787" w14:textId="411139EC" w:rsidR="00DA5055" w:rsidRPr="001D50A2" w:rsidRDefault="00B40140" w:rsidP="00DA5055">
      <w:pPr>
        <w:jc w:val="both"/>
        <w:rPr>
          <w:sz w:val="28"/>
          <w:szCs w:val="28"/>
        </w:rPr>
      </w:pPr>
      <w:r w:rsidRPr="001D50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Pr="003B4426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 w:rsidRPr="003B4426"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Pr="003B4426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 w:rsidRPr="003B4426"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Pr="003B4426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 w:rsidRPr="003B4426"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Pr="003B4426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Pr="003B4426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 w:rsidRPr="003B4426"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Pr="003B4426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Pr="003B4426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 w:rsidRPr="003B4426"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Pr="003B4426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 w:rsidRPr="003B4426"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Pr="003B4426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 w:rsidRPr="003B4426"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Pr="003B4426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Pr="003B4426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 w:rsidRPr="003B4426"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Pr="003B4426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Pr="001D50A2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Pr="001D50A2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Pr="001D50A2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Pr="001D50A2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Pr="001D50A2" w:rsidRDefault="00991FE1" w:rsidP="00DA5055">
      <w:pPr>
        <w:jc w:val="both"/>
        <w:rPr>
          <w:sz w:val="28"/>
          <w:szCs w:val="28"/>
        </w:rPr>
      </w:pPr>
    </w:p>
    <w:p w14:paraId="645F73D8" w14:textId="2E45DA8F" w:rsidR="00B40140" w:rsidRDefault="00B40140" w:rsidP="00DA5055">
      <w:pPr>
        <w:jc w:val="both"/>
        <w:rPr>
          <w:sz w:val="28"/>
          <w:szCs w:val="28"/>
        </w:rPr>
      </w:pPr>
    </w:p>
    <w:p w14:paraId="48DE5E97" w14:textId="0487EA9F" w:rsidR="003B4426" w:rsidRDefault="002E625B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16.06.2025                                                                                                 № АГ-998-п</w:t>
      </w:r>
    </w:p>
    <w:p w14:paraId="61C0B09A" w14:textId="77777777" w:rsidR="002E625B" w:rsidRPr="001D50A2" w:rsidRDefault="002E625B" w:rsidP="00DA5055">
      <w:pPr>
        <w:jc w:val="both"/>
        <w:rPr>
          <w:sz w:val="28"/>
          <w:szCs w:val="28"/>
        </w:rPr>
      </w:pPr>
    </w:p>
    <w:p w14:paraId="1A108788" w14:textId="77777777" w:rsidR="00755831" w:rsidRPr="003B4426" w:rsidRDefault="00001295" w:rsidP="000F02FA">
      <w:pPr>
        <w:ind w:right="-1"/>
        <w:jc w:val="both"/>
        <w:rPr>
          <w:sz w:val="28"/>
          <w:szCs w:val="28"/>
        </w:rPr>
      </w:pPr>
      <w:r w:rsidRPr="003B4426">
        <w:rPr>
          <w:sz w:val="28"/>
          <w:szCs w:val="28"/>
        </w:rPr>
        <w:t xml:space="preserve">О временном прекращении движения </w:t>
      </w:r>
    </w:p>
    <w:p w14:paraId="072C341E" w14:textId="77777777" w:rsidR="00001295" w:rsidRPr="003B4426" w:rsidRDefault="00001295" w:rsidP="000F02FA">
      <w:pPr>
        <w:ind w:right="-1"/>
        <w:jc w:val="both"/>
        <w:rPr>
          <w:sz w:val="28"/>
          <w:szCs w:val="28"/>
        </w:rPr>
      </w:pPr>
      <w:r w:rsidRPr="003B4426">
        <w:rPr>
          <w:sz w:val="28"/>
          <w:szCs w:val="28"/>
        </w:rPr>
        <w:t xml:space="preserve">транспортных средств </w:t>
      </w:r>
    </w:p>
    <w:p w14:paraId="45D826DC" w14:textId="77777777" w:rsidR="00001295" w:rsidRPr="003B4426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DB5278" w14:textId="0084A582" w:rsidR="00B976EE" w:rsidRPr="003B4426" w:rsidRDefault="00001295" w:rsidP="00B976E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B4426">
        <w:rPr>
          <w:rFonts w:ascii="Times New Roman" w:hAnsi="Times New Roman" w:cs="Times New Roman"/>
          <w:sz w:val="28"/>
          <w:szCs w:val="28"/>
        </w:rPr>
        <w:t xml:space="preserve">Федеральным законом от 10.12.1995 № 196-ФЗ «О безопасности дорожного движения», Федеральным законом от 08.11.2007 №257-ФЗ «Об автомобильных дорогах и о дорожной деятельности в </w:t>
      </w:r>
      <w:r w:rsidRPr="003B4426"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 w:rsidRPr="003B4426"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3B4426">
        <w:rPr>
          <w:rFonts w:ascii="Times New Roman" w:hAnsi="Times New Roman"/>
          <w:sz w:val="28"/>
          <w:szCs w:val="28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Pr="003B4426">
        <w:rPr>
          <w:rFonts w:ascii="Times New Roman" w:hAnsi="Times New Roman" w:cs="Times New Roman"/>
          <w:sz w:val="28"/>
          <w:szCs w:val="28"/>
        </w:rPr>
        <w:t>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Pr="003B4426"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 w:rsidRPr="003B4426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 w:rsidRPr="003B4426">
        <w:rPr>
          <w:rFonts w:ascii="Times New Roman" w:hAnsi="Times New Roman" w:cs="Times New Roman"/>
          <w:sz w:val="28"/>
          <w:szCs w:val="28"/>
        </w:rPr>
        <w:t xml:space="preserve">, </w:t>
      </w:r>
      <w:r w:rsidR="00FB17E1" w:rsidRPr="003B4426">
        <w:rPr>
          <w:rFonts w:ascii="Times New Roman" w:hAnsi="Times New Roman" w:cs="Times New Roman"/>
          <w:sz w:val="28"/>
          <w:szCs w:val="28"/>
        </w:rPr>
        <w:t xml:space="preserve">в связи с </w:t>
      </w:r>
      <w:bookmarkStart w:id="0" w:name="_Hlk193460404"/>
      <w:r w:rsidR="00FB17E1" w:rsidRPr="003B4426">
        <w:rPr>
          <w:rFonts w:ascii="Times New Roman" w:hAnsi="Times New Roman" w:cs="Times New Roman"/>
          <w:sz w:val="28"/>
          <w:szCs w:val="28"/>
        </w:rPr>
        <w:t>проведением</w:t>
      </w:r>
      <w:r w:rsidR="001B4961"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A306BC" w:rsidRPr="003B4426">
        <w:rPr>
          <w:rFonts w:ascii="Times New Roman" w:hAnsi="Times New Roman" w:cs="Times New Roman"/>
          <w:sz w:val="28"/>
          <w:szCs w:val="28"/>
        </w:rPr>
        <w:t>капитального и текущего</w:t>
      </w:r>
      <w:r w:rsidR="001B4961" w:rsidRPr="003B4426">
        <w:rPr>
          <w:rFonts w:ascii="Times New Roman" w:hAnsi="Times New Roman" w:cs="Times New Roman"/>
          <w:sz w:val="28"/>
          <w:szCs w:val="28"/>
        </w:rPr>
        <w:t xml:space="preserve"> ремонта тепловых камер в Красноярском крае города Минусинск, ул. </w:t>
      </w:r>
      <w:r w:rsidR="00A306BC" w:rsidRPr="003B4426">
        <w:rPr>
          <w:rFonts w:ascii="Times New Roman" w:hAnsi="Times New Roman" w:cs="Times New Roman"/>
          <w:sz w:val="28"/>
          <w:szCs w:val="28"/>
        </w:rPr>
        <w:t>Канская и ул. Ленина</w:t>
      </w:r>
      <w:bookmarkEnd w:id="0"/>
      <w:r w:rsidR="002E625B">
        <w:rPr>
          <w:rFonts w:ascii="Times New Roman" w:hAnsi="Times New Roman" w:cs="Times New Roman"/>
          <w:sz w:val="28"/>
          <w:szCs w:val="28"/>
        </w:rPr>
        <w:t xml:space="preserve">, </w:t>
      </w:r>
      <w:r w:rsidR="00B976EE" w:rsidRPr="003B442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208A8D41" w:rsidR="00B976EE" w:rsidRPr="003B4426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в период </w:t>
      </w:r>
      <w:r w:rsidR="001C3F3E" w:rsidRPr="003B4426">
        <w:rPr>
          <w:rFonts w:ascii="Times New Roman" w:hAnsi="Times New Roman" w:cs="Times New Roman"/>
          <w:sz w:val="28"/>
          <w:szCs w:val="28"/>
        </w:rPr>
        <w:t>проведения текущего ремонта тепловых камер в Красноярском крае города Минусинск, ул. Ленина</w:t>
      </w:r>
      <w:r w:rsidRPr="003B44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E9356E" w14:textId="75BAFE1B" w:rsidR="00B976EE" w:rsidRPr="003B4426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ab/>
        <w:t>- по ул. Ленина</w:t>
      </w:r>
      <w:r w:rsidR="001C3F3E" w:rsidRPr="003B4426">
        <w:t xml:space="preserve"> </w:t>
      </w:r>
      <w:bookmarkStart w:id="1" w:name="_Hlk200352430"/>
      <w:r w:rsidR="001C3F3E" w:rsidRPr="003B4426">
        <w:t>(</w:t>
      </w:r>
      <w:r w:rsidR="001C3F3E" w:rsidRPr="003B4426">
        <w:rPr>
          <w:rFonts w:ascii="Times New Roman" w:hAnsi="Times New Roman" w:cs="Times New Roman"/>
          <w:sz w:val="28"/>
          <w:szCs w:val="28"/>
        </w:rPr>
        <w:t xml:space="preserve">в границах от ул. </w:t>
      </w:r>
      <w:r w:rsidR="00A306BC" w:rsidRPr="003B4426">
        <w:rPr>
          <w:rFonts w:ascii="Times New Roman" w:hAnsi="Times New Roman" w:cs="Times New Roman"/>
          <w:sz w:val="28"/>
          <w:szCs w:val="28"/>
        </w:rPr>
        <w:t>Штабной</w:t>
      </w:r>
      <w:r w:rsidR="001C3F3E" w:rsidRPr="003B4426">
        <w:rPr>
          <w:rFonts w:ascii="Times New Roman" w:hAnsi="Times New Roman" w:cs="Times New Roman"/>
          <w:sz w:val="28"/>
          <w:szCs w:val="28"/>
        </w:rPr>
        <w:t xml:space="preserve"> до ул.</w:t>
      </w:r>
      <w:r w:rsidR="00A306BC" w:rsidRPr="003B4426">
        <w:rPr>
          <w:rFonts w:ascii="Times New Roman" w:hAnsi="Times New Roman" w:cs="Times New Roman"/>
          <w:sz w:val="28"/>
          <w:szCs w:val="28"/>
        </w:rPr>
        <w:t xml:space="preserve"> Ачинской</w:t>
      </w:r>
      <w:r w:rsidR="001C3F3E" w:rsidRPr="003B4426">
        <w:rPr>
          <w:rFonts w:ascii="Times New Roman" w:hAnsi="Times New Roman" w:cs="Times New Roman"/>
          <w:sz w:val="28"/>
          <w:szCs w:val="28"/>
        </w:rPr>
        <w:t xml:space="preserve"> города Минусинска) с 07 часов 00 минут </w:t>
      </w:r>
      <w:r w:rsidR="00A306BC" w:rsidRPr="003B4426">
        <w:rPr>
          <w:rFonts w:ascii="Times New Roman" w:hAnsi="Times New Roman" w:cs="Times New Roman"/>
          <w:sz w:val="28"/>
          <w:szCs w:val="28"/>
        </w:rPr>
        <w:t>16</w:t>
      </w:r>
      <w:r w:rsidR="001C3F3E"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A306BC" w:rsidRPr="003B4426">
        <w:rPr>
          <w:rFonts w:ascii="Times New Roman" w:hAnsi="Times New Roman" w:cs="Times New Roman"/>
          <w:sz w:val="28"/>
          <w:szCs w:val="28"/>
        </w:rPr>
        <w:t>июня</w:t>
      </w:r>
      <w:r w:rsidR="001C3F3E" w:rsidRPr="003B4426">
        <w:rPr>
          <w:rFonts w:ascii="Times New Roman" w:hAnsi="Times New Roman" w:cs="Times New Roman"/>
          <w:sz w:val="28"/>
          <w:szCs w:val="28"/>
        </w:rPr>
        <w:t xml:space="preserve"> 2025 года до 18 часов 00 минут </w:t>
      </w:r>
      <w:r w:rsidR="00A306BC" w:rsidRPr="003B4426">
        <w:rPr>
          <w:rFonts w:ascii="Times New Roman" w:hAnsi="Times New Roman" w:cs="Times New Roman"/>
          <w:sz w:val="28"/>
          <w:szCs w:val="28"/>
        </w:rPr>
        <w:t>20</w:t>
      </w:r>
      <w:r w:rsidR="001C3F3E"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A306BC" w:rsidRPr="003B4426">
        <w:rPr>
          <w:rFonts w:ascii="Times New Roman" w:hAnsi="Times New Roman" w:cs="Times New Roman"/>
          <w:sz w:val="28"/>
          <w:szCs w:val="28"/>
        </w:rPr>
        <w:t>июня</w:t>
      </w:r>
      <w:r w:rsidR="001C3F3E" w:rsidRPr="003B4426">
        <w:rPr>
          <w:rFonts w:ascii="Times New Roman" w:hAnsi="Times New Roman" w:cs="Times New Roman"/>
          <w:sz w:val="28"/>
          <w:szCs w:val="28"/>
        </w:rPr>
        <w:t xml:space="preserve"> 2025 года;</w:t>
      </w:r>
    </w:p>
    <w:bookmarkEnd w:id="1"/>
    <w:p w14:paraId="578B633F" w14:textId="4D5DC5DD" w:rsidR="00B976EE" w:rsidRPr="003B4426" w:rsidRDefault="00B976EE" w:rsidP="0098293F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ab/>
      </w:r>
      <w:r w:rsidRPr="003B4426">
        <w:rPr>
          <w:rFonts w:ascii="Times New Roman" w:hAnsi="Times New Roman"/>
          <w:sz w:val="28"/>
          <w:szCs w:val="28"/>
        </w:rPr>
        <w:t xml:space="preserve">Перенести временно движение </w:t>
      </w:r>
      <w:r w:rsidRPr="003B4426">
        <w:rPr>
          <w:rFonts w:ascii="Times New Roman" w:hAnsi="Times New Roman" w:cs="Times New Roman"/>
          <w:sz w:val="28"/>
          <w:szCs w:val="28"/>
        </w:rPr>
        <w:t>транспортных средств:</w:t>
      </w:r>
    </w:p>
    <w:p w14:paraId="196B44CD" w14:textId="171BDA11" w:rsidR="00B976EE" w:rsidRPr="003B4426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ab/>
        <w:t xml:space="preserve">- с ул. Ленина </w:t>
      </w:r>
      <w:bookmarkStart w:id="2" w:name="OLE_LINK7"/>
      <w:bookmarkStart w:id="3" w:name="OLE_LINK8"/>
      <w:bookmarkStart w:id="4" w:name="OLE_LINK9"/>
      <w:r w:rsidR="004C73C0" w:rsidRPr="003B4426">
        <w:rPr>
          <w:rFonts w:ascii="Times New Roman" w:hAnsi="Times New Roman" w:cs="Times New Roman"/>
          <w:sz w:val="28"/>
          <w:szCs w:val="28"/>
        </w:rPr>
        <w:t xml:space="preserve">(в границах от ул. </w:t>
      </w:r>
      <w:r w:rsidR="00194B26" w:rsidRPr="003B4426">
        <w:rPr>
          <w:rFonts w:ascii="Times New Roman" w:hAnsi="Times New Roman" w:cs="Times New Roman"/>
          <w:sz w:val="28"/>
          <w:szCs w:val="28"/>
        </w:rPr>
        <w:t>Штабной</w:t>
      </w:r>
      <w:r w:rsidR="004C73C0" w:rsidRPr="003B4426">
        <w:rPr>
          <w:rFonts w:ascii="Times New Roman" w:hAnsi="Times New Roman" w:cs="Times New Roman"/>
          <w:sz w:val="28"/>
          <w:szCs w:val="28"/>
        </w:rPr>
        <w:t xml:space="preserve"> до ул. </w:t>
      </w:r>
      <w:r w:rsidR="00194B26" w:rsidRPr="003B4426">
        <w:rPr>
          <w:rFonts w:ascii="Times New Roman" w:hAnsi="Times New Roman" w:cs="Times New Roman"/>
          <w:sz w:val="28"/>
          <w:szCs w:val="28"/>
        </w:rPr>
        <w:t>Ачинской</w:t>
      </w:r>
      <w:r w:rsidR="004C73C0" w:rsidRPr="003B4426">
        <w:rPr>
          <w:rFonts w:ascii="Times New Roman" w:hAnsi="Times New Roman" w:cs="Times New Roman"/>
          <w:sz w:val="28"/>
          <w:szCs w:val="28"/>
        </w:rPr>
        <w:t xml:space="preserve"> города Минусинска) с 07 часов 00 минут </w:t>
      </w:r>
      <w:r w:rsidR="00194B26" w:rsidRPr="003B4426">
        <w:rPr>
          <w:rFonts w:ascii="Times New Roman" w:hAnsi="Times New Roman" w:cs="Times New Roman"/>
          <w:sz w:val="28"/>
          <w:szCs w:val="28"/>
        </w:rPr>
        <w:t>16</w:t>
      </w:r>
      <w:r w:rsidR="004C73C0"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194B26" w:rsidRPr="003B4426">
        <w:rPr>
          <w:rFonts w:ascii="Times New Roman" w:hAnsi="Times New Roman" w:cs="Times New Roman"/>
          <w:sz w:val="28"/>
          <w:szCs w:val="28"/>
        </w:rPr>
        <w:t>июня</w:t>
      </w:r>
      <w:r w:rsidR="004C73C0" w:rsidRPr="003B4426">
        <w:rPr>
          <w:rFonts w:ascii="Times New Roman" w:hAnsi="Times New Roman" w:cs="Times New Roman"/>
          <w:sz w:val="28"/>
          <w:szCs w:val="28"/>
        </w:rPr>
        <w:t xml:space="preserve"> 2025 года до 18 часов 00 минут </w:t>
      </w:r>
      <w:r w:rsidR="00194B26" w:rsidRPr="003B4426">
        <w:rPr>
          <w:rFonts w:ascii="Times New Roman" w:hAnsi="Times New Roman" w:cs="Times New Roman"/>
          <w:sz w:val="28"/>
          <w:szCs w:val="28"/>
        </w:rPr>
        <w:t>20</w:t>
      </w:r>
      <w:r w:rsidR="004C73C0"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194B26" w:rsidRPr="003B4426">
        <w:rPr>
          <w:rFonts w:ascii="Times New Roman" w:hAnsi="Times New Roman" w:cs="Times New Roman"/>
          <w:sz w:val="28"/>
          <w:szCs w:val="28"/>
        </w:rPr>
        <w:t>июня</w:t>
      </w:r>
      <w:r w:rsidR="004C73C0" w:rsidRPr="003B4426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3B4426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194B26" w:rsidRPr="003B4426">
        <w:rPr>
          <w:rFonts w:ascii="Times New Roman" w:hAnsi="Times New Roman" w:cs="Times New Roman"/>
          <w:sz w:val="28"/>
          <w:szCs w:val="28"/>
        </w:rPr>
        <w:t>Красных Партизан</w:t>
      </w:r>
      <w:r w:rsidRPr="003B4426">
        <w:rPr>
          <w:rFonts w:ascii="Times New Roman" w:hAnsi="Times New Roman" w:cs="Times New Roman"/>
          <w:sz w:val="28"/>
          <w:szCs w:val="28"/>
        </w:rPr>
        <w:t xml:space="preserve"> (</w:t>
      </w:r>
      <w:r w:rsidR="00506B9A" w:rsidRPr="003B4426">
        <w:rPr>
          <w:rFonts w:ascii="Times New Roman" w:hAnsi="Times New Roman" w:cs="Times New Roman"/>
          <w:sz w:val="28"/>
          <w:szCs w:val="28"/>
        </w:rPr>
        <w:t xml:space="preserve">в границах от ул. </w:t>
      </w:r>
      <w:r w:rsidR="00194B26" w:rsidRPr="003B4426">
        <w:rPr>
          <w:rFonts w:ascii="Times New Roman" w:hAnsi="Times New Roman" w:cs="Times New Roman"/>
          <w:sz w:val="28"/>
          <w:szCs w:val="28"/>
        </w:rPr>
        <w:t>Штабной</w:t>
      </w:r>
      <w:r w:rsidR="00506B9A" w:rsidRPr="003B4426">
        <w:rPr>
          <w:rFonts w:ascii="Times New Roman" w:hAnsi="Times New Roman" w:cs="Times New Roman"/>
          <w:sz w:val="28"/>
          <w:szCs w:val="28"/>
        </w:rPr>
        <w:t xml:space="preserve"> до ул.</w:t>
      </w:r>
      <w:r w:rsidR="00194B26" w:rsidRPr="003B4426">
        <w:rPr>
          <w:rFonts w:ascii="Times New Roman" w:hAnsi="Times New Roman" w:cs="Times New Roman"/>
          <w:sz w:val="28"/>
          <w:szCs w:val="28"/>
        </w:rPr>
        <w:t xml:space="preserve"> Ачинской</w:t>
      </w:r>
      <w:r w:rsidR="00506B9A" w:rsidRPr="003B4426">
        <w:rPr>
          <w:rFonts w:ascii="Times New Roman" w:hAnsi="Times New Roman" w:cs="Times New Roman"/>
          <w:sz w:val="28"/>
          <w:szCs w:val="28"/>
        </w:rPr>
        <w:t xml:space="preserve"> города Минусинска</w:t>
      </w:r>
      <w:r w:rsidRPr="003B4426">
        <w:rPr>
          <w:rFonts w:ascii="Times New Roman" w:hAnsi="Times New Roman" w:cs="Times New Roman"/>
          <w:sz w:val="28"/>
          <w:szCs w:val="28"/>
        </w:rPr>
        <w:t>);</w:t>
      </w:r>
    </w:p>
    <w:p w14:paraId="3ABB5A0B" w14:textId="02165253" w:rsidR="00BF6B8E" w:rsidRDefault="00B976EE" w:rsidP="00BF6B8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ab/>
      </w:r>
      <w:r w:rsidR="00194B26" w:rsidRPr="003B4426">
        <w:rPr>
          <w:rFonts w:ascii="Times New Roman" w:hAnsi="Times New Roman" w:cs="Times New Roman"/>
          <w:sz w:val="28"/>
          <w:szCs w:val="28"/>
        </w:rPr>
        <w:t>2.</w:t>
      </w:r>
      <w:r w:rsidR="00BF6B8E" w:rsidRPr="003B4426">
        <w:rPr>
          <w:rFonts w:ascii="Times New Roman" w:hAnsi="Times New Roman" w:cs="Times New Roman"/>
          <w:sz w:val="28"/>
          <w:szCs w:val="28"/>
        </w:rPr>
        <w:t xml:space="preserve"> Осуществить временное прекращение движения транспортных средств в период проведения капитального ремонта тепловых камер в Красноярском крае города Минусинск, ул. Канской: </w:t>
      </w:r>
    </w:p>
    <w:p w14:paraId="2C3E9E1A" w14:textId="77777777" w:rsidR="002E625B" w:rsidRPr="003B4426" w:rsidRDefault="002E625B" w:rsidP="00BF6B8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7A3595" w14:textId="1F3E28B1" w:rsidR="00BF6B8E" w:rsidRPr="003B4426" w:rsidRDefault="00BF6B8E" w:rsidP="003B4426">
      <w:pPr>
        <w:pStyle w:val="ConsPlusNormal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bookmarkStart w:id="5" w:name="_Hlk200352649"/>
      <w:r w:rsidRPr="003B4426">
        <w:rPr>
          <w:rFonts w:ascii="Times New Roman" w:hAnsi="Times New Roman" w:cs="Times New Roman"/>
          <w:sz w:val="28"/>
          <w:szCs w:val="28"/>
        </w:rPr>
        <w:t>по ул. Канской (в районе перекрестка ул. Канской – ул. Талнахской города Минусинска) с 08 часов 00 минут</w:t>
      </w:r>
      <w:r w:rsidR="00771F9E" w:rsidRPr="003B4426">
        <w:rPr>
          <w:rFonts w:ascii="Times New Roman" w:hAnsi="Times New Roman" w:cs="Times New Roman"/>
          <w:sz w:val="28"/>
          <w:szCs w:val="28"/>
        </w:rPr>
        <w:t xml:space="preserve"> до 20 часов 00 минут</w:t>
      </w:r>
      <w:r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2153F7" w:rsidRPr="003B4426">
        <w:rPr>
          <w:rFonts w:ascii="Times New Roman" w:hAnsi="Times New Roman" w:cs="Times New Roman"/>
          <w:sz w:val="28"/>
          <w:szCs w:val="28"/>
        </w:rPr>
        <w:t>30</w:t>
      </w:r>
      <w:r w:rsidRPr="003B4426">
        <w:rPr>
          <w:rFonts w:ascii="Times New Roman" w:hAnsi="Times New Roman" w:cs="Times New Roman"/>
          <w:sz w:val="28"/>
          <w:szCs w:val="28"/>
        </w:rPr>
        <w:t xml:space="preserve"> июня 2025 </w:t>
      </w:r>
      <w:r w:rsidR="002153F7" w:rsidRPr="003B4426">
        <w:rPr>
          <w:rFonts w:ascii="Times New Roman" w:hAnsi="Times New Roman" w:cs="Times New Roman"/>
          <w:sz w:val="28"/>
          <w:szCs w:val="28"/>
        </w:rPr>
        <w:t>года (согласно схеме)</w:t>
      </w:r>
      <w:r w:rsidRPr="003B4426">
        <w:rPr>
          <w:rFonts w:ascii="Times New Roman" w:hAnsi="Times New Roman" w:cs="Times New Roman"/>
          <w:sz w:val="28"/>
          <w:szCs w:val="28"/>
        </w:rPr>
        <w:t>;</w:t>
      </w:r>
    </w:p>
    <w:p w14:paraId="4E989A80" w14:textId="2C4BD5B4" w:rsidR="002153F7" w:rsidRPr="003B4426" w:rsidRDefault="002153F7" w:rsidP="003B4426">
      <w:pPr>
        <w:pStyle w:val="ConsPlusNormal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>- по ул. Канской (в районе перекрестка ул. Хвастанцева – ул. Талнахской города Минусинска) с 08 часов 00 минут 01 июля 2025 года до 20 часов 00 минут 18 июля 2025 года (согласно схеме);</w:t>
      </w:r>
    </w:p>
    <w:bookmarkEnd w:id="5"/>
    <w:p w14:paraId="2B6669F3" w14:textId="673669D8" w:rsidR="00BF6B8E" w:rsidRPr="003B4426" w:rsidRDefault="00BF6B8E" w:rsidP="003B4426">
      <w:pPr>
        <w:pStyle w:val="ConsPlusNormal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ab/>
        <w:t>Перенести временно движение транспортных средств:</w:t>
      </w:r>
    </w:p>
    <w:p w14:paraId="69D5667C" w14:textId="06684656" w:rsidR="001C5DF9" w:rsidRPr="003B4426" w:rsidRDefault="001C5DF9" w:rsidP="003B4426">
      <w:pPr>
        <w:pStyle w:val="ConsPlusNormal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>- с ул. Канской (в районе перекрестка ул. Канской – ул. Талнахской города Минусинска) с 08 часов 00 минут до 20 часов 00 минут 30 июня 2025 года на ул</w:t>
      </w:r>
      <w:r w:rsidR="003B4426" w:rsidRPr="003B4426">
        <w:rPr>
          <w:rFonts w:ascii="Times New Roman" w:hAnsi="Times New Roman" w:cs="Times New Roman"/>
          <w:sz w:val="28"/>
          <w:szCs w:val="28"/>
        </w:rPr>
        <w:t>. Подгорную (в районе перекрестка ул. Канской – ул. Талнахской города Минусинска) с 08 часов 00 минут до 20 часов 00 минут 30 июня 2025 года</w:t>
      </w:r>
      <w:r w:rsidRPr="003B4426">
        <w:rPr>
          <w:rFonts w:ascii="Times New Roman" w:hAnsi="Times New Roman" w:cs="Times New Roman"/>
          <w:sz w:val="28"/>
          <w:szCs w:val="28"/>
        </w:rPr>
        <w:t>;</w:t>
      </w:r>
    </w:p>
    <w:p w14:paraId="0C25AC8D" w14:textId="01477AFD" w:rsidR="00B976EE" w:rsidRPr="003B4426" w:rsidRDefault="001C5DF9" w:rsidP="003B4426">
      <w:pPr>
        <w:pStyle w:val="ConsPlusNormal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 xml:space="preserve">- по ул. Канской </w:t>
      </w:r>
      <w:bookmarkStart w:id="6" w:name="_Hlk200354314"/>
      <w:r w:rsidRPr="003B4426">
        <w:rPr>
          <w:rFonts w:ascii="Times New Roman" w:hAnsi="Times New Roman" w:cs="Times New Roman"/>
          <w:sz w:val="28"/>
          <w:szCs w:val="28"/>
        </w:rPr>
        <w:t>(в районе перекрестка ул. Хвастанцева – ул. Талнахской города Минусинска) с 08 часов 00 минут 01 июля 2025 года до 20 часов 00 минут 18 июля 2025</w:t>
      </w:r>
      <w:bookmarkEnd w:id="6"/>
      <w:r w:rsidRPr="003B44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4426" w:rsidRPr="003B4426">
        <w:rPr>
          <w:rFonts w:ascii="Times New Roman" w:hAnsi="Times New Roman" w:cs="Times New Roman"/>
          <w:sz w:val="28"/>
          <w:szCs w:val="28"/>
        </w:rPr>
        <w:t>на ул. Репина (в районе перекрестка ул. Хвастанцева – ул. Талнахской города Минусинска) с 08 часов 00 минут 01 июля 2025 года до 20 часов 00 минут 18 июля 2025</w:t>
      </w:r>
      <w:r w:rsidRPr="003B4426">
        <w:rPr>
          <w:rFonts w:ascii="Times New Roman" w:hAnsi="Times New Roman" w:cs="Times New Roman"/>
          <w:sz w:val="28"/>
          <w:szCs w:val="28"/>
        </w:rPr>
        <w:t>;</w:t>
      </w:r>
    </w:p>
    <w:p w14:paraId="1C594BAE" w14:textId="1D8E5025" w:rsidR="00B976EE" w:rsidRPr="003B4426" w:rsidRDefault="00B976EE" w:rsidP="003B4426">
      <w:pPr>
        <w:pStyle w:val="ConsPlusNormal"/>
        <w:widowControl/>
        <w:tabs>
          <w:tab w:val="left" w:pos="993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2"/>
      <w:bookmarkEnd w:id="3"/>
      <w:bookmarkEnd w:id="4"/>
      <w:r w:rsidRPr="003B4426">
        <w:rPr>
          <w:rFonts w:ascii="Times New Roman" w:hAnsi="Times New Roman" w:cs="Times New Roman"/>
          <w:sz w:val="28"/>
          <w:szCs w:val="28"/>
        </w:rPr>
        <w:t>3.</w:t>
      </w:r>
      <w:r w:rsidRPr="003B4426">
        <w:rPr>
          <w:rFonts w:ascii="Times New Roman" w:hAnsi="Times New Roman" w:cs="Times New Roman"/>
          <w:sz w:val="28"/>
          <w:szCs w:val="28"/>
        </w:rPr>
        <w:tab/>
        <w:t>МКУ «Управление городского хозяйства» (</w:t>
      </w:r>
      <w:r w:rsidR="00090812" w:rsidRPr="003B4426">
        <w:rPr>
          <w:rFonts w:ascii="Times New Roman" w:hAnsi="Times New Roman" w:cs="Times New Roman"/>
          <w:sz w:val="28"/>
          <w:szCs w:val="28"/>
        </w:rPr>
        <w:t>Филяев</w:t>
      </w:r>
      <w:r w:rsidRPr="003B4426">
        <w:rPr>
          <w:rFonts w:ascii="Times New Roman" w:hAnsi="Times New Roman" w:cs="Times New Roman"/>
          <w:sz w:val="28"/>
          <w:szCs w:val="28"/>
        </w:rPr>
        <w:t>):</w:t>
      </w:r>
    </w:p>
    <w:p w14:paraId="28B91D5E" w14:textId="2AC4DA2A" w:rsidR="00B976EE" w:rsidRPr="003B4426" w:rsidRDefault="00B976EE" w:rsidP="003B4426">
      <w:pPr>
        <w:pStyle w:val="ConsPlusNormal"/>
        <w:widowControl/>
        <w:tabs>
          <w:tab w:val="left" w:pos="993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ab/>
        <w:t>- провести корректировку схем движения муниципальных маршрутов регулярных пассажирских перевозок на период с 0</w:t>
      </w:r>
      <w:r w:rsidR="00090812" w:rsidRPr="003B4426">
        <w:rPr>
          <w:rFonts w:ascii="Times New Roman" w:hAnsi="Times New Roman" w:cs="Times New Roman"/>
          <w:sz w:val="28"/>
          <w:szCs w:val="28"/>
        </w:rPr>
        <w:t>7</w:t>
      </w:r>
      <w:r w:rsidRPr="003B4426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2153F7" w:rsidRPr="003B4426">
        <w:rPr>
          <w:rFonts w:ascii="Times New Roman" w:hAnsi="Times New Roman" w:cs="Times New Roman"/>
          <w:sz w:val="28"/>
          <w:szCs w:val="28"/>
        </w:rPr>
        <w:t>16</w:t>
      </w:r>
      <w:r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2153F7" w:rsidRPr="003B4426">
        <w:rPr>
          <w:rFonts w:ascii="Times New Roman" w:hAnsi="Times New Roman" w:cs="Times New Roman"/>
          <w:sz w:val="28"/>
          <w:szCs w:val="28"/>
        </w:rPr>
        <w:t>июня</w:t>
      </w:r>
      <w:r w:rsidRPr="003B4426">
        <w:rPr>
          <w:rFonts w:ascii="Times New Roman" w:hAnsi="Times New Roman" w:cs="Times New Roman"/>
          <w:sz w:val="28"/>
          <w:szCs w:val="28"/>
        </w:rPr>
        <w:t xml:space="preserve"> 202</w:t>
      </w:r>
      <w:r w:rsidR="00090812" w:rsidRPr="003B4426">
        <w:rPr>
          <w:rFonts w:ascii="Times New Roman" w:hAnsi="Times New Roman" w:cs="Times New Roman"/>
          <w:sz w:val="28"/>
          <w:szCs w:val="28"/>
        </w:rPr>
        <w:t>5</w:t>
      </w:r>
      <w:r w:rsidRPr="003B4426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2153F7" w:rsidRPr="003B4426">
        <w:rPr>
          <w:rFonts w:ascii="Times New Roman" w:hAnsi="Times New Roman" w:cs="Times New Roman"/>
          <w:sz w:val="28"/>
          <w:szCs w:val="28"/>
        </w:rPr>
        <w:t>20</w:t>
      </w:r>
      <w:r w:rsidRPr="003B4426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2153F7" w:rsidRPr="003B4426">
        <w:rPr>
          <w:rFonts w:ascii="Times New Roman" w:hAnsi="Times New Roman" w:cs="Times New Roman"/>
          <w:sz w:val="28"/>
          <w:szCs w:val="28"/>
        </w:rPr>
        <w:t>18</w:t>
      </w:r>
      <w:r w:rsidRPr="003B4426">
        <w:rPr>
          <w:rFonts w:ascii="Times New Roman" w:hAnsi="Times New Roman" w:cs="Times New Roman"/>
          <w:sz w:val="28"/>
          <w:szCs w:val="28"/>
        </w:rPr>
        <w:t xml:space="preserve"> </w:t>
      </w:r>
      <w:r w:rsidR="002153F7" w:rsidRPr="003B4426">
        <w:rPr>
          <w:rFonts w:ascii="Times New Roman" w:hAnsi="Times New Roman" w:cs="Times New Roman"/>
          <w:sz w:val="28"/>
          <w:szCs w:val="28"/>
        </w:rPr>
        <w:t>июля</w:t>
      </w:r>
      <w:r w:rsidRPr="003B4426">
        <w:rPr>
          <w:rFonts w:ascii="Times New Roman" w:hAnsi="Times New Roman" w:cs="Times New Roman"/>
          <w:sz w:val="28"/>
          <w:szCs w:val="28"/>
        </w:rPr>
        <w:t xml:space="preserve"> 202</w:t>
      </w:r>
      <w:r w:rsidR="00090812" w:rsidRPr="003B4426">
        <w:rPr>
          <w:rFonts w:ascii="Times New Roman" w:hAnsi="Times New Roman" w:cs="Times New Roman"/>
          <w:sz w:val="28"/>
          <w:szCs w:val="28"/>
        </w:rPr>
        <w:t>5</w:t>
      </w:r>
      <w:r w:rsidRPr="003B442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0A859BE" w14:textId="57431712" w:rsidR="00B976EE" w:rsidRPr="003B4426" w:rsidRDefault="00B976EE" w:rsidP="003B4426">
      <w:pPr>
        <w:pStyle w:val="ConsPlusNormal"/>
        <w:widowControl/>
        <w:tabs>
          <w:tab w:val="left" w:pos="993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ab/>
        <w:t xml:space="preserve">- в срок до </w:t>
      </w:r>
      <w:r w:rsidR="002153F7" w:rsidRPr="003B4426">
        <w:rPr>
          <w:rFonts w:ascii="Times New Roman" w:hAnsi="Times New Roman" w:cs="Times New Roman"/>
          <w:sz w:val="28"/>
          <w:szCs w:val="28"/>
        </w:rPr>
        <w:t xml:space="preserve">11 июня </w:t>
      </w:r>
      <w:r w:rsidRPr="003B4426">
        <w:rPr>
          <w:rFonts w:ascii="Times New Roman" w:hAnsi="Times New Roman" w:cs="Times New Roman"/>
          <w:sz w:val="28"/>
          <w:szCs w:val="28"/>
        </w:rPr>
        <w:t>202</w:t>
      </w:r>
      <w:r w:rsidR="00090812" w:rsidRPr="003B4426">
        <w:rPr>
          <w:rFonts w:ascii="Times New Roman" w:hAnsi="Times New Roman" w:cs="Times New Roman"/>
          <w:sz w:val="28"/>
          <w:szCs w:val="28"/>
        </w:rPr>
        <w:t>5</w:t>
      </w:r>
      <w:r w:rsidRPr="003B4426">
        <w:rPr>
          <w:rFonts w:ascii="Times New Roman" w:hAnsi="Times New Roman" w:cs="Times New Roman"/>
          <w:sz w:val="28"/>
          <w:szCs w:val="28"/>
        </w:rPr>
        <w:t xml:space="preserve"> года разработать и согласовать с ОГИБДД МО МВД России «Минусинский» схему организации дорожного движения </w:t>
      </w:r>
      <w:r w:rsidRPr="003B4426">
        <w:rPr>
          <w:rFonts w:ascii="Times New Roman" w:hAnsi="Times New Roman"/>
          <w:sz w:val="28"/>
          <w:szCs w:val="28"/>
        </w:rPr>
        <w:t xml:space="preserve">в районе </w:t>
      </w:r>
      <w:r w:rsidR="0098293F" w:rsidRPr="003B4426">
        <w:rPr>
          <w:rFonts w:ascii="Times New Roman" w:hAnsi="Times New Roman"/>
          <w:sz w:val="28"/>
          <w:szCs w:val="28"/>
        </w:rPr>
        <w:t>проведением текущего</w:t>
      </w:r>
      <w:r w:rsidR="001C5DF9" w:rsidRPr="003B4426">
        <w:rPr>
          <w:rFonts w:ascii="Times New Roman" w:hAnsi="Times New Roman"/>
          <w:sz w:val="28"/>
          <w:szCs w:val="28"/>
        </w:rPr>
        <w:t xml:space="preserve"> и капитального</w:t>
      </w:r>
      <w:r w:rsidR="0098293F" w:rsidRPr="003B4426">
        <w:rPr>
          <w:rFonts w:ascii="Times New Roman" w:hAnsi="Times New Roman"/>
          <w:sz w:val="28"/>
          <w:szCs w:val="28"/>
        </w:rPr>
        <w:t xml:space="preserve"> ремонта тепловых камер по ул. Ленина</w:t>
      </w:r>
      <w:r w:rsidR="001C5DF9" w:rsidRPr="003B4426">
        <w:rPr>
          <w:rFonts w:ascii="Times New Roman" w:hAnsi="Times New Roman"/>
          <w:sz w:val="28"/>
          <w:szCs w:val="28"/>
        </w:rPr>
        <w:t xml:space="preserve"> и ул. Канской</w:t>
      </w:r>
      <w:r w:rsidR="0098293F" w:rsidRPr="003B4426">
        <w:rPr>
          <w:rFonts w:ascii="Times New Roman" w:hAnsi="Times New Roman"/>
          <w:sz w:val="28"/>
          <w:szCs w:val="28"/>
        </w:rPr>
        <w:t xml:space="preserve"> города Минусинска Красноярского края.</w:t>
      </w:r>
    </w:p>
    <w:p w14:paraId="3587A983" w14:textId="10E565F5" w:rsidR="00B976EE" w:rsidRPr="003B4426" w:rsidRDefault="00B976EE" w:rsidP="003B4426">
      <w:pPr>
        <w:pStyle w:val="ConsPlusNormal"/>
        <w:widowControl/>
        <w:tabs>
          <w:tab w:val="left" w:pos="993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3B4426">
        <w:rPr>
          <w:rFonts w:ascii="Times New Roman" w:hAnsi="Times New Roman"/>
          <w:sz w:val="28"/>
          <w:szCs w:val="28"/>
        </w:rPr>
        <w:t>4.</w:t>
      </w:r>
      <w:r w:rsidRPr="003B4426">
        <w:rPr>
          <w:rFonts w:ascii="Times New Roman" w:hAnsi="Times New Roman"/>
          <w:sz w:val="28"/>
          <w:szCs w:val="28"/>
        </w:rPr>
        <w:tab/>
      </w:r>
      <w:r w:rsidR="001B4961" w:rsidRPr="003B4426">
        <w:rPr>
          <w:rFonts w:ascii="Times New Roman" w:hAnsi="Times New Roman"/>
          <w:sz w:val="28"/>
          <w:szCs w:val="28"/>
        </w:rPr>
        <w:t>ООО</w:t>
      </w:r>
      <w:r w:rsidRPr="003B4426">
        <w:rPr>
          <w:rFonts w:ascii="Times New Roman" w:hAnsi="Times New Roman"/>
          <w:sz w:val="28"/>
          <w:szCs w:val="28"/>
        </w:rPr>
        <w:t xml:space="preserve"> «</w:t>
      </w:r>
      <w:r w:rsidR="001B4961" w:rsidRPr="003B4426">
        <w:rPr>
          <w:rFonts w:ascii="Times New Roman" w:hAnsi="Times New Roman"/>
          <w:sz w:val="28"/>
          <w:szCs w:val="28"/>
        </w:rPr>
        <w:t>Ермак</w:t>
      </w:r>
      <w:r w:rsidRPr="003B4426">
        <w:rPr>
          <w:rFonts w:ascii="Times New Roman" w:hAnsi="Times New Roman"/>
          <w:sz w:val="28"/>
          <w:szCs w:val="28"/>
        </w:rPr>
        <w:t>» (</w:t>
      </w:r>
      <w:proofErr w:type="spellStart"/>
      <w:r w:rsidR="001B4961" w:rsidRPr="003B4426">
        <w:rPr>
          <w:rFonts w:ascii="Times New Roman" w:hAnsi="Times New Roman"/>
          <w:sz w:val="28"/>
          <w:szCs w:val="28"/>
        </w:rPr>
        <w:t>Кадулич</w:t>
      </w:r>
      <w:proofErr w:type="spellEnd"/>
      <w:r w:rsidRPr="003B4426">
        <w:rPr>
          <w:rFonts w:ascii="Times New Roman" w:hAnsi="Times New Roman"/>
          <w:sz w:val="28"/>
          <w:szCs w:val="28"/>
        </w:rPr>
        <w:t>):</w:t>
      </w:r>
    </w:p>
    <w:p w14:paraId="0D359BFE" w14:textId="335B9018" w:rsidR="00B976EE" w:rsidRPr="003B4426" w:rsidRDefault="00B976EE" w:rsidP="003B4426">
      <w:pPr>
        <w:pStyle w:val="ConsPlusNormal"/>
        <w:tabs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/>
          <w:sz w:val="28"/>
          <w:szCs w:val="28"/>
        </w:rPr>
        <w:t xml:space="preserve">- </w:t>
      </w:r>
      <w:r w:rsidRPr="003B4426">
        <w:rPr>
          <w:rFonts w:ascii="Times New Roman" w:hAnsi="Times New Roman"/>
          <w:sz w:val="28"/>
        </w:rPr>
        <w:t xml:space="preserve">обеспечить ограничение несанкционированного, не контролируемого проезда автотранспорта к месту проведения </w:t>
      </w:r>
      <w:r w:rsidR="001B4961" w:rsidRPr="003B4426">
        <w:rPr>
          <w:rFonts w:ascii="Times New Roman" w:hAnsi="Times New Roman"/>
          <w:sz w:val="28"/>
        </w:rPr>
        <w:t>текущего</w:t>
      </w:r>
      <w:r w:rsidR="001C5DF9" w:rsidRPr="003B4426">
        <w:rPr>
          <w:rFonts w:ascii="Times New Roman" w:hAnsi="Times New Roman"/>
          <w:sz w:val="28"/>
        </w:rPr>
        <w:t xml:space="preserve"> и капитального</w:t>
      </w:r>
      <w:r w:rsidR="001B4961" w:rsidRPr="003B4426">
        <w:rPr>
          <w:rFonts w:ascii="Times New Roman" w:hAnsi="Times New Roman"/>
          <w:sz w:val="28"/>
        </w:rPr>
        <w:t xml:space="preserve"> ремонта тепловых камер</w:t>
      </w:r>
      <w:r w:rsidR="00C65248" w:rsidRPr="003B4426">
        <w:rPr>
          <w:rFonts w:ascii="Times New Roman" w:hAnsi="Times New Roman"/>
          <w:sz w:val="28"/>
        </w:rPr>
        <w:t xml:space="preserve">, расположенных по </w:t>
      </w:r>
      <w:r w:rsidR="00420466" w:rsidRPr="003B4426">
        <w:rPr>
          <w:rFonts w:ascii="Times New Roman" w:hAnsi="Times New Roman"/>
          <w:sz w:val="28"/>
        </w:rPr>
        <w:t xml:space="preserve">улице </w:t>
      </w:r>
      <w:r w:rsidR="005B00CA" w:rsidRPr="003B4426">
        <w:rPr>
          <w:rFonts w:ascii="Times New Roman" w:hAnsi="Times New Roman"/>
          <w:sz w:val="28"/>
        </w:rPr>
        <w:t>Ленина</w:t>
      </w:r>
      <w:r w:rsidR="001C5DF9" w:rsidRPr="003B4426">
        <w:rPr>
          <w:rFonts w:ascii="Times New Roman" w:hAnsi="Times New Roman"/>
          <w:sz w:val="28"/>
        </w:rPr>
        <w:t xml:space="preserve"> (в границах от ул. Штабной до ул. Ачинской города Минусинска) с 07 часов 00 минут 16 июня 2025 года до 18 часов 00 минут 20 июня 2025 года,</w:t>
      </w:r>
      <w:r w:rsidR="001C5DF9" w:rsidRPr="003B4426">
        <w:t xml:space="preserve"> </w:t>
      </w:r>
      <w:r w:rsidR="001C5DF9" w:rsidRPr="003B4426">
        <w:rPr>
          <w:rFonts w:ascii="Times New Roman" w:hAnsi="Times New Roman"/>
          <w:sz w:val="28"/>
        </w:rPr>
        <w:t>по ул. Канской (в районе перекрестка ул. Канской – ул. Талнахской города Минусинска) с 08 часов 00 минут до 20 часов 00 минут 30 июня 2025 года (согласно схеме) и по ул. Канской (в районе перекрестка ул. Хвастанцева – ул. Талнахской города Минусинска) с 08 часов 00 минут 01 июля 2025 года до 20 часов 00 минут 18 июля 2025 года (согласно схеме</w:t>
      </w:r>
      <w:bookmarkStart w:id="7" w:name="_Hlk193459880"/>
      <w:r w:rsidR="001C5DF9" w:rsidRPr="003B4426">
        <w:rPr>
          <w:rFonts w:ascii="Times New Roman" w:hAnsi="Times New Roman"/>
          <w:sz w:val="28"/>
        </w:rPr>
        <w:t>)</w:t>
      </w:r>
      <w:r w:rsidRPr="003B4426">
        <w:rPr>
          <w:rFonts w:ascii="Times New Roman" w:hAnsi="Times New Roman" w:cs="Times New Roman"/>
          <w:sz w:val="28"/>
          <w:szCs w:val="24"/>
        </w:rPr>
        <w:t xml:space="preserve"> </w:t>
      </w:r>
      <w:bookmarkEnd w:id="7"/>
      <w:r w:rsidRPr="003B4426">
        <w:rPr>
          <w:rFonts w:ascii="Times New Roman" w:hAnsi="Times New Roman" w:cs="Times New Roman"/>
          <w:sz w:val="28"/>
          <w:szCs w:val="24"/>
        </w:rPr>
        <w:t xml:space="preserve">путем выставления тяжелой строительной техники, а также мобильными ограждениями (фан-барьерами) в соответствии с согласованной ОГИБДД </w:t>
      </w:r>
      <w:r w:rsidRPr="003B4426">
        <w:rPr>
          <w:rFonts w:ascii="Times New Roman" w:hAnsi="Times New Roman"/>
          <w:sz w:val="28"/>
          <w:szCs w:val="28"/>
        </w:rPr>
        <w:t xml:space="preserve">МО МВД России «Минусинский» </w:t>
      </w:r>
      <w:r w:rsidRPr="003B4426">
        <w:rPr>
          <w:rFonts w:ascii="Times New Roman" w:hAnsi="Times New Roman" w:cs="Times New Roman"/>
          <w:sz w:val="28"/>
          <w:szCs w:val="24"/>
        </w:rPr>
        <w:t>схемой.</w:t>
      </w:r>
    </w:p>
    <w:p w14:paraId="5CAE0F60" w14:textId="77777777" w:rsidR="00B976EE" w:rsidRPr="003B4426" w:rsidRDefault="00B976EE" w:rsidP="003B4426">
      <w:pPr>
        <w:pStyle w:val="ConsPlusNormal"/>
        <w:widowControl/>
        <w:tabs>
          <w:tab w:val="left" w:pos="993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/>
          <w:sz w:val="28"/>
          <w:szCs w:val="28"/>
        </w:rPr>
        <w:t xml:space="preserve">          5.</w:t>
      </w:r>
      <w:r w:rsidRPr="003B4426">
        <w:rPr>
          <w:rFonts w:ascii="Times New Roman" w:hAnsi="Times New Roman"/>
          <w:sz w:val="28"/>
          <w:szCs w:val="28"/>
        </w:rPr>
        <w:tab/>
      </w:r>
      <w:r w:rsidRPr="003B4426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 </w:t>
      </w:r>
    </w:p>
    <w:p w14:paraId="1C90C73E" w14:textId="0C308098" w:rsidR="00B976EE" w:rsidRPr="003B4426" w:rsidRDefault="00B976EE" w:rsidP="003B4426">
      <w:pPr>
        <w:pStyle w:val="ConsPlusNormal"/>
        <w:widowControl/>
        <w:tabs>
          <w:tab w:val="left" w:pos="993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lastRenderedPageBreak/>
        <w:t xml:space="preserve">          6.</w:t>
      </w:r>
      <w:r w:rsidRPr="003B4426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возложить на заместителя Главы города</w:t>
      </w:r>
      <w:r w:rsidR="00893072" w:rsidRPr="003B4426"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</w:t>
      </w:r>
      <w:r w:rsidRPr="003B4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072" w:rsidRPr="003B4426">
        <w:rPr>
          <w:rFonts w:ascii="Times New Roman" w:hAnsi="Times New Roman" w:cs="Times New Roman"/>
          <w:sz w:val="28"/>
          <w:szCs w:val="28"/>
        </w:rPr>
        <w:t>Гаинц</w:t>
      </w:r>
      <w:proofErr w:type="spellEnd"/>
      <w:r w:rsidR="00893072" w:rsidRPr="003B4426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7938688A" w14:textId="77777777" w:rsidR="00B976EE" w:rsidRPr="003B4426" w:rsidRDefault="00B976EE" w:rsidP="003B4426">
      <w:pPr>
        <w:pStyle w:val="ConsPlusNormal"/>
        <w:widowControl/>
        <w:tabs>
          <w:tab w:val="left" w:pos="993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426">
        <w:rPr>
          <w:rFonts w:ascii="Times New Roman" w:hAnsi="Times New Roman" w:cs="Times New Roman"/>
          <w:sz w:val="28"/>
          <w:szCs w:val="28"/>
        </w:rPr>
        <w:t xml:space="preserve">          7.</w:t>
      </w:r>
      <w:r w:rsidRPr="003B4426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подписания.</w:t>
      </w:r>
    </w:p>
    <w:p w14:paraId="040F803B" w14:textId="77777777" w:rsidR="00B976EE" w:rsidRPr="003B4426" w:rsidRDefault="00B976EE" w:rsidP="003B4426">
      <w:pPr>
        <w:pStyle w:val="ConsPlusNormal"/>
        <w:widowControl/>
        <w:tabs>
          <w:tab w:val="left" w:pos="993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14:paraId="5EF3F99B" w14:textId="437A6C75" w:rsidR="00001295" w:rsidRPr="003B4426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6F33A782" w:rsidR="00001295" w:rsidRPr="003B4426" w:rsidRDefault="002C7A42" w:rsidP="00157341">
      <w:pPr>
        <w:pStyle w:val="a5"/>
        <w:ind w:right="-2"/>
        <w:rPr>
          <w:sz w:val="28"/>
          <w:szCs w:val="28"/>
        </w:rPr>
      </w:pPr>
      <w:r w:rsidRPr="003B4426">
        <w:rPr>
          <w:sz w:val="28"/>
          <w:szCs w:val="28"/>
        </w:rPr>
        <w:t>Глав</w:t>
      </w:r>
      <w:r w:rsidR="00A70A4A" w:rsidRPr="003B4426">
        <w:rPr>
          <w:sz w:val="28"/>
          <w:szCs w:val="28"/>
        </w:rPr>
        <w:t>а</w:t>
      </w:r>
      <w:r w:rsidR="00001295" w:rsidRPr="003B4426">
        <w:rPr>
          <w:sz w:val="28"/>
          <w:szCs w:val="28"/>
        </w:rPr>
        <w:t xml:space="preserve"> город</w:t>
      </w:r>
      <w:r w:rsidRPr="003B4426">
        <w:rPr>
          <w:sz w:val="28"/>
          <w:szCs w:val="28"/>
        </w:rPr>
        <w:t>а</w:t>
      </w:r>
      <w:r w:rsidR="00F8055A" w:rsidRPr="003B4426">
        <w:rPr>
          <w:sz w:val="28"/>
          <w:szCs w:val="28"/>
        </w:rPr>
        <w:t xml:space="preserve">                </w:t>
      </w:r>
      <w:r w:rsidR="00001295" w:rsidRPr="003B4426">
        <w:rPr>
          <w:sz w:val="28"/>
          <w:szCs w:val="28"/>
        </w:rPr>
        <w:t xml:space="preserve">               </w:t>
      </w:r>
      <w:r w:rsidR="00845B51" w:rsidRPr="003B4426">
        <w:rPr>
          <w:sz w:val="28"/>
          <w:szCs w:val="28"/>
        </w:rPr>
        <w:t xml:space="preserve">    </w:t>
      </w:r>
      <w:r w:rsidR="007E6EBB" w:rsidRPr="003B4426">
        <w:rPr>
          <w:sz w:val="28"/>
          <w:szCs w:val="28"/>
        </w:rPr>
        <w:t xml:space="preserve"> </w:t>
      </w:r>
      <w:r w:rsidR="002E625B">
        <w:rPr>
          <w:sz w:val="28"/>
          <w:szCs w:val="28"/>
        </w:rPr>
        <w:t>подпись</w:t>
      </w:r>
      <w:r w:rsidR="007E6EBB" w:rsidRPr="003B4426">
        <w:rPr>
          <w:sz w:val="28"/>
          <w:szCs w:val="28"/>
        </w:rPr>
        <w:t xml:space="preserve">         </w:t>
      </w:r>
      <w:r w:rsidR="00157341" w:rsidRPr="003B4426">
        <w:rPr>
          <w:sz w:val="28"/>
          <w:szCs w:val="28"/>
        </w:rPr>
        <w:t xml:space="preserve">                </w:t>
      </w:r>
      <w:r w:rsidR="00845B51" w:rsidRPr="003B4426">
        <w:rPr>
          <w:sz w:val="28"/>
          <w:szCs w:val="28"/>
        </w:rPr>
        <w:t xml:space="preserve">  </w:t>
      </w:r>
      <w:r w:rsidR="0017201B" w:rsidRPr="003B4426">
        <w:rPr>
          <w:sz w:val="28"/>
          <w:szCs w:val="28"/>
        </w:rPr>
        <w:tab/>
      </w:r>
      <w:r w:rsidR="00845B51" w:rsidRPr="003B4426">
        <w:rPr>
          <w:sz w:val="28"/>
          <w:szCs w:val="28"/>
        </w:rPr>
        <w:t xml:space="preserve"> </w:t>
      </w:r>
      <w:r w:rsidR="00157341" w:rsidRPr="003B4426">
        <w:rPr>
          <w:sz w:val="28"/>
          <w:szCs w:val="28"/>
        </w:rPr>
        <w:t xml:space="preserve">       </w:t>
      </w:r>
      <w:r w:rsidR="00845B51" w:rsidRPr="003B4426">
        <w:rPr>
          <w:sz w:val="28"/>
          <w:szCs w:val="28"/>
        </w:rPr>
        <w:t xml:space="preserve"> </w:t>
      </w:r>
      <w:r w:rsidR="00090812" w:rsidRPr="003B4426">
        <w:rPr>
          <w:sz w:val="28"/>
          <w:szCs w:val="28"/>
        </w:rPr>
        <w:t>Д.Н. Меркулов</w:t>
      </w:r>
    </w:p>
    <w:p w14:paraId="1869C471" w14:textId="2CA1F493" w:rsidR="00C179E5" w:rsidRPr="003B4426" w:rsidRDefault="00C179E5" w:rsidP="00001295">
      <w:pPr>
        <w:pStyle w:val="a5"/>
        <w:rPr>
          <w:sz w:val="28"/>
          <w:szCs w:val="28"/>
        </w:rPr>
      </w:pPr>
    </w:p>
    <w:p w14:paraId="5C3076DB" w14:textId="4A4C8607" w:rsidR="00C179E5" w:rsidRPr="001D50A2" w:rsidRDefault="00C179E5" w:rsidP="00001295">
      <w:pPr>
        <w:pStyle w:val="a5"/>
        <w:rPr>
          <w:sz w:val="28"/>
          <w:szCs w:val="28"/>
        </w:rPr>
      </w:pPr>
    </w:p>
    <w:p w14:paraId="74BE858B" w14:textId="25C551F4" w:rsidR="00C179E5" w:rsidRPr="001D50A2" w:rsidRDefault="00C179E5" w:rsidP="00001295">
      <w:pPr>
        <w:pStyle w:val="a5"/>
        <w:rPr>
          <w:sz w:val="28"/>
          <w:szCs w:val="28"/>
        </w:rPr>
      </w:pPr>
    </w:p>
    <w:p w14:paraId="07AB8179" w14:textId="5992A95D" w:rsidR="00C179E5" w:rsidRPr="001D50A2" w:rsidRDefault="00C179E5" w:rsidP="00001295">
      <w:pPr>
        <w:pStyle w:val="a5"/>
        <w:rPr>
          <w:sz w:val="28"/>
          <w:szCs w:val="28"/>
        </w:rPr>
      </w:pPr>
    </w:p>
    <w:p w14:paraId="17798989" w14:textId="2C9E16E0" w:rsidR="00B976EE" w:rsidRDefault="00B976EE" w:rsidP="00001295">
      <w:pPr>
        <w:pStyle w:val="a5"/>
        <w:rPr>
          <w:sz w:val="28"/>
          <w:szCs w:val="28"/>
        </w:rPr>
      </w:pPr>
    </w:p>
    <w:p w14:paraId="47E05B81" w14:textId="52507941" w:rsidR="00B976EE" w:rsidRDefault="00B976EE" w:rsidP="00001295">
      <w:pPr>
        <w:pStyle w:val="a5"/>
        <w:rPr>
          <w:sz w:val="28"/>
          <w:szCs w:val="28"/>
        </w:rPr>
      </w:pPr>
    </w:p>
    <w:p w14:paraId="74488E2C" w14:textId="1E832CD7" w:rsidR="003B4426" w:rsidRDefault="003B4426" w:rsidP="00001295">
      <w:pPr>
        <w:pStyle w:val="a5"/>
        <w:rPr>
          <w:sz w:val="28"/>
          <w:szCs w:val="28"/>
        </w:rPr>
      </w:pPr>
    </w:p>
    <w:p w14:paraId="295BFB84" w14:textId="48CCAE66" w:rsidR="003B4426" w:rsidRDefault="003B4426" w:rsidP="00001295">
      <w:pPr>
        <w:pStyle w:val="a5"/>
        <w:rPr>
          <w:sz w:val="28"/>
          <w:szCs w:val="28"/>
        </w:rPr>
      </w:pPr>
    </w:p>
    <w:p w14:paraId="6F4B68C7" w14:textId="77777777" w:rsidR="003B4426" w:rsidRDefault="003B4426" w:rsidP="00001295">
      <w:pPr>
        <w:pStyle w:val="a5"/>
        <w:rPr>
          <w:sz w:val="28"/>
          <w:szCs w:val="28"/>
        </w:rPr>
      </w:pPr>
    </w:p>
    <w:p w14:paraId="46456113" w14:textId="6EA9ED0B" w:rsidR="00B976EE" w:rsidRDefault="00B976EE" w:rsidP="00001295">
      <w:pPr>
        <w:pStyle w:val="a5"/>
        <w:rPr>
          <w:sz w:val="28"/>
          <w:szCs w:val="28"/>
        </w:rPr>
      </w:pPr>
    </w:p>
    <w:p w14:paraId="392D27CF" w14:textId="145CF37D" w:rsidR="00C179E5" w:rsidRDefault="00C179E5" w:rsidP="00001295">
      <w:pPr>
        <w:pStyle w:val="a5"/>
        <w:rPr>
          <w:sz w:val="28"/>
          <w:szCs w:val="28"/>
        </w:rPr>
      </w:pPr>
    </w:p>
    <w:p w14:paraId="4CF5BA3B" w14:textId="09F64FA4" w:rsidR="00C179E5" w:rsidRDefault="00C179E5" w:rsidP="00001295">
      <w:pPr>
        <w:pStyle w:val="a5"/>
        <w:rPr>
          <w:sz w:val="28"/>
          <w:szCs w:val="28"/>
        </w:rPr>
      </w:pPr>
    </w:p>
    <w:p w14:paraId="4959F0C3" w14:textId="1A764CCC" w:rsidR="00C179E5" w:rsidRDefault="00C179E5" w:rsidP="00001295">
      <w:pPr>
        <w:pStyle w:val="a5"/>
        <w:rPr>
          <w:sz w:val="28"/>
          <w:szCs w:val="28"/>
        </w:rPr>
      </w:pPr>
    </w:p>
    <w:p w14:paraId="476CED6C" w14:textId="77777777" w:rsidR="00C179E5" w:rsidRDefault="00C179E5" w:rsidP="003D0643">
      <w:pPr>
        <w:pStyle w:val="a5"/>
        <w:rPr>
          <w:sz w:val="28"/>
          <w:szCs w:val="28"/>
        </w:rPr>
      </w:pPr>
    </w:p>
    <w:sectPr w:rsidR="00C179E5" w:rsidSect="00157341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5E9F" w14:textId="77777777" w:rsidR="00741290" w:rsidRDefault="00741290">
      <w:r>
        <w:separator/>
      </w:r>
    </w:p>
  </w:endnote>
  <w:endnote w:type="continuationSeparator" w:id="0">
    <w:p w14:paraId="64F0C279" w14:textId="77777777" w:rsidR="00741290" w:rsidRDefault="0074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B1D3" w14:textId="77777777" w:rsidR="00741290" w:rsidRDefault="00741290">
      <w:r>
        <w:separator/>
      </w:r>
    </w:p>
  </w:footnote>
  <w:footnote w:type="continuationSeparator" w:id="0">
    <w:p w14:paraId="7A3E89E0" w14:textId="77777777" w:rsidR="00741290" w:rsidRDefault="0074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0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1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2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8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3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6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7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665134938">
    <w:abstractNumId w:val="45"/>
  </w:num>
  <w:num w:numId="2" w16cid:durableId="1918781570">
    <w:abstractNumId w:val="2"/>
  </w:num>
  <w:num w:numId="3" w16cid:durableId="89157520">
    <w:abstractNumId w:val="34"/>
  </w:num>
  <w:num w:numId="4" w16cid:durableId="489489803">
    <w:abstractNumId w:val="22"/>
  </w:num>
  <w:num w:numId="5" w16cid:durableId="731121786">
    <w:abstractNumId w:val="10"/>
  </w:num>
  <w:num w:numId="6" w16cid:durableId="41641752">
    <w:abstractNumId w:val="4"/>
  </w:num>
  <w:num w:numId="7" w16cid:durableId="1671521689">
    <w:abstractNumId w:val="25"/>
  </w:num>
  <w:num w:numId="8" w16cid:durableId="1724408895">
    <w:abstractNumId w:val="26"/>
  </w:num>
  <w:num w:numId="9" w16cid:durableId="1169522637">
    <w:abstractNumId w:val="24"/>
  </w:num>
  <w:num w:numId="10" w16cid:durableId="1258172433">
    <w:abstractNumId w:val="9"/>
  </w:num>
  <w:num w:numId="11" w16cid:durableId="2001494089">
    <w:abstractNumId w:val="29"/>
  </w:num>
  <w:num w:numId="12" w16cid:durableId="1657298752">
    <w:abstractNumId w:val="33"/>
  </w:num>
  <w:num w:numId="13" w16cid:durableId="1160736759">
    <w:abstractNumId w:val="7"/>
  </w:num>
  <w:num w:numId="14" w16cid:durableId="965238738">
    <w:abstractNumId w:val="37"/>
  </w:num>
  <w:num w:numId="15" w16cid:durableId="1917090906">
    <w:abstractNumId w:val="12"/>
  </w:num>
  <w:num w:numId="16" w16cid:durableId="1556159340">
    <w:abstractNumId w:val="11"/>
  </w:num>
  <w:num w:numId="17" w16cid:durableId="1699041579">
    <w:abstractNumId w:val="35"/>
  </w:num>
  <w:num w:numId="18" w16cid:durableId="1158501287">
    <w:abstractNumId w:val="16"/>
  </w:num>
  <w:num w:numId="19" w16cid:durableId="600603469">
    <w:abstractNumId w:val="18"/>
  </w:num>
  <w:num w:numId="20" w16cid:durableId="1639801754">
    <w:abstractNumId w:val="39"/>
  </w:num>
  <w:num w:numId="21" w16cid:durableId="1922762493">
    <w:abstractNumId w:val="40"/>
  </w:num>
  <w:num w:numId="22" w16cid:durableId="1195267444">
    <w:abstractNumId w:val="15"/>
  </w:num>
  <w:num w:numId="23" w16cid:durableId="2030836594">
    <w:abstractNumId w:val="31"/>
  </w:num>
  <w:num w:numId="24" w16cid:durableId="1777630422">
    <w:abstractNumId w:val="1"/>
  </w:num>
  <w:num w:numId="25" w16cid:durableId="260533765">
    <w:abstractNumId w:val="46"/>
  </w:num>
  <w:num w:numId="26" w16cid:durableId="2024279428">
    <w:abstractNumId w:val="42"/>
  </w:num>
  <w:num w:numId="27" w16cid:durableId="560482120">
    <w:abstractNumId w:val="23"/>
  </w:num>
  <w:num w:numId="28" w16cid:durableId="1045910045">
    <w:abstractNumId w:val="44"/>
  </w:num>
  <w:num w:numId="29" w16cid:durableId="79957088">
    <w:abstractNumId w:val="0"/>
  </w:num>
  <w:num w:numId="30" w16cid:durableId="1158770963">
    <w:abstractNumId w:val="17"/>
  </w:num>
  <w:num w:numId="31" w16cid:durableId="1951663531">
    <w:abstractNumId w:val="21"/>
  </w:num>
  <w:num w:numId="32" w16cid:durableId="1750730032">
    <w:abstractNumId w:val="32"/>
  </w:num>
  <w:num w:numId="33" w16cid:durableId="256594276">
    <w:abstractNumId w:val="47"/>
  </w:num>
  <w:num w:numId="34" w16cid:durableId="2027901616">
    <w:abstractNumId w:val="38"/>
  </w:num>
  <w:num w:numId="35" w16cid:durableId="1545025905">
    <w:abstractNumId w:val="43"/>
  </w:num>
  <w:num w:numId="36" w16cid:durableId="2070959598">
    <w:abstractNumId w:val="27"/>
  </w:num>
  <w:num w:numId="37" w16cid:durableId="1689091142">
    <w:abstractNumId w:val="14"/>
  </w:num>
  <w:num w:numId="38" w16cid:durableId="1843738040">
    <w:abstractNumId w:val="19"/>
  </w:num>
  <w:num w:numId="39" w16cid:durableId="997999174">
    <w:abstractNumId w:val="6"/>
  </w:num>
  <w:num w:numId="40" w16cid:durableId="626354112">
    <w:abstractNumId w:val="36"/>
  </w:num>
  <w:num w:numId="41" w16cid:durableId="577447070">
    <w:abstractNumId w:val="5"/>
  </w:num>
  <w:num w:numId="42" w16cid:durableId="47850263">
    <w:abstractNumId w:val="30"/>
  </w:num>
  <w:num w:numId="43" w16cid:durableId="2011254500">
    <w:abstractNumId w:val="3"/>
  </w:num>
  <w:num w:numId="44" w16cid:durableId="1582838332">
    <w:abstractNumId w:val="8"/>
  </w:num>
  <w:num w:numId="45" w16cid:durableId="1064792365">
    <w:abstractNumId w:val="28"/>
  </w:num>
  <w:num w:numId="46" w16cid:durableId="103351400">
    <w:abstractNumId w:val="41"/>
  </w:num>
  <w:num w:numId="47" w16cid:durableId="1128858010">
    <w:abstractNumId w:val="13"/>
  </w:num>
  <w:num w:numId="48" w16cid:durableId="3134893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51A10"/>
    <w:rsid w:val="0008305D"/>
    <w:rsid w:val="00085E44"/>
    <w:rsid w:val="00090812"/>
    <w:rsid w:val="0009332D"/>
    <w:rsid w:val="000A238A"/>
    <w:rsid w:val="000A257F"/>
    <w:rsid w:val="000A3EF8"/>
    <w:rsid w:val="000B1582"/>
    <w:rsid w:val="000C4BF6"/>
    <w:rsid w:val="000F02FA"/>
    <w:rsid w:val="000F5786"/>
    <w:rsid w:val="0010100F"/>
    <w:rsid w:val="0012645A"/>
    <w:rsid w:val="00155A6C"/>
    <w:rsid w:val="00157341"/>
    <w:rsid w:val="0017201B"/>
    <w:rsid w:val="00173669"/>
    <w:rsid w:val="00184331"/>
    <w:rsid w:val="00194B26"/>
    <w:rsid w:val="001A6546"/>
    <w:rsid w:val="001B191C"/>
    <w:rsid w:val="001B4961"/>
    <w:rsid w:val="001B5374"/>
    <w:rsid w:val="001C0035"/>
    <w:rsid w:val="001C3602"/>
    <w:rsid w:val="001C3F3E"/>
    <w:rsid w:val="001C5DF9"/>
    <w:rsid w:val="001D50A2"/>
    <w:rsid w:val="001D6158"/>
    <w:rsid w:val="001E29A5"/>
    <w:rsid w:val="002153F7"/>
    <w:rsid w:val="00247CD7"/>
    <w:rsid w:val="00263883"/>
    <w:rsid w:val="00292C94"/>
    <w:rsid w:val="002953C8"/>
    <w:rsid w:val="002A1DC8"/>
    <w:rsid w:val="002C7A42"/>
    <w:rsid w:val="002E111B"/>
    <w:rsid w:val="002E2716"/>
    <w:rsid w:val="002E2A9A"/>
    <w:rsid w:val="002E2AC1"/>
    <w:rsid w:val="002E625B"/>
    <w:rsid w:val="002F31EF"/>
    <w:rsid w:val="00304553"/>
    <w:rsid w:val="00344C6C"/>
    <w:rsid w:val="00360AAE"/>
    <w:rsid w:val="00362E7E"/>
    <w:rsid w:val="00384AF0"/>
    <w:rsid w:val="003B2901"/>
    <w:rsid w:val="003B410C"/>
    <w:rsid w:val="003B4426"/>
    <w:rsid w:val="003C27D3"/>
    <w:rsid w:val="003D0643"/>
    <w:rsid w:val="003D206F"/>
    <w:rsid w:val="003D7F25"/>
    <w:rsid w:val="003E2BDB"/>
    <w:rsid w:val="00411162"/>
    <w:rsid w:val="00412271"/>
    <w:rsid w:val="00415E9C"/>
    <w:rsid w:val="00420466"/>
    <w:rsid w:val="0043064E"/>
    <w:rsid w:val="00442829"/>
    <w:rsid w:val="00456C6C"/>
    <w:rsid w:val="00496742"/>
    <w:rsid w:val="004C1B81"/>
    <w:rsid w:val="004C73C0"/>
    <w:rsid w:val="004D4ADF"/>
    <w:rsid w:val="004E2960"/>
    <w:rsid w:val="004E740F"/>
    <w:rsid w:val="004F23B2"/>
    <w:rsid w:val="004F77AC"/>
    <w:rsid w:val="00506B9A"/>
    <w:rsid w:val="005071E0"/>
    <w:rsid w:val="00550AB4"/>
    <w:rsid w:val="005726D6"/>
    <w:rsid w:val="00591FD4"/>
    <w:rsid w:val="005A257D"/>
    <w:rsid w:val="005A2795"/>
    <w:rsid w:val="005B00CA"/>
    <w:rsid w:val="005E5885"/>
    <w:rsid w:val="005F081A"/>
    <w:rsid w:val="005F3D2A"/>
    <w:rsid w:val="00601007"/>
    <w:rsid w:val="006019A5"/>
    <w:rsid w:val="0060788C"/>
    <w:rsid w:val="00623881"/>
    <w:rsid w:val="00623BD3"/>
    <w:rsid w:val="00630F5B"/>
    <w:rsid w:val="00655DF0"/>
    <w:rsid w:val="0069269E"/>
    <w:rsid w:val="006C7DC9"/>
    <w:rsid w:val="006D05D7"/>
    <w:rsid w:val="006F2587"/>
    <w:rsid w:val="00700C5E"/>
    <w:rsid w:val="00706AD1"/>
    <w:rsid w:val="0071170C"/>
    <w:rsid w:val="00730B0F"/>
    <w:rsid w:val="00741290"/>
    <w:rsid w:val="00744947"/>
    <w:rsid w:val="00755831"/>
    <w:rsid w:val="00771F9E"/>
    <w:rsid w:val="007755E0"/>
    <w:rsid w:val="007873B5"/>
    <w:rsid w:val="007A1A81"/>
    <w:rsid w:val="007A63AF"/>
    <w:rsid w:val="007E5ED1"/>
    <w:rsid w:val="007E6EBB"/>
    <w:rsid w:val="00800BA8"/>
    <w:rsid w:val="008103EF"/>
    <w:rsid w:val="008349C4"/>
    <w:rsid w:val="00835DA3"/>
    <w:rsid w:val="00845B51"/>
    <w:rsid w:val="00853E2E"/>
    <w:rsid w:val="00855CEB"/>
    <w:rsid w:val="008561CB"/>
    <w:rsid w:val="0089130F"/>
    <w:rsid w:val="00893072"/>
    <w:rsid w:val="008C7F48"/>
    <w:rsid w:val="008D2508"/>
    <w:rsid w:val="008F21F9"/>
    <w:rsid w:val="009139D5"/>
    <w:rsid w:val="009476B8"/>
    <w:rsid w:val="0095070E"/>
    <w:rsid w:val="00950AD7"/>
    <w:rsid w:val="009527DB"/>
    <w:rsid w:val="0096571E"/>
    <w:rsid w:val="00971417"/>
    <w:rsid w:val="0098293F"/>
    <w:rsid w:val="00986852"/>
    <w:rsid w:val="00991FE1"/>
    <w:rsid w:val="009C278A"/>
    <w:rsid w:val="009C5AC3"/>
    <w:rsid w:val="009D3FA4"/>
    <w:rsid w:val="009D40CC"/>
    <w:rsid w:val="009D4E48"/>
    <w:rsid w:val="009E2E3C"/>
    <w:rsid w:val="009F3701"/>
    <w:rsid w:val="009F6E60"/>
    <w:rsid w:val="009F728F"/>
    <w:rsid w:val="00A16287"/>
    <w:rsid w:val="00A306BC"/>
    <w:rsid w:val="00A30C48"/>
    <w:rsid w:val="00A70A4A"/>
    <w:rsid w:val="00A94D1E"/>
    <w:rsid w:val="00AA1BE5"/>
    <w:rsid w:val="00AA398B"/>
    <w:rsid w:val="00AB4047"/>
    <w:rsid w:val="00AC56C4"/>
    <w:rsid w:val="00B05827"/>
    <w:rsid w:val="00B40140"/>
    <w:rsid w:val="00B51953"/>
    <w:rsid w:val="00B56507"/>
    <w:rsid w:val="00B72A63"/>
    <w:rsid w:val="00B74469"/>
    <w:rsid w:val="00B84E8B"/>
    <w:rsid w:val="00B976EE"/>
    <w:rsid w:val="00B97E91"/>
    <w:rsid w:val="00BC6A97"/>
    <w:rsid w:val="00BD2129"/>
    <w:rsid w:val="00BD5BF2"/>
    <w:rsid w:val="00BF6B8E"/>
    <w:rsid w:val="00C11327"/>
    <w:rsid w:val="00C13367"/>
    <w:rsid w:val="00C179E5"/>
    <w:rsid w:val="00C30287"/>
    <w:rsid w:val="00C65248"/>
    <w:rsid w:val="00C76913"/>
    <w:rsid w:val="00C831B6"/>
    <w:rsid w:val="00C95BA7"/>
    <w:rsid w:val="00CA17AC"/>
    <w:rsid w:val="00CB7047"/>
    <w:rsid w:val="00CC46E8"/>
    <w:rsid w:val="00CC5FBD"/>
    <w:rsid w:val="00CD31C1"/>
    <w:rsid w:val="00CF4982"/>
    <w:rsid w:val="00D1469E"/>
    <w:rsid w:val="00D17421"/>
    <w:rsid w:val="00D50E19"/>
    <w:rsid w:val="00D52D70"/>
    <w:rsid w:val="00D55C09"/>
    <w:rsid w:val="00D7398D"/>
    <w:rsid w:val="00D85DF5"/>
    <w:rsid w:val="00D869B0"/>
    <w:rsid w:val="00D9508A"/>
    <w:rsid w:val="00DA5055"/>
    <w:rsid w:val="00DC77D8"/>
    <w:rsid w:val="00E2453A"/>
    <w:rsid w:val="00E77FF9"/>
    <w:rsid w:val="00E82901"/>
    <w:rsid w:val="00EB0B23"/>
    <w:rsid w:val="00EC4F64"/>
    <w:rsid w:val="00ED3B43"/>
    <w:rsid w:val="00EE532B"/>
    <w:rsid w:val="00EE6A88"/>
    <w:rsid w:val="00F27F1F"/>
    <w:rsid w:val="00F32A8B"/>
    <w:rsid w:val="00F66543"/>
    <w:rsid w:val="00F71690"/>
    <w:rsid w:val="00F75F03"/>
    <w:rsid w:val="00F8055A"/>
    <w:rsid w:val="00F9176C"/>
    <w:rsid w:val="00F917F8"/>
    <w:rsid w:val="00F9260F"/>
    <w:rsid w:val="00FB17E1"/>
    <w:rsid w:val="00FB62E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aa">
    <w:name w:val="Название"/>
    <w:basedOn w:val="a"/>
    <w:qFormat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uiPriority w:val="20"/>
    <w:qFormat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5FD2-4561-4E97-BE6C-91BC76B8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22</cp:revision>
  <cp:lastPrinted>2024-02-21T03:32:00Z</cp:lastPrinted>
  <dcterms:created xsi:type="dcterms:W3CDTF">2024-02-21T07:15:00Z</dcterms:created>
  <dcterms:modified xsi:type="dcterms:W3CDTF">2025-06-16T07:30:00Z</dcterms:modified>
</cp:coreProperties>
</file>