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 КРАЙ</w:t>
      </w:r>
    </w:p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МИНУСИНСКИЙ ГОРОДСКОЙ  СОВЕТ ДЕПУТАТОВ</w:t>
      </w:r>
    </w:p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C00845" w:rsidRDefault="00C00845" w:rsidP="00C00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:rsidR="00030363" w:rsidRDefault="00030363" w:rsidP="000303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0363" w:rsidRDefault="00030363" w:rsidP="000303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0363" w:rsidRPr="00C00845" w:rsidRDefault="00C00845" w:rsidP="00C008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0845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="00030363" w:rsidRPr="00C00845">
        <w:rPr>
          <w:rFonts w:ascii="Times New Roman" w:hAnsi="Times New Roman" w:cs="Times New Roman"/>
          <w:b w:val="0"/>
          <w:sz w:val="28"/>
          <w:szCs w:val="28"/>
        </w:rPr>
        <w:t xml:space="preserve">г.             </w:t>
      </w:r>
      <w:r w:rsidRPr="00C0084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30363" w:rsidRPr="00C008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C0084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C00845">
        <w:rPr>
          <w:rFonts w:ascii="Times New Roman" w:hAnsi="Times New Roman" w:cs="Times New Roman"/>
          <w:b w:val="0"/>
          <w:sz w:val="28"/>
          <w:szCs w:val="28"/>
        </w:rPr>
        <w:t xml:space="preserve">  № 44-284р</w:t>
      </w:r>
    </w:p>
    <w:p w:rsidR="00030363" w:rsidRDefault="00030363" w:rsidP="000303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30363" w:rsidRPr="00C00845" w:rsidRDefault="00030363" w:rsidP="0003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845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proofErr w:type="gramStart"/>
      <w:r w:rsidRPr="00C00845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030363" w:rsidRPr="00C00845" w:rsidRDefault="00030363" w:rsidP="0003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0845">
        <w:rPr>
          <w:rFonts w:ascii="Times New Roman" w:hAnsi="Times New Roman" w:cs="Times New Roman"/>
          <w:sz w:val="28"/>
          <w:szCs w:val="28"/>
        </w:rPr>
        <w:t>палате города Минусинска</w:t>
      </w:r>
    </w:p>
    <w:p w:rsidR="00030363" w:rsidRDefault="00030363" w:rsidP="0003036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30363" w:rsidRDefault="00030363" w:rsidP="00030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hyperlink r:id="rId6" w:history="1">
        <w:r w:rsidRPr="00C008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</w:hyperlink>
      <w:r w:rsidRPr="00C00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от 07.02.2011 </w:t>
      </w:r>
      <w:hyperlink r:id="rId7" w:history="1">
        <w:r w:rsidRPr="00C008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8" w:history="1">
        <w:r w:rsidRPr="00C008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C00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город Минусинск Красноярского края, Минусинский городской Совет депутатов решил:</w:t>
      </w:r>
    </w:p>
    <w:p w:rsidR="00030363" w:rsidRDefault="00030363" w:rsidP="00030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anchor="P38" w:history="1">
        <w:r w:rsidRPr="00C0084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C00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Контрольно-счетной палате города Минусинска согласно приложению.</w:t>
      </w:r>
    </w:p>
    <w:p w:rsidR="00030363" w:rsidRDefault="00030363" w:rsidP="00030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решение Минусинского городского Совета депутатов от 19 ноября 2020 г. № 35-204р «Об утверждении Положения о Контрольно-счетной палате города Минусинска».</w:t>
      </w:r>
    </w:p>
    <w:p w:rsidR="00030363" w:rsidRDefault="00030363" w:rsidP="00030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962A5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:rsidR="00030363" w:rsidRDefault="00030363" w:rsidP="00030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030363" w:rsidRDefault="00030363" w:rsidP="000303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0363" w:rsidRDefault="00030363" w:rsidP="000303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030363" w:rsidTr="00C00845">
        <w:tc>
          <w:tcPr>
            <w:tcW w:w="4785" w:type="dxa"/>
          </w:tcPr>
          <w:p w:rsidR="00030363" w:rsidRDefault="0003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Минусинска</w:t>
            </w:r>
          </w:p>
          <w:p w:rsidR="00030363" w:rsidRDefault="0003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63" w:rsidRDefault="0003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030363" w:rsidRDefault="00030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3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 Первухин</w:t>
            </w:r>
          </w:p>
        </w:tc>
        <w:tc>
          <w:tcPr>
            <w:tcW w:w="5529" w:type="dxa"/>
          </w:tcPr>
          <w:p w:rsidR="00030363" w:rsidRDefault="00030363" w:rsidP="00C00845">
            <w:pPr>
              <w:spacing w:after="0" w:line="240" w:lineRule="auto"/>
              <w:ind w:left="1452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Председатель Минусинского                                                  </w:t>
            </w:r>
            <w:r w:rsidR="00C00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Совета депутатов                                                                         </w:t>
            </w:r>
          </w:p>
          <w:p w:rsidR="00030363" w:rsidRDefault="000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363" w:rsidRDefault="0003036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F3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Чумаченко</w:t>
            </w:r>
          </w:p>
          <w:p w:rsidR="00030363" w:rsidRDefault="0003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363" w:rsidRDefault="00030363" w:rsidP="00030363">
      <w:pPr>
        <w:pStyle w:val="ConsPlusNormal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030363" w:rsidRDefault="000303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363" w:rsidRDefault="000303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363" w:rsidRDefault="000303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363" w:rsidRDefault="000303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45" w:rsidRDefault="00D220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845" w:rsidRDefault="00C008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45" w:rsidRDefault="00C008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45" w:rsidRDefault="00C008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0845" w:rsidRDefault="00C008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62728D" w:rsidP="00C0084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45F49" w:rsidRPr="00236D5D">
        <w:rPr>
          <w:rFonts w:ascii="Times New Roman" w:hAnsi="Times New Roman" w:cs="Times New Roman"/>
          <w:sz w:val="28"/>
          <w:szCs w:val="28"/>
        </w:rPr>
        <w:t>Приложение</w:t>
      </w:r>
      <w:r w:rsidR="00C00845">
        <w:rPr>
          <w:rFonts w:ascii="Times New Roman" w:hAnsi="Times New Roman" w:cs="Times New Roman"/>
          <w:sz w:val="28"/>
          <w:szCs w:val="28"/>
        </w:rPr>
        <w:t xml:space="preserve"> 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к </w:t>
      </w:r>
      <w:r w:rsidR="00AD62D6"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C00845">
        <w:rPr>
          <w:rFonts w:ascii="Times New Roman" w:hAnsi="Times New Roman" w:cs="Times New Roman"/>
          <w:sz w:val="28"/>
          <w:szCs w:val="28"/>
        </w:rPr>
        <w:t>р</w:t>
      </w:r>
      <w:r w:rsidR="00945F49" w:rsidRPr="00236D5D">
        <w:rPr>
          <w:rFonts w:ascii="Times New Roman" w:hAnsi="Times New Roman" w:cs="Times New Roman"/>
          <w:sz w:val="28"/>
          <w:szCs w:val="28"/>
        </w:rPr>
        <w:t>ешени</w:t>
      </w:r>
      <w:r w:rsidR="00C00845">
        <w:rPr>
          <w:rFonts w:ascii="Times New Roman" w:hAnsi="Times New Roman" w:cs="Times New Roman"/>
          <w:sz w:val="28"/>
          <w:szCs w:val="28"/>
        </w:rPr>
        <w:t>ю</w:t>
      </w:r>
    </w:p>
    <w:p w:rsidR="00945F49" w:rsidRPr="00236D5D" w:rsidRDefault="00945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:rsidR="00C00845" w:rsidRDefault="00945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45F49" w:rsidRPr="00236D5D" w:rsidRDefault="00C00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29.09.2021 №44-284р</w:t>
      </w:r>
    </w:p>
    <w:p w:rsidR="00945F49" w:rsidRPr="00236D5D" w:rsidRDefault="00945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236D5D">
        <w:rPr>
          <w:rFonts w:ascii="Times New Roman" w:hAnsi="Times New Roman" w:cs="Times New Roman"/>
          <w:sz w:val="28"/>
          <w:szCs w:val="28"/>
        </w:rPr>
        <w:t>ПОЛОЖЕНИЕ</w:t>
      </w:r>
    </w:p>
    <w:p w:rsidR="00945F49" w:rsidRPr="00236D5D" w:rsidRDefault="00945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О КОНТРОЛЬНО-СЧЕТНОЙ ПАЛАТЕ ГОРОДА МИНУСИНСКА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1. Статус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Контрольно-счетная палата города Минусинска (далее - Контрольно-счетная палата) является постоянно действующим органом внешнего муниципального финансового контроля, образуется Минусинским городским Советом депутатов (далее - городской Совет) и ему подотчетна.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Контрольно-счетная палата обладает организационной и функциональной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независимостью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и осуществляют свою деятельность самостоятельно.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городского Совета.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Полное наименование: Контрольно-счетная палата города Минусинска, сокращенное - КСП г. Минусинска.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деятельности.</w:t>
      </w:r>
    </w:p>
    <w:p w:rsidR="00AF4DC8" w:rsidRPr="00236D5D" w:rsidRDefault="00AF4DC8" w:rsidP="00AF4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DC8" w:rsidRPr="00236D5D" w:rsidRDefault="00AF4DC8" w:rsidP="00AF4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6. Контрольно-счетная палата может учреждать ведомственные награды и знаки отличия, утверждать положения об этих наградах и знаках, их описание и рисунки, порядок награждения.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10" w:history="1">
        <w:r w:rsidRPr="00236D5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Красноярского края, </w:t>
      </w:r>
      <w:hyperlink r:id="rId11" w:history="1">
        <w:r w:rsidRPr="00236D5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городского округа город Минусинск Красноярского края, настоящего Положения и иных муниципальных правовых актов.</w:t>
      </w:r>
    </w:p>
    <w:p w:rsidR="006957B5" w:rsidRPr="00236D5D" w:rsidRDefault="00695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DB0AEF" w:rsidRPr="00236D5D">
        <w:rPr>
          <w:rFonts w:ascii="Times New Roman" w:hAnsi="Times New Roman" w:cs="Times New Roman"/>
          <w:sz w:val="28"/>
          <w:szCs w:val="28"/>
        </w:rPr>
        <w:t>, открытости</w:t>
      </w:r>
      <w:r w:rsidRPr="00236D5D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Статья 4. Состав </w:t>
      </w:r>
      <w:r w:rsidR="003A66F3" w:rsidRPr="00236D5D">
        <w:rPr>
          <w:rFonts w:ascii="Times New Roman" w:hAnsi="Times New Roman" w:cs="Times New Roman"/>
          <w:sz w:val="28"/>
          <w:szCs w:val="28"/>
        </w:rPr>
        <w:t xml:space="preserve">и структура </w:t>
      </w:r>
      <w:r w:rsidRPr="00236D5D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6F3" w:rsidRPr="00236D5D" w:rsidRDefault="00945F49" w:rsidP="003A6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 и аппарата Контрольно-счетной палаты.</w:t>
      </w:r>
      <w:r w:rsidR="00500F3E"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Pr="00236D5D">
        <w:rPr>
          <w:rFonts w:ascii="Times New Roman" w:hAnsi="Times New Roman" w:cs="Times New Roman"/>
          <w:sz w:val="28"/>
          <w:szCs w:val="28"/>
        </w:rPr>
        <w:t xml:space="preserve">В состав аппарата Контрольно-счетной палаты входят инспекторы. </w:t>
      </w:r>
    </w:p>
    <w:p w:rsidR="00B2721A" w:rsidRPr="00236D5D" w:rsidRDefault="00945F49" w:rsidP="00B27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</w:t>
      </w:r>
      <w:r w:rsidR="00B2721A" w:rsidRPr="00236D5D">
        <w:rPr>
          <w:rFonts w:ascii="Times New Roman" w:hAnsi="Times New Roman" w:cs="Times New Roman"/>
          <w:sz w:val="28"/>
          <w:szCs w:val="28"/>
        </w:rPr>
        <w:t xml:space="preserve"> в пределах компетенции Контрольно-счетной палаты.</w:t>
      </w:r>
    </w:p>
    <w:p w:rsidR="00500F3E" w:rsidRPr="00236D5D" w:rsidRDefault="00500F3E" w:rsidP="00500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A6A" w:rsidRPr="00236D5D" w:rsidRDefault="00500F3E" w:rsidP="004D6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. </w:t>
      </w:r>
      <w:r w:rsidR="004D6A6A" w:rsidRPr="00236D5D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замещает муниципальную должность.</w:t>
      </w:r>
    </w:p>
    <w:p w:rsidR="00AF4DC8" w:rsidRPr="00236D5D" w:rsidRDefault="004D6A6A" w:rsidP="00500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5F49" w:rsidRPr="00236D5D">
        <w:rPr>
          <w:rFonts w:ascii="Times New Roman" w:hAnsi="Times New Roman" w:cs="Times New Roman"/>
          <w:sz w:val="28"/>
          <w:szCs w:val="28"/>
        </w:rPr>
        <w:t>нспекторы замещают должности муниципальной службы в соответствии с законом Красноярского края.</w:t>
      </w:r>
      <w:r w:rsidR="00500F3E" w:rsidRPr="0023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236D5D" w:rsidRDefault="00F127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. </w:t>
      </w:r>
      <w:r w:rsidR="00B2721A" w:rsidRPr="00236D5D">
        <w:rPr>
          <w:rFonts w:ascii="Times New Roman" w:hAnsi="Times New Roman" w:cs="Times New Roman"/>
          <w:sz w:val="28"/>
          <w:szCs w:val="28"/>
        </w:rPr>
        <w:t>Ш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татная численность Контрольно-счетной палаты </w:t>
      </w:r>
      <w:r w:rsidR="00DB0AEF" w:rsidRPr="00236D5D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945F49" w:rsidRPr="00236D5D">
        <w:rPr>
          <w:rFonts w:ascii="Times New Roman" w:hAnsi="Times New Roman" w:cs="Times New Roman"/>
          <w:sz w:val="28"/>
          <w:szCs w:val="28"/>
        </w:rPr>
        <w:t>решением городского Совета</w:t>
      </w:r>
      <w:r w:rsidR="00DB0AEF" w:rsidRPr="00236D5D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 w:rsidR="0097002C" w:rsidRPr="00236D5D">
        <w:rPr>
          <w:rFonts w:ascii="Times New Roman" w:hAnsi="Times New Roman" w:cs="Times New Roman"/>
          <w:sz w:val="28"/>
          <w:szCs w:val="28"/>
        </w:rPr>
        <w:t>К</w:t>
      </w:r>
      <w:r w:rsidR="00DB0AEF" w:rsidRPr="00236D5D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7002C" w:rsidRPr="00236D5D">
        <w:rPr>
          <w:rFonts w:ascii="Times New Roman" w:hAnsi="Times New Roman" w:cs="Times New Roman"/>
          <w:sz w:val="28"/>
          <w:szCs w:val="28"/>
        </w:rPr>
        <w:t>й палаты</w:t>
      </w:r>
      <w:r w:rsidR="00DB0AEF" w:rsidRPr="00236D5D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</w:t>
      </w:r>
      <w:r w:rsidR="0097002C" w:rsidRPr="00236D5D">
        <w:rPr>
          <w:rFonts w:ascii="Times New Roman" w:hAnsi="Times New Roman" w:cs="Times New Roman"/>
          <w:sz w:val="28"/>
          <w:szCs w:val="28"/>
        </w:rPr>
        <w:t xml:space="preserve"> организационной и функциональной независимости Контрольно-счетной палаты</w:t>
      </w:r>
      <w:r w:rsidR="00945F49" w:rsidRPr="00236D5D">
        <w:rPr>
          <w:rFonts w:ascii="Times New Roman" w:hAnsi="Times New Roman" w:cs="Times New Roman"/>
          <w:sz w:val="28"/>
          <w:szCs w:val="28"/>
        </w:rPr>
        <w:t>.</w:t>
      </w:r>
    </w:p>
    <w:p w:rsidR="00B2721A" w:rsidRPr="00236D5D" w:rsidRDefault="00B272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 Структура и штатное расписание Контрольно-счетной палаты утверждается Председателем Контрольно-счетной палаты, исходя из возложенных на Контрольно-счетную палату полномочий.</w:t>
      </w:r>
    </w:p>
    <w:p w:rsidR="00945F49" w:rsidRPr="00236D5D" w:rsidRDefault="00812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</w:t>
      </w:r>
      <w:r w:rsidR="00945F49" w:rsidRPr="00236D5D">
        <w:rPr>
          <w:rFonts w:ascii="Times New Roman" w:hAnsi="Times New Roman" w:cs="Times New Roman"/>
          <w:sz w:val="28"/>
          <w:szCs w:val="28"/>
        </w:rPr>
        <w:t>. Полномочия представителя н</w:t>
      </w:r>
      <w:r w:rsidR="00A152B5" w:rsidRPr="00236D5D">
        <w:rPr>
          <w:rFonts w:ascii="Times New Roman" w:hAnsi="Times New Roman" w:cs="Times New Roman"/>
          <w:sz w:val="28"/>
          <w:szCs w:val="28"/>
        </w:rPr>
        <w:t>а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нимателя для председателя Контрольно-счетной </w:t>
      </w:r>
      <w:r w:rsidR="00A152B5" w:rsidRPr="00236D5D">
        <w:rPr>
          <w:rFonts w:ascii="Times New Roman" w:hAnsi="Times New Roman" w:cs="Times New Roman"/>
          <w:sz w:val="28"/>
          <w:szCs w:val="28"/>
        </w:rPr>
        <w:t>палаты</w:t>
      </w:r>
      <w:r w:rsidR="00EE6C27"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945F49" w:rsidRPr="00236D5D">
        <w:rPr>
          <w:rFonts w:ascii="Times New Roman" w:hAnsi="Times New Roman" w:cs="Times New Roman"/>
          <w:sz w:val="28"/>
          <w:szCs w:val="28"/>
        </w:rPr>
        <w:t>города Минусинска осуществляет председатель Минусинского городского Совета депутатов.</w:t>
      </w:r>
    </w:p>
    <w:p w:rsidR="00812DBB" w:rsidRPr="00236D5D" w:rsidRDefault="00812DBB" w:rsidP="00812D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6. Полномочия представителя нанимателя для инспекторов Контрольно-счетной палаты города Минусинска осуществляет председатель Контрольно-счетной палаты.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председателя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 назначается на должность городским Советом сроком на 5 лет.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городской Совет: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1) Председателем городского Совета;</w:t>
      </w:r>
    </w:p>
    <w:p w:rsidR="00945F49" w:rsidRPr="00236D5D" w:rsidRDefault="00B95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</w:t>
      </w:r>
      <w:r w:rsidR="00945F49" w:rsidRPr="00236D5D">
        <w:rPr>
          <w:rFonts w:ascii="Times New Roman" w:hAnsi="Times New Roman" w:cs="Times New Roman"/>
          <w:sz w:val="28"/>
          <w:szCs w:val="28"/>
        </w:rPr>
        <w:t>) постоянными комиссиями городского Совета;</w:t>
      </w:r>
    </w:p>
    <w:p w:rsidR="00945F49" w:rsidRPr="00236D5D" w:rsidRDefault="00B95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</w:t>
      </w:r>
      <w:r w:rsidR="00945F49" w:rsidRPr="00236D5D">
        <w:rPr>
          <w:rFonts w:ascii="Times New Roman" w:hAnsi="Times New Roman" w:cs="Times New Roman"/>
          <w:sz w:val="28"/>
          <w:szCs w:val="28"/>
        </w:rPr>
        <w:t>) депутатами, не менее одной трети от установленного чи</w:t>
      </w:r>
      <w:r w:rsidRPr="00236D5D">
        <w:rPr>
          <w:rFonts w:ascii="Times New Roman" w:hAnsi="Times New Roman" w:cs="Times New Roman"/>
          <w:sz w:val="28"/>
          <w:szCs w:val="28"/>
        </w:rPr>
        <w:t>сла депутатов городского Совета;</w:t>
      </w:r>
    </w:p>
    <w:p w:rsidR="00B95513" w:rsidRPr="00236D5D" w:rsidRDefault="00B95513" w:rsidP="00B955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4) Главой города Минусинска.</w:t>
      </w:r>
    </w:p>
    <w:p w:rsidR="00C61132" w:rsidRDefault="00945F49" w:rsidP="00FC3E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</w:t>
      </w:r>
      <w:r w:rsidR="00FC3E32">
        <w:rPr>
          <w:rFonts w:ascii="Times New Roman" w:hAnsi="Times New Roman" w:cs="Times New Roman"/>
          <w:sz w:val="28"/>
          <w:szCs w:val="28"/>
        </w:rPr>
        <w:t>.</w:t>
      </w:r>
      <w:r w:rsidRPr="00236D5D">
        <w:rPr>
          <w:rFonts w:ascii="Times New Roman" w:hAnsi="Times New Roman" w:cs="Times New Roman"/>
          <w:sz w:val="28"/>
          <w:szCs w:val="28"/>
        </w:rPr>
        <w:t xml:space="preserve">Кандидатуры на должность председателя Контрольно-счетной палаты должны представляться в городской Совет не позднее, чем за 20 дней до истечения срока полномочий действующего председателя Контрольно-счетной палаты. </w:t>
      </w:r>
    </w:p>
    <w:p w:rsidR="007622EF" w:rsidRDefault="00C61132" w:rsidP="00C611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</w:t>
      </w:r>
      <w:r w:rsidRPr="00236D5D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6D5D">
        <w:rPr>
          <w:rFonts w:ascii="Times New Roman" w:hAnsi="Times New Roman" w:cs="Times New Roman"/>
          <w:sz w:val="28"/>
          <w:szCs w:val="28"/>
        </w:rPr>
        <w:t xml:space="preserve">редложения о кандидатурах на должность председателя Контрольно-счетной палаты вносятся в городской Совет не позднее,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6D5D">
        <w:rPr>
          <w:rFonts w:ascii="Times New Roman" w:hAnsi="Times New Roman" w:cs="Times New Roman"/>
          <w:sz w:val="28"/>
          <w:szCs w:val="28"/>
        </w:rPr>
        <w:t xml:space="preserve"> дн</w:t>
      </w:r>
      <w:r w:rsidR="00317761">
        <w:rPr>
          <w:rFonts w:ascii="Times New Roman" w:hAnsi="Times New Roman" w:cs="Times New Roman"/>
          <w:sz w:val="28"/>
          <w:szCs w:val="28"/>
        </w:rPr>
        <w:t>я</w:t>
      </w:r>
      <w:r w:rsidRPr="00236D5D">
        <w:rPr>
          <w:rFonts w:ascii="Times New Roman" w:hAnsi="Times New Roman" w:cs="Times New Roman"/>
          <w:sz w:val="28"/>
          <w:szCs w:val="28"/>
        </w:rPr>
        <w:t xml:space="preserve"> до даты проведения сессии, на которой подлежит рассмотрению вопрос о назначении председателя.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 Если по истечении срока полномочий председатель Контрольно-счетной палаты не назначен городским Советом, то ранее назначенный председатель продолжает исполнять свои обязанности до назначения нового председателя Контрольно-счетной палаты, но не более 3 месяцев.</w:t>
      </w:r>
    </w:p>
    <w:p w:rsidR="004A008E" w:rsidRDefault="00360C1D" w:rsidP="00360C1D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5F49" w:rsidRPr="00236D5D">
        <w:rPr>
          <w:rFonts w:ascii="Times New Roman" w:hAnsi="Times New Roman" w:cs="Times New Roman"/>
          <w:sz w:val="28"/>
          <w:szCs w:val="28"/>
        </w:rPr>
        <w:t>5. Одновременно с предложением о кандидатуре кандидат представляет в городской Совет следующие документы:</w:t>
      </w:r>
      <w:r w:rsidR="004A008E"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08E" w:rsidRPr="004A008E" w:rsidRDefault="00360C1D" w:rsidP="00360C1D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A008E"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</w:t>
      </w:r>
      <w:r w:rsid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на выдвижение в качестве кандидата</w:t>
      </w:r>
      <w:r w:rsidR="004A008E"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08E" w:rsidRPr="004A008E" w:rsidRDefault="004A008E" w:rsidP="00360C1D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собственноручно заполненную и подписанную анкету  с приложением фотографи</w:t>
      </w:r>
      <w:r w:rsidR="00360C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х </w:t>
      </w:r>
      <w:smartTag w:uri="urn:schemas-microsoft-com:office:smarttags" w:element="metricconverter">
        <w:smartTagPr>
          <w:attr w:name="ProductID" w:val="5 см"/>
        </w:smartTagPr>
        <w:r w:rsidRPr="004A00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="00992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08E" w:rsidRPr="004A008E" w:rsidRDefault="004A008E" w:rsidP="004A008E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r w:rsidR="00C00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заменяющий его документ;</w:t>
      </w:r>
    </w:p>
    <w:p w:rsidR="004A008E" w:rsidRPr="004A008E" w:rsidRDefault="004A008E" w:rsidP="004A008E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4A008E" w:rsidRPr="004A008E" w:rsidRDefault="004A008E" w:rsidP="004A008E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документ о профессиональном образовании;</w:t>
      </w:r>
    </w:p>
    <w:p w:rsidR="004A008E" w:rsidRPr="004A008E" w:rsidRDefault="00C00845" w:rsidP="004A008E">
      <w:pPr>
        <w:spacing w:after="0" w:line="240" w:lineRule="auto"/>
        <w:ind w:right="-28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4A008E"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трудовую книжку или иной документ, подтверждающий трудовую (служебную) деятельность гражданина</w:t>
      </w:r>
      <w:r w:rsidR="0099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6C">
        <w:rPr>
          <w:rFonts w:ascii="Times New Roman" w:hAnsi="Times New Roman" w:cs="Times New Roman"/>
          <w:sz w:val="28"/>
        </w:rPr>
        <w:t>и (или)  сведения о трудовой деятельности</w:t>
      </w:r>
      <w:r w:rsidR="004A008E"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08E" w:rsidRPr="004A008E" w:rsidRDefault="004A008E" w:rsidP="004A008E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документ, подтверждающий представление Губернатору Красноярского края 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сведений;</w:t>
      </w:r>
    </w:p>
    <w:p w:rsidR="004A008E" w:rsidRPr="004A008E" w:rsidRDefault="004A008E" w:rsidP="00D276B4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8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D276B4" w:rsidRPr="00D276B4" w:rsidRDefault="00D276B4" w:rsidP="00D276B4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27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подаются </w:t>
      </w:r>
      <w:r w:rsidR="00BA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кандидатом </w:t>
      </w:r>
      <w:r w:rsidRPr="00D27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подпунктах 3 и 4 настоящего пункта.</w:t>
      </w:r>
    </w:p>
    <w:p w:rsidR="00945F49" w:rsidRPr="00236D5D" w:rsidRDefault="00945F49" w:rsidP="00D276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6. Кандидатуры на должность председателя Контрольно-счетной палаты рассматриваются городским Советом в случае их соответствия требованиям, установленным федеральным законом</w:t>
      </w:r>
      <w:r w:rsidR="007B7EE3" w:rsidRPr="00236D5D">
        <w:rPr>
          <w:rFonts w:ascii="Times New Roman" w:hAnsi="Times New Roman" w:cs="Times New Roman"/>
          <w:sz w:val="28"/>
          <w:szCs w:val="28"/>
        </w:rPr>
        <w:t>. П</w:t>
      </w:r>
      <w:r w:rsidR="000A030C" w:rsidRPr="00236D5D">
        <w:rPr>
          <w:rFonts w:ascii="Times New Roman" w:hAnsi="Times New Roman" w:cs="Times New Roman"/>
          <w:sz w:val="28"/>
          <w:szCs w:val="28"/>
        </w:rPr>
        <w:t xml:space="preserve">орядок проведения проверки соответствия 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0A030C" w:rsidRPr="00236D5D">
        <w:rPr>
          <w:rFonts w:ascii="Times New Roman" w:hAnsi="Times New Roman" w:cs="Times New Roman"/>
          <w:sz w:val="28"/>
          <w:szCs w:val="28"/>
        </w:rPr>
        <w:t>кандидатур на должность председателя контрольно-</w:t>
      </w:r>
      <w:r w:rsidR="007B7EE3" w:rsidRPr="00236D5D">
        <w:rPr>
          <w:rFonts w:ascii="Times New Roman" w:hAnsi="Times New Roman" w:cs="Times New Roman"/>
          <w:sz w:val="28"/>
          <w:szCs w:val="28"/>
        </w:rPr>
        <w:t>счетной палаты квалификационным требованиям, устанавливается Счетной палатой Красноярского края.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Дополнительным требованием к кандидатурам на должность председателя Контрольно-счетной палаты является опыт работы в области государственного, муниципального управления, государственного, муниципального контроля (аудита), экономики, финансов не менее пяти лет.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7. Гражданин Российской Федерации не может быть назначен на должность председателя Контрольно-счетной палаты в случае: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4) </w:t>
      </w:r>
      <w:r w:rsidR="00251D2F" w:rsidRPr="00236D5D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Pr="00236D5D">
        <w:rPr>
          <w:rFonts w:ascii="Times New Roman" w:hAnsi="Times New Roman" w:cs="Times New Roman"/>
          <w:sz w:val="28"/>
          <w:szCs w:val="28"/>
        </w:rPr>
        <w:t xml:space="preserve">гражданства Российской Федерации или </w:t>
      </w:r>
      <w:r w:rsidR="00251D2F" w:rsidRPr="00236D5D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236D5D">
        <w:rPr>
          <w:rFonts w:ascii="Times New Roman" w:hAnsi="Times New Roman" w:cs="Times New Roman"/>
          <w:sz w:val="28"/>
          <w:szCs w:val="28"/>
        </w:rPr>
        <w:t xml:space="preserve"> гражданства </w:t>
      </w:r>
      <w:r w:rsidR="00251D2F" w:rsidRPr="00236D5D">
        <w:rPr>
          <w:rFonts w:ascii="Times New Roman" w:hAnsi="Times New Roman" w:cs="Times New Roman"/>
          <w:sz w:val="28"/>
          <w:szCs w:val="28"/>
        </w:rPr>
        <w:t xml:space="preserve">(подданства) </w:t>
      </w:r>
      <w:r w:rsidRPr="00236D5D">
        <w:rPr>
          <w:rFonts w:ascii="Times New Roman" w:hAnsi="Times New Roman" w:cs="Times New Roman"/>
          <w:sz w:val="28"/>
          <w:szCs w:val="28"/>
        </w:rPr>
        <w:t>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5) наличия оснований, предусмотренных </w:t>
      </w:r>
      <w:hyperlink w:anchor="P93" w:history="1">
        <w:r w:rsidRPr="00236D5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236D5D">
        <w:rPr>
          <w:rFonts w:ascii="Times New Roman" w:hAnsi="Times New Roman" w:cs="Times New Roman"/>
          <w:sz w:val="28"/>
          <w:szCs w:val="28"/>
        </w:rPr>
        <w:t>8.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городского Совета, Главой города Минусинска, руководителями судебных и правоохранительных органов, расположенных на территории муниципального образования город Минусинск.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9. Рассмотрение кандидатур на должность председателя Контрольно-счетной палаты осуществляется при наличии хотя бы одного предложения о кандидатуре. Голосование по кандидатурам на должность председателя Контрольно-счетной палаты является открытым.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Перед голосованием субъекты, внесшие предложения о кандидатурах, либо лица, действующие по их поручению, оглашают информацию о кандидатах. Депутаты могут задавать кандидатам вопросы.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Кандидат считается назначенным на должность председателя Контрольно-счетной палаты, если за него проголосовало большинство от установленного числа депутатов городского Совета.</w:t>
      </w:r>
    </w:p>
    <w:p w:rsidR="00660142" w:rsidRPr="00236D5D" w:rsidRDefault="00660142" w:rsidP="00660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142" w:rsidRPr="00236D5D" w:rsidRDefault="00660142" w:rsidP="00FE6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10. Городской Совет вправе обратиться в Счетную палату Красноярского края за заключением о соответствии кандидатур на должность председателя контрольно-счетно</w:t>
      </w:r>
      <w:r w:rsidR="00FE64DD" w:rsidRPr="00236D5D"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Pr="00236D5D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установленным </w:t>
      </w:r>
      <w:r w:rsidR="00FE64DD" w:rsidRPr="00236D5D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236D5D">
        <w:rPr>
          <w:rFonts w:ascii="Times New Roman" w:hAnsi="Times New Roman" w:cs="Times New Roman"/>
          <w:sz w:val="28"/>
          <w:szCs w:val="28"/>
        </w:rPr>
        <w:t>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6. Гарантии статуса должностных лиц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Председатель и инспекторы Контрольно-счетной палаты являются должностными лицами Контрольно-счетной палаты.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Красноярского края.</w:t>
      </w:r>
      <w:proofErr w:type="gramEnd"/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5. Председатель Контрольно-счетной палаты досрочно освобождается от должности на основании решения городского Совета в случаях, предусмотренных Федеральными законами от 07.02.2011 </w:t>
      </w:r>
      <w:hyperlink r:id="rId12" w:history="1">
        <w:r w:rsidR="00F507DC" w:rsidRPr="00236D5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4965FD" w:rsidRPr="00236D5D">
        <w:rPr>
          <w:rFonts w:ascii="Times New Roman" w:hAnsi="Times New Roman" w:cs="Times New Roman"/>
          <w:sz w:val="28"/>
          <w:szCs w:val="28"/>
        </w:rPr>
        <w:t xml:space="preserve">6-ФЗ </w:t>
      </w:r>
      <w:r w:rsidR="00F507DC" w:rsidRPr="00236D5D">
        <w:rPr>
          <w:rFonts w:ascii="Times New Roman" w:hAnsi="Times New Roman" w:cs="Times New Roman"/>
          <w:sz w:val="28"/>
          <w:szCs w:val="28"/>
        </w:rPr>
        <w:t>«</w:t>
      </w:r>
      <w:r w:rsidRPr="00236D5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965FD" w:rsidRPr="00236D5D">
        <w:rPr>
          <w:rFonts w:ascii="Times New Roman" w:hAnsi="Times New Roman" w:cs="Times New Roman"/>
          <w:sz w:val="28"/>
          <w:szCs w:val="28"/>
        </w:rPr>
        <w:t>»</w:t>
      </w:r>
      <w:r w:rsidRPr="00236D5D">
        <w:rPr>
          <w:rFonts w:ascii="Times New Roman" w:hAnsi="Times New Roman" w:cs="Times New Roman"/>
          <w:sz w:val="28"/>
          <w:szCs w:val="28"/>
        </w:rPr>
        <w:t xml:space="preserve">, от 02.03.2007 </w:t>
      </w:r>
      <w:r w:rsidR="004965FD" w:rsidRPr="00236D5D">
        <w:rPr>
          <w:rFonts w:ascii="Times New Roman" w:hAnsi="Times New Roman" w:cs="Times New Roman"/>
          <w:sz w:val="28"/>
          <w:szCs w:val="28"/>
        </w:rPr>
        <w:t>№ 25-ФЗ «</w:t>
      </w:r>
      <w:r w:rsidRPr="00236D5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965FD" w:rsidRPr="00236D5D">
        <w:rPr>
          <w:rFonts w:ascii="Times New Roman" w:hAnsi="Times New Roman" w:cs="Times New Roman"/>
          <w:sz w:val="28"/>
          <w:szCs w:val="28"/>
        </w:rPr>
        <w:t>»</w:t>
      </w:r>
      <w:r w:rsidRPr="00236D5D">
        <w:rPr>
          <w:rFonts w:ascii="Times New Roman" w:hAnsi="Times New Roman" w:cs="Times New Roman"/>
          <w:sz w:val="28"/>
          <w:szCs w:val="28"/>
        </w:rPr>
        <w:t>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6. Права, обязанности и ответственность инспекторов определяются Федеральным </w:t>
      </w:r>
      <w:hyperlink r:id="rId13" w:history="1">
        <w:r w:rsidRPr="00236D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700993" w:rsidRPr="00236D5D">
        <w:rPr>
          <w:rFonts w:ascii="Times New Roman" w:hAnsi="Times New Roman" w:cs="Times New Roman"/>
          <w:sz w:val="28"/>
          <w:szCs w:val="28"/>
        </w:rPr>
        <w:t xml:space="preserve">от 07.02.2011 </w:t>
      </w:r>
      <w:hyperlink r:id="rId14" w:history="1">
        <w:r w:rsidR="00700993" w:rsidRPr="00236D5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00993" w:rsidRPr="00236D5D">
        <w:rPr>
          <w:rFonts w:ascii="Times New Roman" w:hAnsi="Times New Roman" w:cs="Times New Roman"/>
          <w:sz w:val="28"/>
          <w:szCs w:val="28"/>
        </w:rPr>
        <w:t xml:space="preserve"> 6-ФЗ «</w:t>
      </w:r>
      <w:r w:rsidRPr="00236D5D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00993" w:rsidRPr="00236D5D">
        <w:rPr>
          <w:rFonts w:ascii="Times New Roman" w:hAnsi="Times New Roman" w:cs="Times New Roman"/>
          <w:sz w:val="28"/>
          <w:szCs w:val="28"/>
        </w:rPr>
        <w:t>»</w:t>
      </w:r>
      <w:r w:rsidRPr="00236D5D">
        <w:rPr>
          <w:rFonts w:ascii="Times New Roman" w:hAnsi="Times New Roman" w:cs="Times New Roman"/>
          <w:sz w:val="28"/>
          <w:szCs w:val="28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7. Полномочия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AC2267" w:rsidRPr="00236D5D" w:rsidRDefault="00945F49" w:rsidP="00AC2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1) </w:t>
      </w:r>
      <w:r w:rsidR="00AC2267" w:rsidRPr="00236D5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="00AC2267" w:rsidRPr="00236D5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AC2267" w:rsidRPr="00236D5D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C2267" w:rsidRPr="00236D5D" w:rsidRDefault="00AC2267" w:rsidP="00AC2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AC2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2) экспертиза проектов местного бюджета</w:t>
      </w:r>
      <w:r w:rsidR="00AC2267" w:rsidRPr="00236D5D">
        <w:rPr>
          <w:rFonts w:ascii="Times New Roman" w:hAnsi="Times New Roman" w:cs="Times New Roman"/>
          <w:sz w:val="28"/>
          <w:szCs w:val="28"/>
        </w:rPr>
        <w:t>, проверка и анализ обоснованности его показателей</w:t>
      </w:r>
      <w:r w:rsidRPr="00236D5D">
        <w:rPr>
          <w:rFonts w:ascii="Times New Roman" w:hAnsi="Times New Roman" w:cs="Times New Roman"/>
          <w:sz w:val="28"/>
          <w:szCs w:val="28"/>
        </w:rPr>
        <w:t>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CF5EE1" w:rsidRPr="00236D5D" w:rsidRDefault="00CF5EE1" w:rsidP="00CF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E1" w:rsidRPr="00236D5D" w:rsidRDefault="00CF5EE1" w:rsidP="00CF5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4F6C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F6CE9" w:rsidRDefault="004F6CE9" w:rsidP="004F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EE1" w:rsidRPr="00236D5D" w:rsidRDefault="00945F49" w:rsidP="004F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5) </w:t>
      </w:r>
      <w:r w:rsidR="00CF5EE1" w:rsidRPr="00236D5D"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</w:t>
      </w:r>
      <w:r w:rsidR="00EB24B8" w:rsidRPr="00236D5D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город Минусинск</w:t>
      </w:r>
      <w:r w:rsidR="00CF5EE1" w:rsidRPr="00236D5D">
        <w:rPr>
          <w:rFonts w:ascii="Times New Roman" w:hAnsi="Times New Roman" w:cs="Times New Roman"/>
          <w:sz w:val="28"/>
          <w:szCs w:val="28"/>
        </w:rPr>
        <w:t xml:space="preserve">, управления и распоряжения такой собственностью и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</w:t>
      </w:r>
      <w:r w:rsidR="00CF5EE1" w:rsidRPr="00236D5D">
        <w:rPr>
          <w:rFonts w:ascii="Times New Roman" w:hAnsi="Times New Roman" w:cs="Times New Roman"/>
          <w:sz w:val="28"/>
          <w:szCs w:val="28"/>
        </w:rPr>
        <w:t xml:space="preserve">формирования такой собственности, </w:t>
      </w:r>
      <w:r w:rsidRPr="00236D5D">
        <w:rPr>
          <w:rFonts w:ascii="Times New Roman" w:hAnsi="Times New Roman" w:cs="Times New Roman"/>
          <w:sz w:val="28"/>
          <w:szCs w:val="28"/>
        </w:rPr>
        <w:t xml:space="preserve">управления и распоряжения </w:t>
      </w:r>
      <w:r w:rsidR="00CF5EE1" w:rsidRPr="00236D5D">
        <w:rPr>
          <w:rFonts w:ascii="Times New Roman" w:hAnsi="Times New Roman" w:cs="Times New Roman"/>
          <w:sz w:val="28"/>
          <w:szCs w:val="28"/>
        </w:rPr>
        <w:t>такой собственностью (включая исключительные права на результаты интеллектуальной деятельности);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D5D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муниципального образования город Минусинск;</w:t>
      </w:r>
      <w:proofErr w:type="gramEnd"/>
    </w:p>
    <w:p w:rsidR="00EB24B8" w:rsidRPr="00236D5D" w:rsidRDefault="00EB2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4B8" w:rsidRPr="00236D5D" w:rsidRDefault="00945F49" w:rsidP="00EB2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7) </w:t>
      </w:r>
      <w:r w:rsidR="00EB24B8" w:rsidRPr="00236D5D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 город Минусинск,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63443" w:rsidRPr="00236D5D" w:rsidRDefault="00563443" w:rsidP="00EB2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443" w:rsidRPr="00236D5D" w:rsidRDefault="00945F49" w:rsidP="00563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8) анализ </w:t>
      </w:r>
      <w:r w:rsidR="00AC65AE" w:rsidRPr="00236D5D">
        <w:rPr>
          <w:rFonts w:ascii="Times New Roman" w:hAnsi="Times New Roman" w:cs="Times New Roman"/>
          <w:sz w:val="28"/>
          <w:szCs w:val="28"/>
        </w:rPr>
        <w:t xml:space="preserve">и мониторинг </w:t>
      </w:r>
      <w:r w:rsidRPr="00236D5D">
        <w:rPr>
          <w:rFonts w:ascii="Times New Roman" w:hAnsi="Times New Roman" w:cs="Times New Roman"/>
          <w:sz w:val="28"/>
          <w:szCs w:val="28"/>
        </w:rPr>
        <w:t>бюджетного процесса в муниципальном образовании город Минусинск</w:t>
      </w:r>
      <w:r w:rsidR="00AC65AE" w:rsidRPr="00236D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36D5D">
        <w:rPr>
          <w:rFonts w:ascii="Times New Roman" w:hAnsi="Times New Roman" w:cs="Times New Roman"/>
          <w:sz w:val="28"/>
          <w:szCs w:val="28"/>
        </w:rPr>
        <w:t xml:space="preserve"> подготовка предложений</w:t>
      </w:r>
      <w:r w:rsidR="004F6CE9">
        <w:rPr>
          <w:rFonts w:ascii="Times New Roman" w:hAnsi="Times New Roman" w:cs="Times New Roman"/>
          <w:sz w:val="28"/>
          <w:szCs w:val="28"/>
        </w:rPr>
        <w:t xml:space="preserve"> </w:t>
      </w:r>
      <w:r w:rsidR="00563443" w:rsidRPr="00236D5D">
        <w:rPr>
          <w:rFonts w:ascii="Times New Roman" w:hAnsi="Times New Roman" w:cs="Times New Roman"/>
          <w:sz w:val="28"/>
          <w:szCs w:val="28"/>
        </w:rPr>
        <w:t xml:space="preserve">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004E1" w:rsidRPr="00236D5D" w:rsidRDefault="00A004E1" w:rsidP="00A0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A0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9) </w:t>
      </w:r>
      <w:r w:rsidR="00A004E1" w:rsidRPr="00236D5D"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A004E1" w:rsidRPr="00236D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04E1" w:rsidRPr="00236D5D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</w:t>
      </w:r>
      <w:r w:rsidRPr="00236D5D">
        <w:rPr>
          <w:rFonts w:ascii="Times New Roman" w:hAnsi="Times New Roman" w:cs="Times New Roman"/>
          <w:sz w:val="28"/>
          <w:szCs w:val="28"/>
        </w:rPr>
        <w:t>информации о х</w:t>
      </w:r>
      <w:r w:rsidR="004F6CE9">
        <w:rPr>
          <w:rFonts w:ascii="Times New Roman" w:hAnsi="Times New Roman" w:cs="Times New Roman"/>
          <w:sz w:val="28"/>
          <w:szCs w:val="28"/>
        </w:rPr>
        <w:t>оде исполнения местного бюджета</w:t>
      </w:r>
      <w:r w:rsidRPr="00236D5D">
        <w:rPr>
          <w:rFonts w:ascii="Times New Roman" w:hAnsi="Times New Roman" w:cs="Times New Roman"/>
          <w:sz w:val="28"/>
          <w:szCs w:val="28"/>
        </w:rPr>
        <w:t>, о результатах проведенных контрольных и экспертно-аналитических мероприятий и представление такой информации в городской Совет, Главе города Минусинска;</w:t>
      </w:r>
    </w:p>
    <w:p w:rsidR="008238FC" w:rsidRPr="00236D5D" w:rsidRDefault="008238FC" w:rsidP="0082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FC" w:rsidRPr="00236D5D" w:rsidRDefault="00945F49" w:rsidP="008238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10) </w:t>
      </w:r>
      <w:r w:rsidR="008238FC" w:rsidRPr="00236D5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8238FC" w:rsidRPr="00236D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238FC" w:rsidRPr="00236D5D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EF729B" w:rsidRPr="00236D5D" w:rsidRDefault="00EF729B" w:rsidP="00EF7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DE5" w:rsidRPr="00236D5D" w:rsidRDefault="00945F49" w:rsidP="00EF7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11) </w:t>
      </w:r>
      <w:r w:rsidR="004F6CE9">
        <w:rPr>
          <w:rFonts w:ascii="Times New Roman" w:hAnsi="Times New Roman" w:cs="Times New Roman"/>
          <w:sz w:val="28"/>
          <w:szCs w:val="28"/>
        </w:rPr>
        <w:t>о</w:t>
      </w:r>
      <w:r w:rsidR="00C96DE5" w:rsidRPr="00236D5D">
        <w:rPr>
          <w:rFonts w:ascii="Times New Roman" w:hAnsi="Times New Roman" w:cs="Times New Roman"/>
          <w:sz w:val="28"/>
          <w:szCs w:val="28"/>
        </w:rPr>
        <w:t>ценка реализуемости, рисков и результатов достижения целей социально-экономического развития муниципального образования</w:t>
      </w:r>
      <w:r w:rsidR="00EF729B" w:rsidRPr="00236D5D">
        <w:rPr>
          <w:rFonts w:ascii="Times New Roman" w:hAnsi="Times New Roman" w:cs="Times New Roman"/>
          <w:sz w:val="28"/>
          <w:szCs w:val="28"/>
        </w:rPr>
        <w:t xml:space="preserve"> город Минусинск</w:t>
      </w:r>
      <w:r w:rsidR="00C96DE5" w:rsidRPr="00236D5D">
        <w:rPr>
          <w:rFonts w:ascii="Times New Roman" w:hAnsi="Times New Roman" w:cs="Times New Roman"/>
          <w:sz w:val="28"/>
          <w:szCs w:val="28"/>
        </w:rPr>
        <w:t>, предусмотренных документами стратегического планирования муниципального образования, в пределах компетенции контрольно-счетно</w:t>
      </w:r>
      <w:r w:rsidR="00EF729B" w:rsidRPr="00236D5D">
        <w:rPr>
          <w:rFonts w:ascii="Times New Roman" w:hAnsi="Times New Roman" w:cs="Times New Roman"/>
          <w:sz w:val="28"/>
          <w:szCs w:val="28"/>
        </w:rPr>
        <w:t>й палаты города Минусинска</w:t>
      </w:r>
      <w:r w:rsidR="00C96DE5" w:rsidRPr="00236D5D">
        <w:rPr>
          <w:rFonts w:ascii="Times New Roman" w:hAnsi="Times New Roman" w:cs="Times New Roman"/>
          <w:sz w:val="28"/>
          <w:szCs w:val="28"/>
        </w:rPr>
        <w:t>;</w:t>
      </w:r>
    </w:p>
    <w:p w:rsidR="00E46E19" w:rsidRPr="00236D5D" w:rsidRDefault="00E46E19" w:rsidP="00E4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E19" w:rsidRPr="00236D5D" w:rsidRDefault="00945F49" w:rsidP="00E46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12) </w:t>
      </w:r>
      <w:r w:rsidR="00E46E19" w:rsidRPr="00236D5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E46E19" w:rsidRPr="00236D5D" w:rsidRDefault="00E46E19" w:rsidP="00E46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Красноярского края, </w:t>
      </w:r>
      <w:hyperlink r:id="rId16" w:history="1">
        <w:r w:rsidRPr="00236D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городского округа - город Минусинск и нормативными правовыми актами городского Совета.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Внешний </w:t>
      </w:r>
      <w:r w:rsidR="00F16536" w:rsidRPr="00236D5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36D5D">
        <w:rPr>
          <w:rFonts w:ascii="Times New Roman" w:hAnsi="Times New Roman" w:cs="Times New Roman"/>
          <w:sz w:val="28"/>
          <w:szCs w:val="28"/>
        </w:rPr>
        <w:t>финансовый контроль осуществляется Контрольно-счетной палатой: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31351C" w:rsidRPr="00236D5D" w:rsidRDefault="0031351C" w:rsidP="003135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Default="00945F49" w:rsidP="004F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2) в отношении иных </w:t>
      </w:r>
      <w:r w:rsidR="0031351C" w:rsidRPr="00236D5D">
        <w:rPr>
          <w:rFonts w:ascii="Times New Roman" w:hAnsi="Times New Roman" w:cs="Times New Roman"/>
          <w:sz w:val="28"/>
          <w:szCs w:val="28"/>
        </w:rPr>
        <w:t xml:space="preserve">лиц в случаях, предусмотренных Бюджетным </w:t>
      </w:r>
      <w:hyperlink r:id="rId17" w:history="1">
        <w:r w:rsidR="0031351C" w:rsidRPr="00236D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1351C" w:rsidRPr="00236D5D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4F6CE9" w:rsidRPr="00236D5D" w:rsidRDefault="004F6CE9" w:rsidP="004F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8. Формы осуществления Контрольно-счетной палатой внешнего муниципального финансового контроля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палата составляет </w:t>
      </w:r>
      <w:r w:rsidR="00477B87" w:rsidRPr="00236D5D">
        <w:rPr>
          <w:rFonts w:ascii="Times New Roman" w:hAnsi="Times New Roman" w:cs="Times New Roman"/>
          <w:sz w:val="28"/>
          <w:szCs w:val="28"/>
        </w:rPr>
        <w:t xml:space="preserve">отчет или </w:t>
      </w:r>
      <w:r w:rsidRPr="00236D5D">
        <w:rPr>
          <w:rFonts w:ascii="Times New Roman" w:hAnsi="Times New Roman" w:cs="Times New Roman"/>
          <w:sz w:val="28"/>
          <w:szCs w:val="28"/>
        </w:rPr>
        <w:t>заключение.</w:t>
      </w:r>
    </w:p>
    <w:p w:rsidR="00945F49" w:rsidRPr="00236D5D" w:rsidRDefault="0059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   </w:t>
      </w:r>
      <w:r w:rsidR="00CD6F5E" w:rsidRPr="0023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9. Стандарты внешнего муниципального финансового контроля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BB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8" w:history="1">
        <w:r w:rsidR="00BB1EEC" w:rsidRPr="004F6CE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B1EEC" w:rsidRPr="004F6CE9">
        <w:rPr>
          <w:rFonts w:ascii="Times New Roman" w:hAnsi="Times New Roman" w:cs="Times New Roman"/>
          <w:sz w:val="28"/>
          <w:szCs w:val="28"/>
        </w:rPr>
        <w:t xml:space="preserve"> </w:t>
      </w:r>
      <w:r w:rsidR="00BB1EEC" w:rsidRPr="00236D5D"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законодательством Российской Федерации, законодательством Красноярского края, муниципальными нормативными правовыми актами, а также </w:t>
      </w:r>
      <w:r w:rsidRPr="00236D5D">
        <w:rPr>
          <w:rFonts w:ascii="Times New Roman" w:hAnsi="Times New Roman" w:cs="Times New Roman"/>
          <w:sz w:val="28"/>
          <w:szCs w:val="28"/>
        </w:rPr>
        <w:t>стандартами внешнего муниципального финансового контроля.</w:t>
      </w:r>
    </w:p>
    <w:p w:rsidR="00BB1EEC" w:rsidRPr="00236D5D" w:rsidRDefault="00BB1EEC" w:rsidP="00BB1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EEC" w:rsidRPr="00236D5D" w:rsidRDefault="00945F49" w:rsidP="00BB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</w:t>
      </w:r>
      <w:r w:rsidR="00BB1EEC" w:rsidRPr="00236D5D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19" w:history="1">
        <w:r w:rsidR="00BB1EEC" w:rsidRPr="00236D5D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BB1EEC" w:rsidRPr="00236D5D">
        <w:rPr>
          <w:rFonts w:ascii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:rsidR="004F6CE9" w:rsidRDefault="004F6CE9" w:rsidP="004C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A87" w:rsidRPr="00236D5D" w:rsidRDefault="004C7A87" w:rsidP="004C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45F49" w:rsidRPr="00236D5D" w:rsidRDefault="004C7A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</w:t>
      </w:r>
      <w:r w:rsidR="004F6CE9">
        <w:rPr>
          <w:rFonts w:ascii="Times New Roman" w:hAnsi="Times New Roman" w:cs="Times New Roman"/>
          <w:sz w:val="28"/>
          <w:szCs w:val="28"/>
        </w:rPr>
        <w:t xml:space="preserve"> </w:t>
      </w:r>
      <w:r w:rsidR="00945F49" w:rsidRPr="00236D5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</w:t>
      </w:r>
      <w:r w:rsidRPr="00236D5D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 не могут противоречить законодательству Российской Федерации и (или) законодательству Красноярского края.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10. Планирование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6C7BA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Контрольно-счетная палата осуществляет свою деятельность на основе планов, которые разрабатываются и утверждаются е</w:t>
      </w:r>
      <w:r w:rsidR="006C7BAE" w:rsidRPr="00236D5D">
        <w:rPr>
          <w:rFonts w:ascii="Times New Roman" w:hAnsi="Times New Roman" w:cs="Times New Roman"/>
          <w:sz w:val="28"/>
          <w:szCs w:val="28"/>
        </w:rPr>
        <w:t>ю</w:t>
      </w:r>
      <w:r w:rsidRPr="00236D5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6C7BAE" w:rsidRPr="00236D5D" w:rsidRDefault="006C7BAE" w:rsidP="006C7BA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C7BAE" w:rsidRPr="00236D5D" w:rsidRDefault="006C7BAE" w:rsidP="006C7B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городского Совета, предложений Главы города Минусинска.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Обязательному включению в планы работы Контрольно-счетной палаты подлежат поручения городского Совета, предложения Главы города Минусинска, направленные в Контрольно-счетную палату до 15 декабря года, предшествующего планируемому.</w:t>
      </w:r>
    </w:p>
    <w:p w:rsidR="005F4F84" w:rsidRPr="00236D5D" w:rsidRDefault="005F4F84" w:rsidP="005F4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4. План работы Контрольно-счетной палаты утверждается в срок до 30 декабря года, предшествующего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>.</w:t>
      </w:r>
    </w:p>
    <w:p w:rsidR="00945F49" w:rsidRPr="00236D5D" w:rsidRDefault="005F4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5. </w:t>
      </w:r>
      <w:r w:rsidR="00945F49" w:rsidRPr="00236D5D">
        <w:rPr>
          <w:rFonts w:ascii="Times New Roman" w:hAnsi="Times New Roman" w:cs="Times New Roman"/>
          <w:sz w:val="28"/>
          <w:szCs w:val="28"/>
        </w:rPr>
        <w:t>Предложения городского Совета, Главы города Минусинска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945F49" w:rsidRPr="00236D5D" w:rsidRDefault="001D5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11. Регламент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12. Обязательность исполнения требований должностных лиц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</w:t>
      </w:r>
      <w:r w:rsidR="00AA344D" w:rsidRPr="00236D5D">
        <w:rPr>
          <w:rFonts w:ascii="Times New Roman" w:hAnsi="Times New Roman" w:cs="Times New Roman"/>
          <w:sz w:val="28"/>
          <w:szCs w:val="28"/>
        </w:rPr>
        <w:t xml:space="preserve"> и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AA344D" w:rsidRPr="00236D5D">
        <w:rPr>
          <w:rFonts w:ascii="Times New Roman" w:hAnsi="Times New Roman" w:cs="Times New Roman"/>
          <w:sz w:val="28"/>
          <w:szCs w:val="28"/>
        </w:rPr>
        <w:t xml:space="preserve">муниципальными органами, </w:t>
      </w:r>
      <w:r w:rsidRPr="00236D5D">
        <w:rPr>
          <w:rFonts w:ascii="Times New Roman" w:hAnsi="Times New Roman" w:cs="Times New Roman"/>
          <w:sz w:val="28"/>
          <w:szCs w:val="28"/>
        </w:rPr>
        <w:t>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13. Полномочия председателя Контрольно-счетной палаты по организации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палаты: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Контрольно-счетной палаты и изменения к ним;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7) может </w:t>
      </w:r>
      <w:r w:rsidR="001E2CC8" w:rsidRPr="00236D5D">
        <w:rPr>
          <w:rFonts w:ascii="Times New Roman" w:hAnsi="Times New Roman" w:cs="Times New Roman"/>
          <w:sz w:val="28"/>
          <w:szCs w:val="28"/>
        </w:rPr>
        <w:t xml:space="preserve">являться руководителем </w:t>
      </w:r>
      <w:r w:rsidRPr="00236D5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8) представляет городскому Совету ежегодный отчет о деятельности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9) представляет городскому Совету результаты проведенных контрольных и экспертно-аналитических мероприятий в течение 10 дней после составления отчета </w:t>
      </w:r>
      <w:r w:rsidR="001E2CC8" w:rsidRPr="00236D5D">
        <w:rPr>
          <w:rFonts w:ascii="Times New Roman" w:hAnsi="Times New Roman" w:cs="Times New Roman"/>
          <w:sz w:val="28"/>
          <w:szCs w:val="28"/>
        </w:rPr>
        <w:t xml:space="preserve">или </w:t>
      </w:r>
      <w:r w:rsidRPr="00236D5D">
        <w:rPr>
          <w:rFonts w:ascii="Times New Roman" w:hAnsi="Times New Roman" w:cs="Times New Roman"/>
          <w:sz w:val="28"/>
          <w:szCs w:val="28"/>
        </w:rPr>
        <w:t>заключения;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10) представляет Контрольно-счетную палату в отношениях с государственными органами Российской Федерации, государственными органами Красноярского края и органами местного самоуправления;</w:t>
      </w:r>
    </w:p>
    <w:p w:rsidR="001E2CC8" w:rsidRPr="00236D5D" w:rsidRDefault="001E2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11) утверждает должностные инструкции работников Контрольно-счетной палаты;</w:t>
      </w:r>
    </w:p>
    <w:p w:rsidR="001E2CC8" w:rsidRPr="00236D5D" w:rsidRDefault="001E2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12) осуществляет полномочия нанимателя работников аппарата Контрольно-счетной палаты;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</w:t>
      </w:r>
      <w:r w:rsidR="001E2CC8" w:rsidRPr="00236D5D">
        <w:rPr>
          <w:rFonts w:ascii="Times New Roman" w:hAnsi="Times New Roman" w:cs="Times New Roman"/>
          <w:sz w:val="28"/>
          <w:szCs w:val="28"/>
        </w:rPr>
        <w:t>3</w:t>
      </w:r>
      <w:r w:rsidRPr="00236D5D">
        <w:rPr>
          <w:rFonts w:ascii="Times New Roman" w:hAnsi="Times New Roman" w:cs="Times New Roman"/>
          <w:sz w:val="28"/>
          <w:szCs w:val="28"/>
        </w:rPr>
        <w:t>) издает приказы и распоряжения по вопросам организации деятельности Контрольно-счетной палаты.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14. Права, обязанности и ответственность должностных лиц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5"/>
      <w:bookmarkEnd w:id="3"/>
      <w:r w:rsidRPr="00236D5D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Красноярского края, органов местного самоуправления</w:t>
      </w:r>
      <w:r w:rsidR="00F04CB5" w:rsidRPr="00236D5D">
        <w:rPr>
          <w:rFonts w:ascii="Times New Roman" w:hAnsi="Times New Roman" w:cs="Times New Roman"/>
          <w:sz w:val="28"/>
          <w:szCs w:val="28"/>
        </w:rPr>
        <w:t xml:space="preserve"> и муниципальных органов</w:t>
      </w:r>
      <w:r w:rsidRPr="00236D5D">
        <w:rPr>
          <w:rFonts w:ascii="Times New Roman" w:hAnsi="Times New Roman" w:cs="Times New Roman"/>
          <w:sz w:val="28"/>
          <w:szCs w:val="28"/>
        </w:rPr>
        <w:t>, организаций;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Контрольно-счетной палаты. Уведомление оформляется в письменной форме и подписывается должностным лицом.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В уведомлении должно быть указано: объект проверки (наименование проверяемого органа или организации), место и время опечатывания касс, кассовых и служебных помещений, складов и архивов, изъятия документов и материалов.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К уведомлению прилагаются первые экземпляры соответствующих документов, составленных при опечатывании касс, кассовых и служебных помещений, складов и архивов, изъятии документов и материалов (вторые экземпляры передаются уполномоченному должностному лицу проверяемого органа или организации).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Уведомление должно быть лично направлено должностным лицом на имя председателя и зарегистрировано в Контрольно-счетной палате в день его поступления.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В случае удаленности объектов проверки и невозможности соблюдения срока, указанного в </w:t>
      </w:r>
      <w:hyperlink w:anchor="P175" w:history="1">
        <w:r w:rsidRPr="0063123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31233">
        <w:rPr>
          <w:rFonts w:ascii="Times New Roman" w:hAnsi="Times New Roman" w:cs="Times New Roman"/>
          <w:sz w:val="28"/>
          <w:szCs w:val="28"/>
        </w:rPr>
        <w:t xml:space="preserve"> </w:t>
      </w:r>
      <w:r w:rsidRPr="00236D5D">
        <w:rPr>
          <w:rFonts w:ascii="Times New Roman" w:hAnsi="Times New Roman" w:cs="Times New Roman"/>
          <w:sz w:val="28"/>
          <w:szCs w:val="28"/>
        </w:rPr>
        <w:t>настоящей статьи, уведомление может быть направлено путем электронного, телеграфного сообщения, сообщения по факсу и должно быть зарегистрировано в Контрольно-счетной палате в день его поступления.</w:t>
      </w:r>
    </w:p>
    <w:p w:rsidR="005358C6" w:rsidRPr="00236D5D" w:rsidRDefault="005358C6" w:rsidP="00535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8C6" w:rsidRPr="00236D5D" w:rsidRDefault="005358C6" w:rsidP="00535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45F49" w:rsidRPr="00236D5D" w:rsidRDefault="00535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4. </w:t>
      </w:r>
      <w:r w:rsidR="00945F49" w:rsidRPr="00236D5D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45F49" w:rsidRPr="00236D5D" w:rsidRDefault="00535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5. </w:t>
      </w:r>
      <w:r w:rsidR="00945F49" w:rsidRPr="00236D5D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C05C16" w:rsidRPr="00236D5D" w:rsidRDefault="00C05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5C16" w:rsidRPr="00236D5D" w:rsidRDefault="00C05C16" w:rsidP="00C05C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20" w:history="1">
        <w:r w:rsidRPr="00236D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236D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2" w:history="1">
        <w:r w:rsidRPr="00236D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45F49" w:rsidRPr="00236D5D" w:rsidRDefault="00C05C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7</w:t>
      </w:r>
      <w:r w:rsidR="00254B20" w:rsidRPr="00236D5D">
        <w:rPr>
          <w:rFonts w:ascii="Times New Roman" w:hAnsi="Times New Roman" w:cs="Times New Roman"/>
          <w:sz w:val="28"/>
          <w:szCs w:val="28"/>
        </w:rPr>
        <w:t xml:space="preserve">. </w:t>
      </w:r>
      <w:r w:rsidR="00945F49" w:rsidRPr="00236D5D"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45F49" w:rsidRPr="00236D5D" w:rsidRDefault="00B11E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8. 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вправе 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городского Совета, комиссий и рабочих групп, создаваемых городским Советом, </w:t>
      </w:r>
      <w:r w:rsidR="00CD7730" w:rsidRPr="00236D5D">
        <w:rPr>
          <w:rFonts w:ascii="Times New Roman" w:hAnsi="Times New Roman" w:cs="Times New Roman"/>
          <w:sz w:val="28"/>
          <w:szCs w:val="28"/>
        </w:rPr>
        <w:t xml:space="preserve">заседаниях администрации и её отраслевых органов, </w:t>
      </w:r>
      <w:r w:rsidR="00945F49" w:rsidRPr="00236D5D">
        <w:rPr>
          <w:rFonts w:ascii="Times New Roman" w:hAnsi="Times New Roman" w:cs="Times New Roman"/>
          <w:sz w:val="28"/>
          <w:szCs w:val="28"/>
        </w:rPr>
        <w:t>а также участвовать в заседаниях</w:t>
      </w:r>
      <w:r w:rsidR="00CD7730" w:rsidRPr="00236D5D">
        <w:rPr>
          <w:rFonts w:ascii="Times New Roman" w:hAnsi="Times New Roman" w:cs="Times New Roman"/>
          <w:sz w:val="28"/>
          <w:szCs w:val="28"/>
        </w:rPr>
        <w:t xml:space="preserve"> координационных и совещательных органов при главе города</w:t>
      </w:r>
      <w:r w:rsidR="00945F49" w:rsidRPr="00236D5D">
        <w:rPr>
          <w:rFonts w:ascii="Times New Roman" w:hAnsi="Times New Roman" w:cs="Times New Roman"/>
          <w:sz w:val="28"/>
          <w:szCs w:val="28"/>
        </w:rPr>
        <w:t>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15. Предоставление информации Контрольно-счетной палате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640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5"/>
      <w:bookmarkEnd w:id="4"/>
      <w:r w:rsidRPr="00236D5D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5C5DF3" w:rsidRPr="00236D5D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Pr="00236D5D">
        <w:rPr>
          <w:rFonts w:ascii="Times New Roman" w:hAnsi="Times New Roman" w:cs="Times New Roman"/>
          <w:sz w:val="28"/>
          <w:szCs w:val="28"/>
        </w:rPr>
        <w:t>, организации, в отношении которых Контрольно-счетная палата вправе осуществлять внешний муниципальный финансовый контроль</w:t>
      </w:r>
      <w:r w:rsidR="005C5DF3" w:rsidRPr="00236D5D">
        <w:rPr>
          <w:rFonts w:ascii="Times New Roman" w:hAnsi="Times New Roman" w:cs="Times New Roman"/>
          <w:sz w:val="28"/>
          <w:szCs w:val="28"/>
        </w:rPr>
        <w:t xml:space="preserve"> или которые обладают информацией, необходимой для осуществления внешнего муниципального финансового контроля</w:t>
      </w:r>
      <w:r w:rsidRPr="00236D5D">
        <w:rPr>
          <w:rFonts w:ascii="Times New Roman" w:hAnsi="Times New Roman" w:cs="Times New Roman"/>
          <w:sz w:val="28"/>
          <w:szCs w:val="28"/>
        </w:rPr>
        <w:t>, их должностные лица обязаны представлять в Контрольно-счетную палату по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Указанные информация, документы и материалы представляются в течение десяти рабочих дней со дня получения запроса.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P195" w:history="1">
        <w:r w:rsidRPr="00640EC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236D5D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регламентом Контрольно-счетной палаты.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Контрольно-счетной палатой </w:t>
      </w:r>
      <w:r w:rsidR="00153EFA" w:rsidRPr="00236D5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Pr="00236D5D">
        <w:rPr>
          <w:rFonts w:ascii="Times New Roman" w:hAnsi="Times New Roman" w:cs="Times New Roman"/>
          <w:sz w:val="28"/>
          <w:szCs w:val="28"/>
        </w:rPr>
        <w:t xml:space="preserve">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собственности муниципального образования город Минусинск,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ее полномочий.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Правовые акты администрации города Минусинска о создании, реорганизации или ликвидации муниципальных учреждений и правовые акты Главы города Минусинска о создании, реорганизации или ликвидации муниципальных унитарных предприятий, а также документы об изменении количества акций и долей муниципального образования город Минусинск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город Минусинск направляются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в течение 10 рабочих дней со дня принятия.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5. В целях осуществления внешней проверки годового отчета об исполнении бюджета города главные администраторы бюджетных средств муниципального образования в срок, установленный нормативным правовым актом, регулирующим бюджетный процесс в муниципальном образовании город Минусинск, направляют в Контрольно-счетную палату годовую бюджетную отчетность.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6. Администрация города Минусинска ежегодно направляет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Красноярского края.</w:t>
      </w:r>
      <w:proofErr w:type="gramEnd"/>
    </w:p>
    <w:p w:rsidR="00E366FE" w:rsidRPr="00236D5D" w:rsidRDefault="00E366FE" w:rsidP="00E36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F3" w:rsidRPr="00236D5D" w:rsidRDefault="00E366FE" w:rsidP="00E36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8. </w:t>
      </w:r>
      <w:r w:rsidR="005C5DF3" w:rsidRPr="00236D5D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</w:t>
      </w:r>
      <w:r w:rsidRPr="00236D5D">
        <w:rPr>
          <w:rFonts w:ascii="Times New Roman" w:hAnsi="Times New Roman" w:cs="Times New Roman"/>
          <w:sz w:val="28"/>
          <w:szCs w:val="28"/>
        </w:rPr>
        <w:t>К</w:t>
      </w:r>
      <w:r w:rsidR="005C5DF3" w:rsidRPr="00236D5D">
        <w:rPr>
          <w:rFonts w:ascii="Times New Roman" w:hAnsi="Times New Roman" w:cs="Times New Roman"/>
          <w:sz w:val="28"/>
          <w:szCs w:val="28"/>
        </w:rPr>
        <w:t>онтрольно-счетн</w:t>
      </w:r>
      <w:r w:rsidRPr="00236D5D">
        <w:rPr>
          <w:rFonts w:ascii="Times New Roman" w:hAnsi="Times New Roman" w:cs="Times New Roman"/>
          <w:sz w:val="28"/>
          <w:szCs w:val="28"/>
        </w:rPr>
        <w:t>ой палатой</w:t>
      </w:r>
      <w:r w:rsidR="005C5DF3" w:rsidRPr="00236D5D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16. Представления и предписания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</w:t>
      </w:r>
      <w:r w:rsidR="002F5B02" w:rsidRPr="00236D5D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Pr="00236D5D">
        <w:rPr>
          <w:rFonts w:ascii="Times New Roman" w:hAnsi="Times New Roman" w:cs="Times New Roman"/>
          <w:sz w:val="28"/>
          <w:szCs w:val="28"/>
        </w:rPr>
        <w:t xml:space="preserve">, </w:t>
      </w:r>
      <w:r w:rsidR="002F5B02" w:rsidRPr="00236D5D">
        <w:rPr>
          <w:rFonts w:ascii="Times New Roman" w:hAnsi="Times New Roman" w:cs="Times New Roman"/>
          <w:sz w:val="28"/>
          <w:szCs w:val="28"/>
        </w:rPr>
        <w:t xml:space="preserve">проверяемые органы и </w:t>
      </w:r>
      <w:r w:rsidRPr="00236D5D">
        <w:rPr>
          <w:rFonts w:ascii="Times New Roman" w:hAnsi="Times New Roman" w:cs="Times New Roman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</w:t>
      </w:r>
      <w:r w:rsidR="002F5B02" w:rsidRPr="00236D5D">
        <w:rPr>
          <w:rFonts w:ascii="Times New Roman" w:hAnsi="Times New Roman" w:cs="Times New Roman"/>
          <w:sz w:val="28"/>
          <w:szCs w:val="28"/>
        </w:rPr>
        <w:t>бюджетных и иных</w:t>
      </w:r>
      <w:r w:rsidR="00FB3442" w:rsidRPr="00236D5D">
        <w:rPr>
          <w:rFonts w:ascii="Times New Roman" w:hAnsi="Times New Roman" w:cs="Times New Roman"/>
          <w:sz w:val="28"/>
          <w:szCs w:val="28"/>
        </w:rPr>
        <w:t xml:space="preserve">  </w:t>
      </w:r>
      <w:r w:rsidRPr="00236D5D">
        <w:rPr>
          <w:rFonts w:ascii="Times New Roman" w:hAnsi="Times New Roman" w:cs="Times New Roman"/>
          <w:sz w:val="28"/>
          <w:szCs w:val="28"/>
        </w:rPr>
        <w:t>нарушений и недостатков, предотвращению нанесения материального ущерба, муниципальному образованию город Минусинск или возмещению причиненного вреда, по привлечению к ответственности должностных лиц, виновных в допущенных нарушениях, а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также мер по пресечению, устранению и предупреждению нарушений.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председателем Контрольно-счетной палаты.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A2091C" w:rsidRPr="00236D5D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Pr="00236D5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B2952" w:rsidRPr="00236D5D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236D5D">
        <w:rPr>
          <w:rFonts w:ascii="Times New Roman" w:hAnsi="Times New Roman" w:cs="Times New Roman"/>
          <w:sz w:val="28"/>
          <w:szCs w:val="28"/>
        </w:rPr>
        <w:t xml:space="preserve">организации в </w:t>
      </w:r>
      <w:r w:rsidR="00A2091C" w:rsidRPr="00236D5D">
        <w:rPr>
          <w:rFonts w:ascii="Times New Roman" w:hAnsi="Times New Roman" w:cs="Times New Roman"/>
          <w:sz w:val="28"/>
          <w:szCs w:val="28"/>
        </w:rPr>
        <w:t xml:space="preserve">указанный в представлении срок или, если срок не указан, в </w:t>
      </w:r>
      <w:r w:rsidRPr="00236D5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9172D" w:rsidRPr="00236D5D"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236D5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9172D" w:rsidRPr="00236D5D">
        <w:rPr>
          <w:rFonts w:ascii="Times New Roman" w:hAnsi="Times New Roman" w:cs="Times New Roman"/>
          <w:sz w:val="28"/>
          <w:szCs w:val="28"/>
        </w:rPr>
        <w:t xml:space="preserve">его </w:t>
      </w:r>
      <w:r w:rsidRPr="00236D5D">
        <w:rPr>
          <w:rFonts w:ascii="Times New Roman" w:hAnsi="Times New Roman" w:cs="Times New Roman"/>
          <w:sz w:val="28"/>
          <w:szCs w:val="28"/>
        </w:rPr>
        <w:t xml:space="preserve">получения представления обязаны уведомить в письменной форме Контрольно-счетную палату о принятых по результатам </w:t>
      </w:r>
      <w:r w:rsidR="0099172D" w:rsidRPr="00236D5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236D5D">
        <w:rPr>
          <w:rFonts w:ascii="Times New Roman" w:hAnsi="Times New Roman" w:cs="Times New Roman"/>
          <w:sz w:val="28"/>
          <w:szCs w:val="28"/>
        </w:rPr>
        <w:t>представления решениях и мерах.</w:t>
      </w:r>
      <w:proofErr w:type="gramEnd"/>
    </w:p>
    <w:p w:rsidR="00E66BBB" w:rsidRPr="00236D5D" w:rsidRDefault="00E66BBB" w:rsidP="00E66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BBB" w:rsidRPr="00236D5D" w:rsidRDefault="00E66BBB" w:rsidP="00E66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:rsidR="00E66BBB" w:rsidRPr="00236D5D" w:rsidRDefault="00E66BBB" w:rsidP="00E66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E66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</w:t>
      </w:r>
      <w:r w:rsidR="00E66BBB" w:rsidRPr="00236D5D">
        <w:rPr>
          <w:rFonts w:ascii="Times New Roman" w:hAnsi="Times New Roman" w:cs="Times New Roman"/>
          <w:sz w:val="28"/>
          <w:szCs w:val="28"/>
        </w:rPr>
        <w:t xml:space="preserve">невыполнения представлений Контрольно-счетной палаты, а также в случае </w:t>
      </w:r>
      <w:r w:rsidRPr="00236D5D">
        <w:rPr>
          <w:rFonts w:ascii="Times New Roman" w:hAnsi="Times New Roman" w:cs="Times New Roman"/>
          <w:sz w:val="28"/>
          <w:szCs w:val="28"/>
        </w:rPr>
        <w:t>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</w:t>
      </w:r>
      <w:r w:rsidR="00443EF6" w:rsidRPr="00236D5D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Pr="00236D5D">
        <w:rPr>
          <w:rFonts w:ascii="Times New Roman" w:hAnsi="Times New Roman" w:cs="Times New Roman"/>
          <w:sz w:val="28"/>
          <w:szCs w:val="28"/>
        </w:rPr>
        <w:t xml:space="preserve">, проверяемые </w:t>
      </w:r>
      <w:r w:rsidR="00443EF6" w:rsidRPr="00236D5D">
        <w:rPr>
          <w:rFonts w:ascii="Times New Roman" w:hAnsi="Times New Roman" w:cs="Times New Roman"/>
          <w:sz w:val="28"/>
          <w:szCs w:val="28"/>
        </w:rPr>
        <w:t xml:space="preserve">органы и </w:t>
      </w:r>
      <w:r w:rsidRPr="00236D5D">
        <w:rPr>
          <w:rFonts w:ascii="Times New Roman" w:hAnsi="Times New Roman" w:cs="Times New Roman"/>
          <w:sz w:val="28"/>
          <w:szCs w:val="28"/>
        </w:rPr>
        <w:t>организации и их должностным лицам предписание.</w:t>
      </w:r>
    </w:p>
    <w:p w:rsidR="00A3249E" w:rsidRPr="00236D5D" w:rsidRDefault="00A3249E" w:rsidP="00A3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49E" w:rsidRPr="00236D5D" w:rsidRDefault="00945F49" w:rsidP="00A32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  <w:r w:rsidR="00A3249E" w:rsidRPr="00236D5D">
        <w:rPr>
          <w:rFonts w:ascii="Times New Roman" w:hAnsi="Times New Roman" w:cs="Times New Roman"/>
          <w:sz w:val="28"/>
          <w:szCs w:val="28"/>
        </w:rPr>
        <w:t xml:space="preserve"> Предписание Контрольно-счетной палаты подписывается председателем Контрольно-счетной палаты.</w:t>
      </w:r>
    </w:p>
    <w:p w:rsidR="00F725BD" w:rsidRPr="00236D5D" w:rsidRDefault="00F725BD" w:rsidP="00F7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4F1" w:rsidRPr="00236D5D" w:rsidRDefault="005714F1" w:rsidP="0057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6</w:t>
      </w:r>
      <w:r w:rsidR="00945F49" w:rsidRPr="00236D5D">
        <w:rPr>
          <w:rFonts w:ascii="Times New Roman" w:hAnsi="Times New Roman" w:cs="Times New Roman"/>
          <w:sz w:val="28"/>
          <w:szCs w:val="28"/>
        </w:rPr>
        <w:t>. Предписание Контрольно-счетной палаты должно быть исполнено в установленные в нем сроки.</w:t>
      </w:r>
      <w:r w:rsidRPr="00236D5D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Контрольно-счетной палаты, но не более одного раза.</w:t>
      </w:r>
    </w:p>
    <w:p w:rsidR="00715DB5" w:rsidRPr="00236D5D" w:rsidRDefault="00715DB5" w:rsidP="00715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DB5" w:rsidRPr="00236D5D" w:rsidRDefault="00715DB5" w:rsidP="00715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7</w:t>
      </w:r>
      <w:r w:rsidR="00945F49" w:rsidRPr="00236D5D">
        <w:rPr>
          <w:rFonts w:ascii="Times New Roman" w:hAnsi="Times New Roman" w:cs="Times New Roman"/>
          <w:sz w:val="28"/>
          <w:szCs w:val="28"/>
        </w:rPr>
        <w:t xml:space="preserve">. </w:t>
      </w:r>
      <w:r w:rsidRPr="00236D5D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</w:t>
      </w:r>
      <w:r w:rsidR="00C831BA" w:rsidRPr="00236D5D">
        <w:rPr>
          <w:rFonts w:ascii="Times New Roman" w:hAnsi="Times New Roman" w:cs="Times New Roman"/>
          <w:sz w:val="28"/>
          <w:szCs w:val="28"/>
        </w:rPr>
        <w:t>К</w:t>
      </w:r>
      <w:r w:rsidRPr="00236D5D">
        <w:rPr>
          <w:rFonts w:ascii="Times New Roman" w:hAnsi="Times New Roman" w:cs="Times New Roman"/>
          <w:sz w:val="28"/>
          <w:szCs w:val="28"/>
        </w:rPr>
        <w:t>онтрольно-счетно</w:t>
      </w:r>
      <w:r w:rsidR="00C831BA" w:rsidRPr="00236D5D">
        <w:rPr>
          <w:rFonts w:ascii="Times New Roman" w:hAnsi="Times New Roman" w:cs="Times New Roman"/>
          <w:sz w:val="28"/>
          <w:szCs w:val="28"/>
        </w:rPr>
        <w:t>й</w:t>
      </w:r>
      <w:r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C831BA" w:rsidRPr="00236D5D">
        <w:rPr>
          <w:rFonts w:ascii="Times New Roman" w:hAnsi="Times New Roman" w:cs="Times New Roman"/>
          <w:sz w:val="28"/>
          <w:szCs w:val="28"/>
        </w:rPr>
        <w:t>палаты</w:t>
      </w:r>
      <w:r w:rsidRPr="00236D5D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</w:t>
      </w:r>
      <w:r w:rsidR="00C831BA" w:rsidRPr="00236D5D">
        <w:rPr>
          <w:rFonts w:ascii="Times New Roman" w:hAnsi="Times New Roman" w:cs="Times New Roman"/>
          <w:sz w:val="28"/>
          <w:szCs w:val="28"/>
        </w:rPr>
        <w:t xml:space="preserve"> и Красноярского края.</w:t>
      </w:r>
    </w:p>
    <w:p w:rsidR="00945F49" w:rsidRPr="00236D5D" w:rsidRDefault="00F725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8</w:t>
      </w:r>
      <w:r w:rsidR="00945F49" w:rsidRPr="00236D5D">
        <w:rPr>
          <w:rFonts w:ascii="Times New Roman" w:hAnsi="Times New Roman" w:cs="Times New Roman"/>
          <w:sz w:val="28"/>
          <w:szCs w:val="28"/>
        </w:rPr>
        <w:t>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17. Гарантии прав проверяемых органов и организаций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Руководитель или уполномоченное им должностное лицо органа или организации, проверяемой Контрольно-счетной палатой, имеет право в течение семи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городской Совет. Подача заявления не приостанавливает действия предписания.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18. Взаимодействие Контрольно-счетной палаты с государственными и муниципальными органами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94B" w:rsidRPr="00236D5D" w:rsidRDefault="00945F49" w:rsidP="00C5298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D5D"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 осуществлении своей деятельности имеет право взаимодействовать с </w:t>
      </w:r>
      <w:r w:rsidR="00C52982" w:rsidRPr="00236D5D">
        <w:rPr>
          <w:rFonts w:ascii="Times New Roman" w:hAnsi="Times New Roman" w:cs="Times New Roman"/>
          <w:sz w:val="28"/>
          <w:szCs w:val="28"/>
        </w:rPr>
        <w:t xml:space="preserve">контрольно-счетными органами других субъектов Российской Федерации и муниципальных образований, а также со Счетной палатой Российской Федерации, </w:t>
      </w:r>
      <w:r w:rsidR="00C1594B" w:rsidRPr="00236D5D">
        <w:rPr>
          <w:rFonts w:ascii="Times New Roman" w:hAnsi="Times New Roman" w:cs="Times New Roman"/>
          <w:sz w:val="28"/>
          <w:szCs w:val="28"/>
        </w:rPr>
        <w:t xml:space="preserve">Счетной палатой Красноярского края, </w:t>
      </w:r>
      <w:r w:rsidR="00C52982" w:rsidRPr="00236D5D">
        <w:rPr>
          <w:rFonts w:ascii="Times New Roman" w:hAnsi="Times New Roman" w:cs="Times New Roman"/>
          <w:sz w:val="28"/>
          <w:szCs w:val="28"/>
        </w:rPr>
        <w:t>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="00C52982" w:rsidRPr="00236D5D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="00C1594B" w:rsidRPr="00236D5D">
        <w:rPr>
          <w:rFonts w:ascii="Times New Roman" w:hAnsi="Times New Roman" w:cs="Times New Roman"/>
          <w:sz w:val="28"/>
          <w:szCs w:val="28"/>
        </w:rPr>
        <w:t>ая палата</w:t>
      </w:r>
      <w:r w:rsidR="00C52982" w:rsidRPr="00236D5D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 </w:t>
      </w:r>
    </w:p>
    <w:p w:rsidR="00311726" w:rsidRPr="00236D5D" w:rsidRDefault="00311726" w:rsidP="00311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726" w:rsidRPr="00236D5D" w:rsidRDefault="00311726" w:rsidP="00311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311726" w:rsidRPr="00236D5D" w:rsidRDefault="00311726" w:rsidP="0031172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Контрольно-счетная палата при осуществлении своей деятельности вправе вступать в объединения (ассоциации) контрольно-счетных органов.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3. В целях координации своей деятельности Контрольно-счетная палата и иные </w:t>
      </w:r>
      <w:r w:rsidR="00DA3A10" w:rsidRPr="00236D5D"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236D5D">
        <w:rPr>
          <w:rFonts w:ascii="Times New Roman" w:hAnsi="Times New Roman" w:cs="Times New Roman"/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4. Контрольно-счетная палата вправе планировать и проводить совместные контрольные и экспертно-аналитические мероприятия с</w:t>
      </w:r>
      <w:r w:rsidR="003F1184" w:rsidRPr="00236D5D">
        <w:rPr>
          <w:rFonts w:ascii="Times New Roman" w:hAnsi="Times New Roman" w:cs="Times New Roman"/>
          <w:sz w:val="28"/>
          <w:szCs w:val="28"/>
        </w:rPr>
        <w:t>о</w:t>
      </w:r>
      <w:r w:rsidRPr="00236D5D">
        <w:rPr>
          <w:rFonts w:ascii="Times New Roman" w:hAnsi="Times New Roman" w:cs="Times New Roman"/>
          <w:sz w:val="28"/>
          <w:szCs w:val="28"/>
        </w:rPr>
        <w:t xml:space="preserve"> Счетной палатой Красноярского края.</w:t>
      </w:r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B26971" w:rsidRPr="00236D5D" w:rsidRDefault="00945F49" w:rsidP="001B0A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6. </w:t>
      </w:r>
      <w:r w:rsidR="00B26971" w:rsidRPr="00236D5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0565BC" w:rsidRPr="00236D5D">
        <w:rPr>
          <w:rFonts w:ascii="Times New Roman" w:hAnsi="Times New Roman" w:cs="Times New Roman"/>
          <w:sz w:val="28"/>
          <w:szCs w:val="28"/>
        </w:rPr>
        <w:t>ая палата</w:t>
      </w:r>
      <w:r w:rsidR="00B26971" w:rsidRPr="00236D5D">
        <w:rPr>
          <w:rFonts w:ascii="Times New Roman" w:hAnsi="Times New Roman" w:cs="Times New Roman"/>
          <w:sz w:val="28"/>
          <w:szCs w:val="28"/>
        </w:rPr>
        <w:t xml:space="preserve"> </w:t>
      </w:r>
      <w:r w:rsidR="000565BC" w:rsidRPr="00236D5D">
        <w:rPr>
          <w:rFonts w:ascii="Times New Roman" w:hAnsi="Times New Roman" w:cs="Times New Roman"/>
          <w:sz w:val="28"/>
          <w:szCs w:val="28"/>
        </w:rPr>
        <w:t>города Минусинска</w:t>
      </w:r>
      <w:r w:rsidR="00B26971" w:rsidRPr="00236D5D">
        <w:rPr>
          <w:rFonts w:ascii="Times New Roman" w:hAnsi="Times New Roman" w:cs="Times New Roman"/>
          <w:sz w:val="28"/>
          <w:szCs w:val="28"/>
        </w:rPr>
        <w:t xml:space="preserve"> или </w:t>
      </w:r>
      <w:r w:rsidR="000565BC" w:rsidRPr="00236D5D">
        <w:rPr>
          <w:rFonts w:ascii="Times New Roman" w:hAnsi="Times New Roman" w:cs="Times New Roman"/>
          <w:sz w:val="28"/>
          <w:szCs w:val="28"/>
        </w:rPr>
        <w:t xml:space="preserve">Минусинский городской совет депутатов </w:t>
      </w:r>
      <w:r w:rsidR="00B26971" w:rsidRPr="00236D5D">
        <w:rPr>
          <w:rFonts w:ascii="Times New Roman" w:hAnsi="Times New Roman" w:cs="Times New Roman"/>
          <w:sz w:val="28"/>
          <w:szCs w:val="28"/>
        </w:rPr>
        <w:t xml:space="preserve">вправе обратиться в Счетную палату Российской Федерации за заключением о соответствии деятельности </w:t>
      </w:r>
      <w:r w:rsidR="000565BC" w:rsidRPr="00236D5D">
        <w:rPr>
          <w:rFonts w:ascii="Times New Roman" w:hAnsi="Times New Roman" w:cs="Times New Roman"/>
          <w:sz w:val="28"/>
          <w:szCs w:val="28"/>
        </w:rPr>
        <w:t>К</w:t>
      </w:r>
      <w:r w:rsidR="00B26971" w:rsidRPr="00236D5D">
        <w:rPr>
          <w:rFonts w:ascii="Times New Roman" w:hAnsi="Times New Roman" w:cs="Times New Roman"/>
          <w:sz w:val="28"/>
          <w:szCs w:val="28"/>
        </w:rPr>
        <w:t>онтрольно-счетн</w:t>
      </w:r>
      <w:r w:rsidR="000565BC" w:rsidRPr="00236D5D">
        <w:rPr>
          <w:rFonts w:ascii="Times New Roman" w:hAnsi="Times New Roman" w:cs="Times New Roman"/>
          <w:sz w:val="28"/>
          <w:szCs w:val="28"/>
        </w:rPr>
        <w:t xml:space="preserve">ой палаты </w:t>
      </w:r>
      <w:r w:rsidR="00B26971" w:rsidRPr="00236D5D">
        <w:rPr>
          <w:rFonts w:ascii="Times New Roman" w:hAnsi="Times New Roman" w:cs="Times New Roman"/>
          <w:sz w:val="28"/>
          <w:szCs w:val="28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19. Обеспечение доступа к информации о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на </w:t>
      </w:r>
      <w:r w:rsidR="0026667F" w:rsidRPr="00236D5D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236D5D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945F49" w:rsidRPr="00236D5D" w:rsidRDefault="00945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</w:t>
      </w:r>
      <w:r w:rsidR="00D220D2" w:rsidRPr="00236D5D">
        <w:rPr>
          <w:rFonts w:ascii="Times New Roman" w:hAnsi="Times New Roman" w:cs="Times New Roman"/>
          <w:sz w:val="28"/>
          <w:szCs w:val="28"/>
        </w:rPr>
        <w:t xml:space="preserve"> городскому Совету. </w:t>
      </w:r>
      <w:r w:rsidRPr="00236D5D">
        <w:rPr>
          <w:rFonts w:ascii="Times New Roman" w:hAnsi="Times New Roman" w:cs="Times New Roman"/>
          <w:sz w:val="28"/>
          <w:szCs w:val="28"/>
        </w:rPr>
        <w:t>Указанный отчет публикуется в средствах массовой информации и размещается в сети Интернет только после его рассмотрения городским Советом.</w:t>
      </w:r>
    </w:p>
    <w:p w:rsidR="001B0AE1" w:rsidRDefault="001B0AE1" w:rsidP="00CE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CE5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945F49" w:rsidRPr="00236D5D" w:rsidRDefault="00945F4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Статья 20. Финансовое обеспечение деятельности Контрольно-счетной палаты</w:t>
      </w:r>
    </w:p>
    <w:p w:rsidR="00945F49" w:rsidRPr="00236D5D" w:rsidRDefault="00945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49" w:rsidRPr="00236D5D" w:rsidRDefault="00945F49" w:rsidP="00D220D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Контрольно-счетной палаты осуществляется за счет средств бюджета </w:t>
      </w:r>
      <w:r w:rsidR="00D220D2" w:rsidRPr="00236D5D">
        <w:rPr>
          <w:rFonts w:ascii="Times New Roman" w:hAnsi="Times New Roman" w:cs="Times New Roman"/>
          <w:sz w:val="28"/>
          <w:szCs w:val="28"/>
        </w:rPr>
        <w:t xml:space="preserve">города Минусинска </w:t>
      </w:r>
      <w:r w:rsidRPr="00236D5D">
        <w:rPr>
          <w:rFonts w:ascii="Times New Roman" w:hAnsi="Times New Roman" w:cs="Times New Roman"/>
          <w:sz w:val="28"/>
          <w:szCs w:val="28"/>
        </w:rPr>
        <w:t>и предусматривается в объеме, позволяющем обеспечить возможность осуществления возложенных полномочий.</w:t>
      </w:r>
    </w:p>
    <w:p w:rsidR="00D220D2" w:rsidRPr="00236D5D" w:rsidRDefault="00D220D2" w:rsidP="00D220D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>Средства на содержание Контрольно-счетной палаты предусматриваются в бюджете города Минусинска отдельной строкой в соотве</w:t>
      </w:r>
      <w:r w:rsidR="00D559BA" w:rsidRPr="00236D5D">
        <w:rPr>
          <w:rFonts w:ascii="Times New Roman" w:hAnsi="Times New Roman" w:cs="Times New Roman"/>
          <w:sz w:val="28"/>
          <w:szCs w:val="28"/>
        </w:rPr>
        <w:t>т</w:t>
      </w:r>
      <w:r w:rsidRPr="00236D5D">
        <w:rPr>
          <w:rFonts w:ascii="Times New Roman" w:hAnsi="Times New Roman" w:cs="Times New Roman"/>
          <w:sz w:val="28"/>
          <w:szCs w:val="28"/>
        </w:rPr>
        <w:t>ствии с классификацией расходов бюджетов Российской Федерации.</w:t>
      </w:r>
    </w:p>
    <w:p w:rsidR="00D220D2" w:rsidRPr="00236D5D" w:rsidRDefault="00D220D2" w:rsidP="00D220D2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D5D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D559BA" w:rsidRPr="00236D5D">
        <w:rPr>
          <w:rFonts w:ascii="Times New Roman" w:hAnsi="Times New Roman" w:cs="Times New Roman"/>
          <w:sz w:val="28"/>
          <w:szCs w:val="28"/>
        </w:rPr>
        <w:t>Контрольно-счетной палатой бюджетных средств и муниципального имущества осуществляется на основании правовых актов городского Совета.</w:t>
      </w:r>
    </w:p>
    <w:p w:rsidR="00945F49" w:rsidRPr="00236D5D" w:rsidRDefault="00945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08F" w:rsidRPr="00236D5D" w:rsidRDefault="000D208F" w:rsidP="000D20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D5D">
        <w:rPr>
          <w:rFonts w:ascii="Times New Roman" w:hAnsi="Times New Roman" w:cs="Times New Roman"/>
          <w:b/>
          <w:bCs/>
          <w:sz w:val="28"/>
          <w:szCs w:val="28"/>
        </w:rPr>
        <w:t>Статья 20.1. Материальное и социальное обеспечение должностных лиц Контрольно-счетной палаты</w:t>
      </w:r>
    </w:p>
    <w:p w:rsidR="000D208F" w:rsidRPr="00236D5D" w:rsidRDefault="000D208F" w:rsidP="000D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08F" w:rsidRPr="00236D5D" w:rsidRDefault="000D208F" w:rsidP="000D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6D5D">
        <w:rPr>
          <w:rFonts w:ascii="Times New Roman" w:hAnsi="Times New Roman" w:cs="Times New Roman"/>
          <w:sz w:val="28"/>
          <w:szCs w:val="28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город Минусинск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0D208F" w:rsidRPr="00236D5D" w:rsidRDefault="000D208F" w:rsidP="008D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sz w:val="28"/>
          <w:szCs w:val="28"/>
        </w:rPr>
        <w:t xml:space="preserve">2. Меры по материальному и социальному обеспечению председателя, инспекторов Контрольно-счетной палаты муниципального образования устанавливаются муниципальными правовыми актами в соответствии с Федеральным законом от 07.02.2011 № 6-ФЗ (ред. от 01.07.2021)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</w:t>
      </w:r>
      <w:r w:rsidR="008D4148" w:rsidRPr="00236D5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236D5D">
        <w:rPr>
          <w:rFonts w:ascii="Times New Roman" w:hAnsi="Times New Roman" w:cs="Times New Roman"/>
          <w:sz w:val="28"/>
          <w:szCs w:val="28"/>
        </w:rPr>
        <w:t>.</w:t>
      </w:r>
    </w:p>
    <w:p w:rsidR="006128D0" w:rsidRPr="00236D5D" w:rsidRDefault="00F32C6E">
      <w:pPr>
        <w:rPr>
          <w:rFonts w:ascii="Times New Roman" w:hAnsi="Times New Roman" w:cs="Times New Roman"/>
          <w:sz w:val="28"/>
          <w:szCs w:val="28"/>
        </w:rPr>
      </w:pPr>
    </w:p>
    <w:p w:rsidR="00D559BA" w:rsidRPr="00236D5D" w:rsidRDefault="00D559BA" w:rsidP="00D559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6D5D">
        <w:rPr>
          <w:rFonts w:ascii="Times New Roman" w:hAnsi="Times New Roman" w:cs="Times New Roman"/>
          <w:b/>
          <w:bCs/>
          <w:sz w:val="28"/>
          <w:szCs w:val="28"/>
        </w:rPr>
        <w:t>Статья 21. Заключительное положение</w:t>
      </w:r>
    </w:p>
    <w:p w:rsidR="00D559BA" w:rsidRPr="00236D5D" w:rsidRDefault="00D559BA" w:rsidP="00D559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59BA" w:rsidRPr="00D559BA" w:rsidRDefault="00D559BA" w:rsidP="00D559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6D5D">
        <w:rPr>
          <w:rFonts w:ascii="Times New Roman" w:hAnsi="Times New Roman" w:cs="Times New Roman"/>
          <w:bCs/>
          <w:sz w:val="28"/>
          <w:szCs w:val="28"/>
        </w:rPr>
        <w:t xml:space="preserve">Изменения в настоящее Положение вносятся правовым </w:t>
      </w:r>
      <w:r w:rsidR="00B926C3" w:rsidRPr="00236D5D">
        <w:rPr>
          <w:rFonts w:ascii="Times New Roman" w:hAnsi="Times New Roman" w:cs="Times New Roman"/>
          <w:bCs/>
          <w:sz w:val="28"/>
          <w:szCs w:val="28"/>
        </w:rPr>
        <w:t xml:space="preserve">актом </w:t>
      </w:r>
      <w:r w:rsidR="00B926C3" w:rsidRPr="00236D5D">
        <w:rPr>
          <w:rFonts w:ascii="Times New Roman" w:hAnsi="Times New Roman" w:cs="Times New Roman"/>
          <w:sz w:val="28"/>
          <w:szCs w:val="28"/>
        </w:rPr>
        <w:t>городского Совета и вступают в силу в установленном порядке.</w:t>
      </w:r>
    </w:p>
    <w:sectPr w:rsidR="00D559BA" w:rsidRPr="00D559BA" w:rsidSect="00C008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6919"/>
    <w:multiLevelType w:val="hybridMultilevel"/>
    <w:tmpl w:val="B1385D68"/>
    <w:lvl w:ilvl="0" w:tplc="1716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EE427A"/>
    <w:multiLevelType w:val="hybridMultilevel"/>
    <w:tmpl w:val="1FEE5970"/>
    <w:lvl w:ilvl="0" w:tplc="520AE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37C"/>
    <w:multiLevelType w:val="hybridMultilevel"/>
    <w:tmpl w:val="766451EE"/>
    <w:lvl w:ilvl="0" w:tplc="F0360DA2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7A03A48"/>
    <w:multiLevelType w:val="hybridMultilevel"/>
    <w:tmpl w:val="EB34B98E"/>
    <w:lvl w:ilvl="0" w:tplc="9BDCC696">
      <w:start w:val="1"/>
      <w:numFmt w:val="decimal"/>
      <w:lvlText w:val="%1."/>
      <w:lvlJc w:val="left"/>
      <w:pPr>
        <w:ind w:left="1420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49"/>
    <w:rsid w:val="00030363"/>
    <w:rsid w:val="000565BC"/>
    <w:rsid w:val="000A030C"/>
    <w:rsid w:val="000D208F"/>
    <w:rsid w:val="000F5BF2"/>
    <w:rsid w:val="00112886"/>
    <w:rsid w:val="00153EFA"/>
    <w:rsid w:val="0019526D"/>
    <w:rsid w:val="001B0AE1"/>
    <w:rsid w:val="001B3718"/>
    <w:rsid w:val="001D521A"/>
    <w:rsid w:val="001E2CC8"/>
    <w:rsid w:val="00236D5D"/>
    <w:rsid w:val="00251D2F"/>
    <w:rsid w:val="00254B20"/>
    <w:rsid w:val="0025768B"/>
    <w:rsid w:val="00262FDF"/>
    <w:rsid w:val="0026667F"/>
    <w:rsid w:val="002F5B02"/>
    <w:rsid w:val="00311726"/>
    <w:rsid w:val="0031351C"/>
    <w:rsid w:val="00317761"/>
    <w:rsid w:val="003467DA"/>
    <w:rsid w:val="00360C1D"/>
    <w:rsid w:val="003A36B2"/>
    <w:rsid w:val="003A66F3"/>
    <w:rsid w:val="003F1184"/>
    <w:rsid w:val="00443EF6"/>
    <w:rsid w:val="00450A45"/>
    <w:rsid w:val="00477B87"/>
    <w:rsid w:val="004965FD"/>
    <w:rsid w:val="004A008E"/>
    <w:rsid w:val="004C7A87"/>
    <w:rsid w:val="004D6A6A"/>
    <w:rsid w:val="004F6CE9"/>
    <w:rsid w:val="00500F3E"/>
    <w:rsid w:val="005358C6"/>
    <w:rsid w:val="00563443"/>
    <w:rsid w:val="005714F1"/>
    <w:rsid w:val="00595510"/>
    <w:rsid w:val="005B009C"/>
    <w:rsid w:val="005C5DF3"/>
    <w:rsid w:val="005F4F84"/>
    <w:rsid w:val="0062728D"/>
    <w:rsid w:val="00631233"/>
    <w:rsid w:val="00640303"/>
    <w:rsid w:val="00640EC0"/>
    <w:rsid w:val="0064750B"/>
    <w:rsid w:val="00660142"/>
    <w:rsid w:val="006957B5"/>
    <w:rsid w:val="006C7BAE"/>
    <w:rsid w:val="006D1B2E"/>
    <w:rsid w:val="006E23AA"/>
    <w:rsid w:val="006F028E"/>
    <w:rsid w:val="00700993"/>
    <w:rsid w:val="00715DB5"/>
    <w:rsid w:val="00740676"/>
    <w:rsid w:val="007622EF"/>
    <w:rsid w:val="007B7EE3"/>
    <w:rsid w:val="00812DBB"/>
    <w:rsid w:val="008238FC"/>
    <w:rsid w:val="00834058"/>
    <w:rsid w:val="008357FA"/>
    <w:rsid w:val="0087661D"/>
    <w:rsid w:val="008D4148"/>
    <w:rsid w:val="008E1E75"/>
    <w:rsid w:val="008F3DA3"/>
    <w:rsid w:val="00914647"/>
    <w:rsid w:val="0093019A"/>
    <w:rsid w:val="00945F49"/>
    <w:rsid w:val="00951FAA"/>
    <w:rsid w:val="00962A52"/>
    <w:rsid w:val="009653AF"/>
    <w:rsid w:val="0097002C"/>
    <w:rsid w:val="0099172D"/>
    <w:rsid w:val="00992F6C"/>
    <w:rsid w:val="00A004E1"/>
    <w:rsid w:val="00A152B5"/>
    <w:rsid w:val="00A2091C"/>
    <w:rsid w:val="00A3249E"/>
    <w:rsid w:val="00A66181"/>
    <w:rsid w:val="00A74C1C"/>
    <w:rsid w:val="00AA344D"/>
    <w:rsid w:val="00AB2952"/>
    <w:rsid w:val="00AC2267"/>
    <w:rsid w:val="00AC2489"/>
    <w:rsid w:val="00AC65AE"/>
    <w:rsid w:val="00AD12AD"/>
    <w:rsid w:val="00AD62D6"/>
    <w:rsid w:val="00AD6CBF"/>
    <w:rsid w:val="00AF4DC8"/>
    <w:rsid w:val="00B11EF2"/>
    <w:rsid w:val="00B13B04"/>
    <w:rsid w:val="00B26971"/>
    <w:rsid w:val="00B2721A"/>
    <w:rsid w:val="00B3268F"/>
    <w:rsid w:val="00B33628"/>
    <w:rsid w:val="00B926C3"/>
    <w:rsid w:val="00B95513"/>
    <w:rsid w:val="00BA6C8B"/>
    <w:rsid w:val="00BB1EEC"/>
    <w:rsid w:val="00C00845"/>
    <w:rsid w:val="00C05C16"/>
    <w:rsid w:val="00C1594B"/>
    <w:rsid w:val="00C170AA"/>
    <w:rsid w:val="00C50D95"/>
    <w:rsid w:val="00C52982"/>
    <w:rsid w:val="00C61132"/>
    <w:rsid w:val="00C831BA"/>
    <w:rsid w:val="00C96DE5"/>
    <w:rsid w:val="00CD6F5E"/>
    <w:rsid w:val="00CD7730"/>
    <w:rsid w:val="00CE5F28"/>
    <w:rsid w:val="00CF5EE1"/>
    <w:rsid w:val="00D119AF"/>
    <w:rsid w:val="00D220D2"/>
    <w:rsid w:val="00D276B4"/>
    <w:rsid w:val="00D559BA"/>
    <w:rsid w:val="00D86811"/>
    <w:rsid w:val="00D92566"/>
    <w:rsid w:val="00DA3A10"/>
    <w:rsid w:val="00DB0AEF"/>
    <w:rsid w:val="00E35FE4"/>
    <w:rsid w:val="00E366FE"/>
    <w:rsid w:val="00E46E19"/>
    <w:rsid w:val="00E66BBB"/>
    <w:rsid w:val="00EB16F5"/>
    <w:rsid w:val="00EB24B8"/>
    <w:rsid w:val="00EC61F9"/>
    <w:rsid w:val="00EE38C3"/>
    <w:rsid w:val="00EE6C27"/>
    <w:rsid w:val="00EF729B"/>
    <w:rsid w:val="00F04CB5"/>
    <w:rsid w:val="00F12102"/>
    <w:rsid w:val="00F127EA"/>
    <w:rsid w:val="00F16536"/>
    <w:rsid w:val="00F32C6E"/>
    <w:rsid w:val="00F36628"/>
    <w:rsid w:val="00F507DC"/>
    <w:rsid w:val="00F57545"/>
    <w:rsid w:val="00F725BD"/>
    <w:rsid w:val="00F8133B"/>
    <w:rsid w:val="00FB3442"/>
    <w:rsid w:val="00FC3E32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0363"/>
    <w:pPr>
      <w:keepNext/>
      <w:spacing w:after="0" w:line="240" w:lineRule="auto"/>
      <w:ind w:firstLine="6521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B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0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0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0363"/>
    <w:pPr>
      <w:keepNext/>
      <w:spacing w:after="0" w:line="240" w:lineRule="auto"/>
      <w:ind w:firstLine="6521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7B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303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30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E0B8EFBAD205FEED6E00AF19BAEEA9EC0C017DFEB3F1CA0276EA34B99B248F9CDD4A00776DBE59867D9FEF67567E279AFF0576314128421E82CEb7W0K" TargetMode="External"/><Relationship Id="rId13" Type="http://schemas.openxmlformats.org/officeDocument/2006/relationships/hyperlink" Target="consultantplus://offline/ref=0B12E0B8EFBAD205FEED700DB975E5E1A9EF510879F1BDA09E5F70BD6BE99D71DDDC831342317EBF5E98769EE9b6WDK" TargetMode="External"/><Relationship Id="rId18" Type="http://schemas.openxmlformats.org/officeDocument/2006/relationships/hyperlink" Target="consultantplus://offline/ref=2148D2CA518B4463703E568A51EBB2DB96CA4884FFBB592A7A682ADE5A57075E0A5239EE753B81D2B7CB33ACIE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D37E53925840A278F1E32710BABF6340E4975C7DC0A7D8978B57CA3A8F76B5A6C32409BB14F9974D060E196B51VBJ" TargetMode="External"/><Relationship Id="rId7" Type="http://schemas.openxmlformats.org/officeDocument/2006/relationships/hyperlink" Target="consultantplus://offline/ref=0B12E0B8EFBAD205FEED700DB975E5E1A9EF510879F1BDA09E5F70BD6BE99D71CFDCDB1F433360BE5B8D20CFAF390F2E61D1F2036A2D412Db5WDK" TargetMode="External"/><Relationship Id="rId12" Type="http://schemas.openxmlformats.org/officeDocument/2006/relationships/hyperlink" Target="consultantplus://offline/ref=0B12E0B8EFBAD205FEED700DB975E5E1A9EF510879F1BDA09E5F70BD6BE99D71DDDC831342317EBF5E98769EE9b6WDK" TargetMode="External"/><Relationship Id="rId17" Type="http://schemas.openxmlformats.org/officeDocument/2006/relationships/hyperlink" Target="consultantplus://offline/ref=0F12C91E1DE7A5371F2A660F3AA35F3FDD0260621CBE9ED20F413087B66ECADF18039F80B1179EC9B79700532035A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12E0B8EFBAD205FEED6E00AF19BAEEA9EC0C017DFEB3F1CA0276EA34B99B248F9CDD4A127735B258846A9EEC72002F61bCWEK" TargetMode="External"/><Relationship Id="rId20" Type="http://schemas.openxmlformats.org/officeDocument/2006/relationships/hyperlink" Target="consultantplus://offline/ref=BBD37E53925840A278F1E32710BABF6340E99A5479C5A7D8978B57CA3A8F76B5A6C32409BB14F9974D060E196B51V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12E0B8EFBAD205FEED700DB975E5E1A9EF510877FFBDA09E5F70BD6BE99D71CFDCDB1D403B6BEB08C22193EA6E1C2F64D1F00476b2WEK" TargetMode="External"/><Relationship Id="rId11" Type="http://schemas.openxmlformats.org/officeDocument/2006/relationships/hyperlink" Target="consultantplus://offline/ref=0B12E0B8EFBAD205FEED6E00AF19BAEEA9EC0C017DFEB3F1CA0276EA34B99B248F9CDD4A127735B258846A9EEC72002F61bCWE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370C0E926066362C5376A162D40D20C22300B3BF0720603F1FF85B616B8123BBBAE7620C432FF52974770425VBIC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12E0B8EFBAD205FEED700DB975E5E1A8EF550974AEEAA2CF0A7EB863B9C761D995D71C5D3367A15B8676b9WFK" TargetMode="External"/><Relationship Id="rId19" Type="http://schemas.openxmlformats.org/officeDocument/2006/relationships/hyperlink" Target="consultantplus://offline/ref=CBDF584F14849008004F7004B928B99E2F4B40286AF797D1FC30C2A1740D50101C2A607FA7E15773998F05E7E957J2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7.202\duma\6%20&#1089;&#1086;&#1079;&#1099;&#1074;\&#1057;&#1077;&#1089;&#1089;&#1080;&#1080;\44%20(&#1042;&#1053;)\&#1055;&#1086;&#1083;&#1086;&#1078;&#1077;&#1085;&#1080;&#1077;%20&#1050;&#1057;&#1055;\&#1055;&#1088;&#1086;&#1077;&#1082;&#1090;%20&#1088;&#1077;&#1096;&#1077;&#1085;&#1080;&#1103;%20&#1086;%20&#1087;&#1086;&#1083;&#1086;&#1078;&#1077;&#1085;&#1080;&#1080;%20&#1050;&#1057;&#1055;%20(&#1088;&#1077;&#1076;).docx" TargetMode="External"/><Relationship Id="rId14" Type="http://schemas.openxmlformats.org/officeDocument/2006/relationships/hyperlink" Target="consultantplus://offline/ref=0B12E0B8EFBAD205FEED700DB975E5E1A9EF510879F1BDA09E5F70BD6BE99D71DDDC831342317EBF5E98769EE9b6WDK" TargetMode="External"/><Relationship Id="rId22" Type="http://schemas.openxmlformats.org/officeDocument/2006/relationships/hyperlink" Target="consultantplus://offline/ref=BBD37E53925840A278F1E32710BABF6340E99A5479C4A7D8978B57CA3A8F76B5A6C32409BB14F9974D060E196B51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6260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gs2</cp:lastModifiedBy>
  <cp:revision>9</cp:revision>
  <dcterms:created xsi:type="dcterms:W3CDTF">2021-09-27T03:07:00Z</dcterms:created>
  <dcterms:modified xsi:type="dcterms:W3CDTF">2021-10-04T02:57:00Z</dcterms:modified>
</cp:coreProperties>
</file>