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8131A" w14:textId="77777777" w:rsidR="00396AA5" w:rsidRDefault="00396AA5" w:rsidP="00396AA5">
      <w:pPr>
        <w:tabs>
          <w:tab w:val="num" w:pos="780"/>
        </w:tabs>
        <w:spacing w:after="0" w:line="240" w:lineRule="auto"/>
        <w:ind w:right="-1" w:firstLine="709"/>
        <w:jc w:val="both"/>
        <w:rPr>
          <w:rFonts w:ascii="Times New Roman" w:eastAsia="Times New Roman" w:hAnsi="Times New Roman" w:cs="Times New Roman"/>
          <w:sz w:val="28"/>
          <w:szCs w:val="28"/>
        </w:rPr>
      </w:pPr>
    </w:p>
    <w:p w14:paraId="2A81AEC1" w14:textId="77777777" w:rsidR="00396AA5" w:rsidRPr="00396AA5" w:rsidRDefault="00396AA5" w:rsidP="00396AA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96AA5">
        <w:rPr>
          <w:rFonts w:ascii="Times New Roman" w:eastAsia="Times New Roman" w:hAnsi="Times New Roman" w:cs="Times New Roman"/>
          <w:sz w:val="28"/>
          <w:szCs w:val="28"/>
        </w:rPr>
        <w:t>РОССИЙСКАЯ ФЕДЕРАЦИЯ</w:t>
      </w:r>
    </w:p>
    <w:p w14:paraId="4C19E194" w14:textId="77777777" w:rsidR="00396AA5" w:rsidRPr="00396AA5" w:rsidRDefault="00396AA5" w:rsidP="00396AA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96AA5">
        <w:rPr>
          <w:rFonts w:ascii="Times New Roman" w:eastAsia="Times New Roman" w:hAnsi="Times New Roman" w:cs="Times New Roman"/>
          <w:sz w:val="28"/>
          <w:szCs w:val="28"/>
        </w:rPr>
        <w:t>КРАСНОЯРСКИЙ  КРАЙ</w:t>
      </w:r>
    </w:p>
    <w:p w14:paraId="17EFBED7" w14:textId="77777777" w:rsidR="00396AA5" w:rsidRPr="00396AA5" w:rsidRDefault="00396AA5" w:rsidP="00396AA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96AA5">
        <w:rPr>
          <w:rFonts w:ascii="Times New Roman" w:eastAsia="Times New Roman" w:hAnsi="Times New Roman" w:cs="Times New Roman"/>
          <w:sz w:val="28"/>
          <w:szCs w:val="28"/>
        </w:rPr>
        <w:t>МУНИЦИПАЛЬНОЕ ОБРАЗОВАНИЕ ГОРОД МИНУСИНСК</w:t>
      </w:r>
    </w:p>
    <w:p w14:paraId="6378E9F0" w14:textId="77777777" w:rsidR="00396AA5" w:rsidRPr="00396AA5" w:rsidRDefault="00396AA5" w:rsidP="00396AA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96AA5">
        <w:rPr>
          <w:rFonts w:ascii="Times New Roman" w:eastAsia="Times New Roman" w:hAnsi="Times New Roman" w:cs="Times New Roman"/>
          <w:sz w:val="28"/>
          <w:szCs w:val="28"/>
        </w:rPr>
        <w:t>МИНУСИНСКИЙ ГОРОДСКОЙ  СОВЕТ ДЕПУТАТОВ</w:t>
      </w:r>
    </w:p>
    <w:p w14:paraId="30B37FFE" w14:textId="77777777" w:rsidR="00396AA5" w:rsidRPr="00396AA5" w:rsidRDefault="00396AA5" w:rsidP="00396AA5">
      <w:pPr>
        <w:widowControl w:val="0"/>
        <w:autoSpaceDE w:val="0"/>
        <w:autoSpaceDN w:val="0"/>
        <w:adjustRightInd w:val="0"/>
        <w:spacing w:after="0" w:line="240" w:lineRule="auto"/>
        <w:jc w:val="center"/>
        <w:rPr>
          <w:rFonts w:ascii="Times New Roman" w:eastAsia="Times New Roman" w:hAnsi="Times New Roman" w:cs="Times New Roman"/>
          <w:sz w:val="20"/>
          <w:szCs w:val="28"/>
        </w:rPr>
      </w:pPr>
    </w:p>
    <w:p w14:paraId="71420B03" w14:textId="77777777" w:rsidR="00396AA5" w:rsidRPr="00057F16" w:rsidRDefault="00396AA5" w:rsidP="00396AA5">
      <w:pPr>
        <w:widowControl w:val="0"/>
        <w:autoSpaceDE w:val="0"/>
        <w:autoSpaceDN w:val="0"/>
        <w:adjustRightInd w:val="0"/>
        <w:spacing w:after="0" w:line="240" w:lineRule="auto"/>
        <w:jc w:val="center"/>
        <w:rPr>
          <w:rFonts w:ascii="Times New Roman" w:eastAsia="Times New Roman" w:hAnsi="Times New Roman" w:cs="Times New Roman"/>
          <w:b/>
          <w:sz w:val="44"/>
          <w:szCs w:val="44"/>
        </w:rPr>
      </w:pPr>
      <w:r w:rsidRPr="00057F16">
        <w:rPr>
          <w:rFonts w:ascii="Times New Roman" w:eastAsia="Times New Roman" w:hAnsi="Times New Roman" w:cs="Times New Roman"/>
          <w:b/>
          <w:sz w:val="44"/>
          <w:szCs w:val="44"/>
        </w:rPr>
        <w:t>РЕШЕНИЕ</w:t>
      </w:r>
    </w:p>
    <w:p w14:paraId="0DAD66D5" w14:textId="77777777" w:rsidR="00396AA5" w:rsidRPr="00396AA5" w:rsidRDefault="00396AA5" w:rsidP="00396AA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504EACDB" w14:textId="5262D511" w:rsidR="00396AA5" w:rsidRPr="00057F16" w:rsidRDefault="00057F16" w:rsidP="00057F16">
      <w:pPr>
        <w:widowControl w:val="0"/>
        <w:autoSpaceDE w:val="0"/>
        <w:autoSpaceDN w:val="0"/>
        <w:adjustRightInd w:val="0"/>
        <w:spacing w:after="0" w:line="240" w:lineRule="auto"/>
        <w:rPr>
          <w:rFonts w:ascii="Times New Roman" w:eastAsia="Times New Roman" w:hAnsi="Times New Roman" w:cs="Times New Roman"/>
          <w:bCs/>
          <w:sz w:val="28"/>
          <w:szCs w:val="28"/>
        </w:rPr>
      </w:pPr>
      <w:r w:rsidRPr="00057F16">
        <w:rPr>
          <w:rFonts w:ascii="Times New Roman" w:eastAsia="Times New Roman" w:hAnsi="Times New Roman" w:cs="Times New Roman"/>
          <w:bCs/>
          <w:sz w:val="28"/>
          <w:szCs w:val="28"/>
        </w:rPr>
        <w:t>10.02.2022</w:t>
      </w:r>
      <w:r>
        <w:rPr>
          <w:rFonts w:ascii="Times New Roman" w:eastAsia="Times New Roman" w:hAnsi="Times New Roman" w:cs="Times New Roman"/>
          <w:bCs/>
          <w:sz w:val="28"/>
          <w:szCs w:val="28"/>
        </w:rPr>
        <w:t xml:space="preserve">                                                                                                 № 49-33</w:t>
      </w:r>
      <w:r w:rsidR="00871F7F">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р</w:t>
      </w:r>
    </w:p>
    <w:p w14:paraId="68FE6A5C" w14:textId="17C0A3D2" w:rsidR="00AB4A94" w:rsidRPr="00057F16" w:rsidRDefault="00396AA5" w:rsidP="00057F1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96AA5">
        <w:rPr>
          <w:rFonts w:ascii="Times New Roman" w:eastAsia="Times New Roman" w:hAnsi="Times New Roman" w:cs="Times New Roman"/>
          <w:sz w:val="28"/>
          <w:szCs w:val="28"/>
        </w:rPr>
        <w:t xml:space="preserve"> </w:t>
      </w:r>
    </w:p>
    <w:p w14:paraId="034339A5" w14:textId="77777777" w:rsidR="00AB4A94" w:rsidRDefault="00AB4A94" w:rsidP="00396AA5">
      <w:pPr>
        <w:widowControl w:val="0"/>
        <w:shd w:val="clear" w:color="auto" w:fill="FFFFFF"/>
        <w:tabs>
          <w:tab w:val="left" w:pos="2333"/>
          <w:tab w:val="left" w:pos="4678"/>
          <w:tab w:val="left" w:pos="4820"/>
        </w:tabs>
        <w:autoSpaceDE w:val="0"/>
        <w:autoSpaceDN w:val="0"/>
        <w:adjustRightInd w:val="0"/>
        <w:spacing w:after="0" w:line="322" w:lineRule="exact"/>
        <w:ind w:right="-79"/>
        <w:jc w:val="center"/>
        <w:rPr>
          <w:rFonts w:ascii="Times New Roman" w:eastAsia="Times New Roman" w:hAnsi="Times New Roman" w:cs="Times New Roman"/>
          <w:b/>
          <w:color w:val="000000"/>
          <w:spacing w:val="2"/>
          <w:sz w:val="28"/>
          <w:szCs w:val="20"/>
        </w:rPr>
      </w:pPr>
    </w:p>
    <w:p w14:paraId="450729D6" w14:textId="77777777" w:rsidR="00396AA5" w:rsidRPr="00396AA5" w:rsidRDefault="00396AA5" w:rsidP="00396AA5">
      <w:pPr>
        <w:widowControl w:val="0"/>
        <w:shd w:val="clear" w:color="auto" w:fill="FFFFFF"/>
        <w:tabs>
          <w:tab w:val="left" w:pos="2333"/>
          <w:tab w:val="left" w:pos="4678"/>
          <w:tab w:val="left" w:pos="4820"/>
        </w:tabs>
        <w:autoSpaceDE w:val="0"/>
        <w:autoSpaceDN w:val="0"/>
        <w:adjustRightInd w:val="0"/>
        <w:spacing w:after="0" w:line="322" w:lineRule="exact"/>
        <w:ind w:right="-79"/>
        <w:jc w:val="center"/>
        <w:rPr>
          <w:rFonts w:ascii="Times New Roman" w:eastAsia="Times New Roman" w:hAnsi="Times New Roman" w:cs="Times New Roman"/>
          <w:b/>
          <w:color w:val="000000"/>
          <w:spacing w:val="2"/>
          <w:sz w:val="28"/>
          <w:szCs w:val="20"/>
        </w:rPr>
      </w:pPr>
      <w:r w:rsidRPr="00396AA5">
        <w:rPr>
          <w:rFonts w:ascii="Times New Roman" w:eastAsia="Times New Roman" w:hAnsi="Times New Roman" w:cs="Times New Roman"/>
          <w:b/>
          <w:color w:val="000000"/>
          <w:spacing w:val="2"/>
          <w:sz w:val="28"/>
          <w:szCs w:val="20"/>
        </w:rPr>
        <w:t xml:space="preserve">О внесении  изменений и дополнений в Устав городского округа  </w:t>
      </w:r>
    </w:p>
    <w:p w14:paraId="3EDCC7BE" w14:textId="77777777" w:rsidR="00396AA5" w:rsidRPr="00396AA5" w:rsidRDefault="00396AA5" w:rsidP="00396AA5">
      <w:pPr>
        <w:widowControl w:val="0"/>
        <w:shd w:val="clear" w:color="auto" w:fill="FFFFFF"/>
        <w:tabs>
          <w:tab w:val="left" w:pos="2333"/>
          <w:tab w:val="left" w:pos="4678"/>
          <w:tab w:val="left" w:pos="4820"/>
        </w:tabs>
        <w:autoSpaceDE w:val="0"/>
        <w:autoSpaceDN w:val="0"/>
        <w:adjustRightInd w:val="0"/>
        <w:spacing w:after="0" w:line="322" w:lineRule="exact"/>
        <w:ind w:right="-79"/>
        <w:jc w:val="center"/>
        <w:rPr>
          <w:rFonts w:ascii="Times New Roman" w:eastAsia="Times New Roman" w:hAnsi="Times New Roman" w:cs="Times New Roman"/>
          <w:b/>
          <w:color w:val="000000"/>
          <w:spacing w:val="2"/>
          <w:sz w:val="28"/>
          <w:szCs w:val="20"/>
        </w:rPr>
      </w:pPr>
      <w:r w:rsidRPr="00396AA5">
        <w:rPr>
          <w:rFonts w:ascii="Times New Roman" w:eastAsia="Times New Roman" w:hAnsi="Times New Roman" w:cs="Times New Roman"/>
          <w:b/>
          <w:color w:val="000000"/>
          <w:spacing w:val="2"/>
          <w:sz w:val="28"/>
          <w:szCs w:val="20"/>
        </w:rPr>
        <w:t>город Минусинск Красноярского края</w:t>
      </w:r>
    </w:p>
    <w:p w14:paraId="3384BB05" w14:textId="185A5112" w:rsidR="00AB4A94" w:rsidRDefault="00AB4A94" w:rsidP="00396AA5">
      <w:pPr>
        <w:widowControl w:val="0"/>
        <w:shd w:val="clear" w:color="auto" w:fill="FFFFFF"/>
        <w:tabs>
          <w:tab w:val="left" w:pos="2333"/>
          <w:tab w:val="left" w:pos="4678"/>
          <w:tab w:val="left" w:pos="4820"/>
        </w:tabs>
        <w:autoSpaceDE w:val="0"/>
        <w:autoSpaceDN w:val="0"/>
        <w:adjustRightInd w:val="0"/>
        <w:spacing w:after="0" w:line="322" w:lineRule="exact"/>
        <w:ind w:right="-79"/>
        <w:jc w:val="both"/>
        <w:rPr>
          <w:rFonts w:ascii="Times New Roman" w:eastAsia="Times New Roman" w:hAnsi="Times New Roman" w:cs="Times New Roman"/>
          <w:color w:val="000000"/>
          <w:spacing w:val="2"/>
          <w:sz w:val="28"/>
          <w:szCs w:val="20"/>
        </w:rPr>
      </w:pPr>
    </w:p>
    <w:p w14:paraId="5BE4CCB8" w14:textId="77777777" w:rsidR="00057F16" w:rsidRPr="00396AA5" w:rsidRDefault="00057F16" w:rsidP="00396AA5">
      <w:pPr>
        <w:widowControl w:val="0"/>
        <w:shd w:val="clear" w:color="auto" w:fill="FFFFFF"/>
        <w:tabs>
          <w:tab w:val="left" w:pos="2333"/>
          <w:tab w:val="left" w:pos="4678"/>
          <w:tab w:val="left" w:pos="4820"/>
        </w:tabs>
        <w:autoSpaceDE w:val="0"/>
        <w:autoSpaceDN w:val="0"/>
        <w:adjustRightInd w:val="0"/>
        <w:spacing w:after="0" w:line="322" w:lineRule="exact"/>
        <w:ind w:right="-79"/>
        <w:jc w:val="both"/>
        <w:rPr>
          <w:rFonts w:ascii="Times New Roman" w:eastAsia="Times New Roman" w:hAnsi="Times New Roman" w:cs="Times New Roman"/>
          <w:color w:val="000000"/>
          <w:spacing w:val="2"/>
          <w:sz w:val="28"/>
          <w:szCs w:val="20"/>
        </w:rPr>
      </w:pPr>
    </w:p>
    <w:p w14:paraId="06077421" w14:textId="77777777" w:rsidR="00396AA5" w:rsidRPr="00396AA5" w:rsidRDefault="00396AA5" w:rsidP="00396AA5">
      <w:pPr>
        <w:widowControl w:val="0"/>
        <w:shd w:val="clear" w:color="auto" w:fill="FFFFFF"/>
        <w:tabs>
          <w:tab w:val="left" w:pos="2333"/>
          <w:tab w:val="left" w:pos="4678"/>
          <w:tab w:val="left" w:pos="4820"/>
        </w:tabs>
        <w:autoSpaceDE w:val="0"/>
        <w:autoSpaceDN w:val="0"/>
        <w:adjustRightInd w:val="0"/>
        <w:spacing w:after="0" w:line="20" w:lineRule="exact"/>
        <w:ind w:right="-79"/>
        <w:jc w:val="both"/>
        <w:rPr>
          <w:rFonts w:ascii="Times New Roman" w:eastAsia="Times New Roman" w:hAnsi="Times New Roman" w:cs="Times New Roman"/>
          <w:color w:val="000000"/>
          <w:spacing w:val="2"/>
          <w:sz w:val="28"/>
          <w:szCs w:val="20"/>
        </w:rPr>
      </w:pPr>
    </w:p>
    <w:p w14:paraId="66FECA23" w14:textId="77777777" w:rsidR="00396AA5" w:rsidRPr="00396AA5" w:rsidRDefault="00396AA5" w:rsidP="00396AA5">
      <w:pPr>
        <w:widowControl w:val="0"/>
        <w:shd w:val="clear" w:color="auto" w:fill="FFFFFF"/>
        <w:autoSpaceDE w:val="0"/>
        <w:autoSpaceDN w:val="0"/>
        <w:adjustRightInd w:val="0"/>
        <w:spacing w:after="0" w:line="322" w:lineRule="exact"/>
        <w:ind w:firstLine="720"/>
        <w:jc w:val="both"/>
        <w:rPr>
          <w:rFonts w:ascii="Times New Roman" w:eastAsia="Times New Roman" w:hAnsi="Times New Roman" w:cs="Times New Roman"/>
          <w:sz w:val="28"/>
          <w:szCs w:val="28"/>
        </w:rPr>
      </w:pPr>
      <w:r w:rsidRPr="00396AA5">
        <w:rPr>
          <w:rFonts w:ascii="Times New Roman" w:eastAsia="Times New Roman" w:hAnsi="Times New Roman" w:cs="Times New Roman"/>
          <w:color w:val="000000"/>
          <w:spacing w:val="6"/>
          <w:sz w:val="28"/>
          <w:szCs w:val="20"/>
        </w:rPr>
        <w:t xml:space="preserve">В соответствии с  Федеральным законом от 06.10.2003 № 131-ФЗ «Об </w:t>
      </w:r>
      <w:r w:rsidRPr="00396AA5">
        <w:rPr>
          <w:rFonts w:ascii="Times New Roman" w:eastAsia="Times New Roman" w:hAnsi="Times New Roman" w:cs="Times New Roman"/>
          <w:color w:val="000000"/>
          <w:sz w:val="28"/>
          <w:szCs w:val="20"/>
        </w:rPr>
        <w:t xml:space="preserve">общих принципах организации местного самоуправления в Российской </w:t>
      </w:r>
      <w:r w:rsidRPr="00396AA5">
        <w:rPr>
          <w:rFonts w:ascii="Times New Roman" w:eastAsia="Times New Roman" w:hAnsi="Times New Roman" w:cs="Times New Roman"/>
          <w:color w:val="000000"/>
          <w:spacing w:val="10"/>
          <w:sz w:val="28"/>
          <w:szCs w:val="20"/>
        </w:rPr>
        <w:t xml:space="preserve">Федерации», ст. 33 Устава городского округа город Минусинск Красноярского края, </w:t>
      </w:r>
      <w:r w:rsidRPr="00396AA5">
        <w:rPr>
          <w:rFonts w:ascii="Times New Roman" w:eastAsia="Times New Roman" w:hAnsi="Times New Roman" w:cs="Times New Roman"/>
          <w:color w:val="000000"/>
          <w:spacing w:val="8"/>
          <w:sz w:val="28"/>
          <w:szCs w:val="28"/>
        </w:rPr>
        <w:t xml:space="preserve">Минусинский </w:t>
      </w:r>
      <w:r w:rsidRPr="00396AA5">
        <w:rPr>
          <w:rFonts w:ascii="Times New Roman" w:eastAsia="Times New Roman" w:hAnsi="Times New Roman" w:cs="Times New Roman"/>
          <w:color w:val="000000"/>
          <w:spacing w:val="-2"/>
          <w:sz w:val="28"/>
          <w:szCs w:val="28"/>
        </w:rPr>
        <w:t xml:space="preserve">городской Совет депутатов  </w:t>
      </w:r>
      <w:r w:rsidRPr="00396AA5">
        <w:rPr>
          <w:rFonts w:ascii="Times New Roman" w:eastAsia="Times New Roman" w:hAnsi="Times New Roman" w:cs="Times New Roman"/>
          <w:sz w:val="28"/>
          <w:szCs w:val="28"/>
        </w:rPr>
        <w:t>РЕШИЛ:</w:t>
      </w:r>
    </w:p>
    <w:p w14:paraId="579D8ABD" w14:textId="77777777" w:rsidR="00480B61" w:rsidRDefault="00396AA5" w:rsidP="00396AA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6AA5">
        <w:rPr>
          <w:rFonts w:ascii="Times New Roman" w:eastAsia="Times New Roman" w:hAnsi="Times New Roman" w:cs="Times New Roman"/>
          <w:color w:val="000000"/>
          <w:spacing w:val="9"/>
          <w:sz w:val="28"/>
          <w:szCs w:val="28"/>
        </w:rPr>
        <w:t>1.Внести в</w:t>
      </w:r>
      <w:r w:rsidRPr="00396AA5">
        <w:rPr>
          <w:rFonts w:ascii="Times New Roman" w:eastAsia="Times New Roman" w:hAnsi="Times New Roman" w:cs="Times New Roman"/>
          <w:sz w:val="28"/>
          <w:szCs w:val="28"/>
          <w:vertAlign w:val="superscript"/>
        </w:rPr>
        <w:t xml:space="preserve">  </w:t>
      </w:r>
      <w:r w:rsidRPr="00396AA5">
        <w:rPr>
          <w:rFonts w:ascii="Times New Roman" w:eastAsia="Times New Roman" w:hAnsi="Times New Roman" w:cs="Times New Roman"/>
          <w:sz w:val="28"/>
          <w:szCs w:val="28"/>
        </w:rPr>
        <w:t>Устав городского округа город</w:t>
      </w:r>
      <w:r w:rsidRPr="00396AA5">
        <w:rPr>
          <w:rFonts w:ascii="Times New Roman" w:eastAsia="Times New Roman" w:hAnsi="Times New Roman" w:cs="Times New Roman"/>
          <w:sz w:val="28"/>
          <w:szCs w:val="28"/>
          <w:vertAlign w:val="superscript"/>
        </w:rPr>
        <w:t xml:space="preserve"> </w:t>
      </w:r>
      <w:r w:rsidRPr="00396AA5">
        <w:rPr>
          <w:rFonts w:ascii="Times New Roman" w:eastAsia="Times New Roman" w:hAnsi="Times New Roman" w:cs="Times New Roman"/>
          <w:sz w:val="28"/>
          <w:szCs w:val="28"/>
        </w:rPr>
        <w:t xml:space="preserve">Минусинск Красноярского края следующие изменения и дополнения: </w:t>
      </w:r>
    </w:p>
    <w:p w14:paraId="51E04F53" w14:textId="77777777" w:rsidR="000F3566" w:rsidRDefault="000F3566" w:rsidP="007113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1.1.Статья 12 «Вопросы местного значения города»:</w:t>
      </w:r>
    </w:p>
    <w:p w14:paraId="254FF4C0" w14:textId="77777777" w:rsidR="000F3566" w:rsidRDefault="000F3566" w:rsidP="0071132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1.1.1.</w:t>
      </w:r>
      <w:r w:rsidRPr="000F356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подпункт  1.4 </w:t>
      </w:r>
      <w:r>
        <w:rPr>
          <w:rFonts w:ascii="Times New Roman" w:eastAsiaTheme="minorHAnsi" w:hAnsi="Times New Roman" w:cs="Times New Roman"/>
          <w:sz w:val="28"/>
          <w:szCs w:val="28"/>
          <w:vertAlign w:val="superscript"/>
          <w:lang w:eastAsia="en-US"/>
        </w:rPr>
        <w:t xml:space="preserve">1  </w:t>
      </w:r>
      <w:r>
        <w:rPr>
          <w:rFonts w:ascii="Times New Roman" w:eastAsiaTheme="minorHAnsi" w:hAnsi="Times New Roman" w:cs="Times New Roman"/>
          <w:sz w:val="28"/>
          <w:szCs w:val="28"/>
          <w:lang w:eastAsia="en-US"/>
        </w:rPr>
        <w:t>пункта 1 изложить в следующей редакции:</w:t>
      </w:r>
    </w:p>
    <w:p w14:paraId="076D3C2D" w14:textId="77777777" w:rsidR="000F3566" w:rsidRDefault="000F3566" w:rsidP="0071132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«1.4 </w:t>
      </w:r>
      <w:r>
        <w:rPr>
          <w:rFonts w:ascii="Times New Roman" w:eastAsiaTheme="minorHAnsi" w:hAnsi="Times New Roman" w:cs="Times New Roman"/>
          <w:sz w:val="28"/>
          <w:szCs w:val="28"/>
          <w:vertAlign w:val="superscript"/>
          <w:lang w:eastAsia="en-US"/>
        </w:rPr>
        <w:t xml:space="preserve">1  </w:t>
      </w:r>
      <w:r>
        <w:rPr>
          <w:rFonts w:ascii="Times New Roman" w:eastAsiaTheme="minorHAnsi" w:hAnsi="Times New Roman" w:cs="Times New Roman"/>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4AA3656" w14:textId="77777777" w:rsidR="000F3566" w:rsidRDefault="000F3566" w:rsidP="0071132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1.1.2.</w:t>
      </w:r>
      <w:r w:rsidRPr="000F356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 подпункте 1.5. пункта 1слова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10F32643" w14:textId="77777777" w:rsidR="00AA49C3" w:rsidRDefault="00AA49C3" w:rsidP="0071132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1.1.3. в подпункте 1.25 пункта 1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5B0F8179" w14:textId="77777777" w:rsidR="00AA49C3" w:rsidRDefault="00AA49C3" w:rsidP="0071132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1.1.4. в подпункте 1.31 пункта 1 слова «использования и охраны» заменить словами «охраны и использования»;</w:t>
      </w:r>
    </w:p>
    <w:p w14:paraId="04D602C7" w14:textId="0F35F4DF" w:rsidR="006D4999" w:rsidRDefault="002A0DCD" w:rsidP="00711325">
      <w:pPr>
        <w:pStyle w:val="a9"/>
        <w:spacing w:after="0"/>
        <w:ind w:right="-1" w:firstLine="709"/>
        <w:jc w:val="both"/>
        <w:rPr>
          <w:sz w:val="28"/>
        </w:rPr>
      </w:pPr>
      <w:r w:rsidRPr="006D4999">
        <w:rPr>
          <w:sz w:val="28"/>
          <w:szCs w:val="28"/>
        </w:rPr>
        <w:t>1.</w:t>
      </w:r>
      <w:r w:rsidR="00A53B2E">
        <w:rPr>
          <w:sz w:val="28"/>
          <w:szCs w:val="28"/>
        </w:rPr>
        <w:t>2</w:t>
      </w:r>
      <w:r w:rsidRPr="006D4999">
        <w:rPr>
          <w:sz w:val="28"/>
          <w:szCs w:val="28"/>
        </w:rPr>
        <w:t>.</w:t>
      </w:r>
      <w:r w:rsidRPr="006D4999">
        <w:t xml:space="preserve"> </w:t>
      </w:r>
      <w:r w:rsidR="006D4999" w:rsidRPr="006D4999">
        <w:rPr>
          <w:sz w:val="28"/>
          <w:szCs w:val="28"/>
        </w:rPr>
        <w:t xml:space="preserve">подпункт 2.8  пункта 2 </w:t>
      </w:r>
      <w:r w:rsidR="006D4999" w:rsidRPr="006D4999">
        <w:rPr>
          <w:sz w:val="28"/>
        </w:rPr>
        <w:t xml:space="preserve"> статьи 21  « Прекращение   полномочий   Главы   города»</w:t>
      </w:r>
      <w:r w:rsidR="006D4999">
        <w:rPr>
          <w:sz w:val="28"/>
        </w:rPr>
        <w:t xml:space="preserve"> изложить в следующей редакции</w:t>
      </w:r>
      <w:r w:rsidR="00157A60">
        <w:rPr>
          <w:sz w:val="28"/>
        </w:rPr>
        <w:t>:</w:t>
      </w:r>
    </w:p>
    <w:p w14:paraId="21355247" w14:textId="77777777" w:rsidR="006D4999" w:rsidRDefault="006D4999" w:rsidP="0071132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sz w:val="28"/>
        </w:rPr>
        <w:lastRenderedPageBreak/>
        <w:t>«</w:t>
      </w:r>
      <w:r w:rsidRPr="00157A60">
        <w:rPr>
          <w:rFonts w:ascii="Times New Roman" w:hAnsi="Times New Roman" w:cs="Times New Roman"/>
          <w:sz w:val="28"/>
        </w:rPr>
        <w:t>2.8.</w:t>
      </w:r>
      <w:r w:rsidRPr="006D499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711325">
        <w:rPr>
          <w:rFonts w:ascii="Times New Roman" w:eastAsiaTheme="minorHAnsi" w:hAnsi="Times New Roman" w:cs="Times New Roman"/>
          <w:sz w:val="28"/>
          <w:szCs w:val="28"/>
          <w:lang w:eastAsia="en-US"/>
        </w:rPr>
        <w:t>.</w:t>
      </w:r>
    </w:p>
    <w:p w14:paraId="1009C489" w14:textId="2288F0EE" w:rsidR="00973D99" w:rsidRDefault="00196D58" w:rsidP="00973D99">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196D58">
        <w:rPr>
          <w:rFonts w:ascii="Times New Roman" w:eastAsia="Times New Roman" w:hAnsi="Times New Roman" w:cs="Times New Roman"/>
          <w:sz w:val="28"/>
          <w:szCs w:val="28"/>
        </w:rPr>
        <w:t>1.</w:t>
      </w:r>
      <w:r w:rsidR="00A53B2E">
        <w:rPr>
          <w:rFonts w:ascii="Times New Roman" w:eastAsia="Times New Roman" w:hAnsi="Times New Roman" w:cs="Times New Roman"/>
          <w:sz w:val="28"/>
          <w:szCs w:val="28"/>
        </w:rPr>
        <w:t>4</w:t>
      </w:r>
      <w:r w:rsidRPr="00196D58">
        <w:rPr>
          <w:rFonts w:ascii="Times New Roman" w:eastAsia="Times New Roman" w:hAnsi="Times New Roman" w:cs="Times New Roman"/>
          <w:sz w:val="28"/>
          <w:szCs w:val="28"/>
        </w:rPr>
        <w:t>. В пункте 1</w:t>
      </w:r>
      <w:r w:rsidR="00293263" w:rsidRPr="00196D58">
        <w:rPr>
          <w:rFonts w:ascii="Times New Roman" w:eastAsia="Times New Roman" w:hAnsi="Times New Roman" w:cs="Times New Roman"/>
          <w:sz w:val="28"/>
          <w:szCs w:val="28"/>
        </w:rPr>
        <w:t xml:space="preserve"> </w:t>
      </w:r>
      <w:r w:rsidRPr="00196D58">
        <w:rPr>
          <w:rFonts w:ascii="Times New Roman" w:hAnsi="Times New Roman" w:cs="Times New Roman"/>
          <w:sz w:val="28"/>
          <w:szCs w:val="28"/>
        </w:rPr>
        <w:t>статьи 40    «Полномочия Главы города при осуществлении руководства администрацией города» слова «не реже 1 раза в неделю» заменить словами «не реже 1 раза в месяц»</w:t>
      </w:r>
      <w:r>
        <w:rPr>
          <w:rFonts w:ascii="Times New Roman" w:hAnsi="Times New Roman" w:cs="Times New Roman"/>
          <w:sz w:val="28"/>
          <w:szCs w:val="28"/>
        </w:rPr>
        <w:t>.</w:t>
      </w:r>
    </w:p>
    <w:p w14:paraId="61C56DAC" w14:textId="71C070C9" w:rsidR="00196D58" w:rsidRDefault="006A5E22" w:rsidP="00973D9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0D46E3">
        <w:rPr>
          <w:rFonts w:ascii="Times New Roman" w:eastAsiaTheme="minorHAnsi" w:hAnsi="Times New Roman" w:cs="Times New Roman"/>
          <w:sz w:val="28"/>
          <w:szCs w:val="28"/>
          <w:lang w:eastAsia="en-US"/>
        </w:rPr>
        <w:t>1.</w:t>
      </w:r>
      <w:r w:rsidR="00A53B2E">
        <w:rPr>
          <w:rFonts w:ascii="Times New Roman" w:eastAsiaTheme="minorHAnsi" w:hAnsi="Times New Roman" w:cs="Times New Roman"/>
          <w:sz w:val="28"/>
          <w:szCs w:val="28"/>
          <w:lang w:eastAsia="en-US"/>
        </w:rPr>
        <w:t>5</w:t>
      </w:r>
      <w:r w:rsidR="000D46E3">
        <w:rPr>
          <w:rFonts w:ascii="Times New Roman" w:eastAsiaTheme="minorHAnsi" w:hAnsi="Times New Roman" w:cs="Times New Roman"/>
          <w:sz w:val="28"/>
          <w:szCs w:val="28"/>
          <w:lang w:eastAsia="en-US"/>
        </w:rPr>
        <w:t xml:space="preserve">.Дополнить </w:t>
      </w:r>
      <w:r>
        <w:rPr>
          <w:rFonts w:ascii="Times New Roman" w:eastAsiaTheme="minorHAnsi" w:hAnsi="Times New Roman" w:cs="Times New Roman"/>
          <w:sz w:val="28"/>
          <w:szCs w:val="28"/>
          <w:lang w:eastAsia="en-US"/>
        </w:rPr>
        <w:t>Главу 10 «Иные формы непосредственного участия населения в осуществлении вопросов местного значения»</w:t>
      </w:r>
      <w:r w:rsidR="000D46E3">
        <w:rPr>
          <w:rFonts w:ascii="Times New Roman" w:eastAsia="Times New Roman" w:hAnsi="Times New Roman" w:cs="Times New Roman"/>
          <w:sz w:val="28"/>
          <w:szCs w:val="28"/>
        </w:rPr>
        <w:t xml:space="preserve"> статьей 65.1 следующего содержания:</w:t>
      </w:r>
    </w:p>
    <w:p w14:paraId="6E0D3846" w14:textId="77777777" w:rsidR="000D46E3" w:rsidRDefault="000D46E3" w:rsidP="006A5E22">
      <w:pPr>
        <w:spacing w:after="0" w:line="240" w:lineRule="auto"/>
        <w:ind w:firstLine="709"/>
        <w:jc w:val="center"/>
        <w:rPr>
          <w:rFonts w:ascii="Times New Roman" w:hAnsi="Times New Roman" w:cs="Times New Roman"/>
          <w:sz w:val="28"/>
          <w:szCs w:val="28"/>
        </w:rPr>
      </w:pPr>
      <w:r>
        <w:rPr>
          <w:rFonts w:ascii="Times New Roman" w:eastAsia="Times New Roman" w:hAnsi="Times New Roman" w:cs="Times New Roman"/>
          <w:sz w:val="28"/>
          <w:szCs w:val="28"/>
        </w:rPr>
        <w:t>«</w:t>
      </w:r>
      <w:r w:rsidR="006A5E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65.1</w:t>
      </w:r>
      <w:r w:rsidRPr="000D46E3">
        <w:rPr>
          <w:rFonts w:ascii="Times New Roman" w:hAnsi="Times New Roman" w:cs="Times New Roman"/>
          <w:b/>
          <w:sz w:val="28"/>
          <w:szCs w:val="28"/>
        </w:rPr>
        <w:t xml:space="preserve"> </w:t>
      </w:r>
      <w:r w:rsidRPr="006A5E22">
        <w:rPr>
          <w:rFonts w:ascii="Times New Roman" w:hAnsi="Times New Roman" w:cs="Times New Roman"/>
          <w:sz w:val="28"/>
          <w:szCs w:val="28"/>
        </w:rPr>
        <w:t>Инициативные проекты</w:t>
      </w:r>
    </w:p>
    <w:p w14:paraId="0C34B8A3" w14:textId="77777777" w:rsidR="000D46E3" w:rsidRPr="006A5E22" w:rsidRDefault="000D46E3" w:rsidP="000D46E3">
      <w:pPr>
        <w:spacing w:after="0" w:line="240" w:lineRule="auto"/>
        <w:ind w:firstLine="709"/>
        <w:jc w:val="both"/>
        <w:rPr>
          <w:rFonts w:ascii="Times New Roman" w:hAnsi="Times New Roman" w:cs="Times New Roman"/>
          <w:sz w:val="28"/>
          <w:szCs w:val="28"/>
        </w:rPr>
      </w:pPr>
      <w:r w:rsidRPr="00305627">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cs="Times New Roman"/>
          <w:sz w:val="28"/>
          <w:szCs w:val="28"/>
        </w:rPr>
        <w:t xml:space="preserve"> города </w:t>
      </w:r>
      <w:r w:rsidRPr="00305627">
        <w:rPr>
          <w:rFonts w:ascii="Times New Roman" w:hAnsi="Times New Roman" w:cs="Times New Roman"/>
          <w:sz w:val="28"/>
          <w:szCs w:val="28"/>
        </w:rPr>
        <w:t xml:space="preserve">может быть внесен инициативный проект. Порядок определения части территории </w:t>
      </w:r>
      <w:r w:rsidRPr="006A5E22">
        <w:rPr>
          <w:rFonts w:ascii="Times New Roman" w:hAnsi="Times New Roman" w:cs="Times New Roman"/>
          <w:sz w:val="28"/>
          <w:szCs w:val="28"/>
        </w:rPr>
        <w:t xml:space="preserve">муниципального образования, на которой могут реализовываться инициативные проекты, </w:t>
      </w:r>
      <w:r w:rsidR="00211B03" w:rsidRPr="006A5E22">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решениями городского Совета депутатов.</w:t>
      </w:r>
      <w:r w:rsidR="006A5E22">
        <w:rPr>
          <w:rFonts w:ascii="Times New Roman" w:hAnsi="Times New Roman" w:cs="Times New Roman"/>
          <w:sz w:val="28"/>
          <w:szCs w:val="28"/>
        </w:rPr>
        <w:t>».</w:t>
      </w:r>
    </w:p>
    <w:p w14:paraId="5D9C0B92" w14:textId="520D9BDE" w:rsidR="0030590A" w:rsidRPr="006A5E22" w:rsidRDefault="006A5E22" w:rsidP="006A5E22">
      <w:pPr>
        <w:spacing w:after="0" w:line="240" w:lineRule="auto"/>
        <w:jc w:val="both"/>
        <w:rPr>
          <w:rFonts w:ascii="Times New Roman" w:eastAsia="Times New Roman" w:hAnsi="Times New Roman" w:cs="Times New Roman"/>
          <w:sz w:val="28"/>
          <w:szCs w:val="24"/>
        </w:rPr>
      </w:pPr>
      <w:r>
        <w:rPr>
          <w:rFonts w:ascii="Times New Roman" w:eastAsiaTheme="minorHAnsi" w:hAnsi="Times New Roman" w:cs="Times New Roman"/>
          <w:sz w:val="28"/>
          <w:szCs w:val="28"/>
          <w:lang w:eastAsia="en-US"/>
        </w:rPr>
        <w:t xml:space="preserve">          </w:t>
      </w:r>
      <w:r w:rsidR="000D46E3" w:rsidRPr="006A5E22">
        <w:rPr>
          <w:rFonts w:ascii="Times New Roman" w:eastAsiaTheme="minorHAnsi" w:hAnsi="Times New Roman" w:cs="Times New Roman"/>
          <w:sz w:val="28"/>
          <w:szCs w:val="28"/>
          <w:lang w:eastAsia="en-US"/>
        </w:rPr>
        <w:t>1.</w:t>
      </w:r>
      <w:r w:rsidR="00A53B2E">
        <w:rPr>
          <w:rFonts w:ascii="Times New Roman" w:eastAsiaTheme="minorHAnsi" w:hAnsi="Times New Roman" w:cs="Times New Roman"/>
          <w:sz w:val="28"/>
          <w:szCs w:val="28"/>
          <w:lang w:eastAsia="en-US"/>
        </w:rPr>
        <w:t>6</w:t>
      </w:r>
      <w:r w:rsidR="000D46E3" w:rsidRPr="006A5E22">
        <w:rPr>
          <w:rFonts w:ascii="Times New Roman" w:eastAsiaTheme="minorHAnsi" w:hAnsi="Times New Roman" w:cs="Times New Roman"/>
          <w:sz w:val="28"/>
          <w:szCs w:val="28"/>
          <w:lang w:eastAsia="en-US"/>
        </w:rPr>
        <w:t>.</w:t>
      </w:r>
      <w:r w:rsidR="0030590A" w:rsidRPr="006A5E22">
        <w:rPr>
          <w:rFonts w:ascii="Times New Roman" w:eastAsia="Times New Roman" w:hAnsi="Times New Roman" w:cs="Times New Roman"/>
          <w:sz w:val="28"/>
          <w:szCs w:val="24"/>
        </w:rPr>
        <w:t xml:space="preserve"> Статья 68  «Общие собрания, конференции граждан»:</w:t>
      </w:r>
    </w:p>
    <w:p w14:paraId="4674CF62" w14:textId="733B0602" w:rsidR="001274EC" w:rsidRPr="006A5E22" w:rsidRDefault="0030590A" w:rsidP="006A5E2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A5E22">
        <w:rPr>
          <w:rFonts w:ascii="Times New Roman" w:eastAsia="Times New Roman" w:hAnsi="Times New Roman" w:cs="Times New Roman"/>
          <w:sz w:val="28"/>
          <w:szCs w:val="24"/>
        </w:rPr>
        <w:t>1.</w:t>
      </w:r>
      <w:r w:rsidR="00A53B2E">
        <w:rPr>
          <w:rFonts w:ascii="Times New Roman" w:eastAsia="Times New Roman" w:hAnsi="Times New Roman" w:cs="Times New Roman"/>
          <w:sz w:val="28"/>
          <w:szCs w:val="24"/>
        </w:rPr>
        <w:t>6</w:t>
      </w:r>
      <w:r w:rsidRPr="006A5E22">
        <w:rPr>
          <w:rFonts w:ascii="Times New Roman" w:eastAsia="Times New Roman" w:hAnsi="Times New Roman" w:cs="Times New Roman"/>
          <w:sz w:val="28"/>
          <w:szCs w:val="24"/>
        </w:rPr>
        <w:t>.1.</w:t>
      </w:r>
      <w:r w:rsidR="001274EC" w:rsidRPr="006A5E22">
        <w:rPr>
          <w:rFonts w:ascii="Times New Roman" w:hAnsi="Times New Roman" w:cs="Times New Roman"/>
          <w:sz w:val="28"/>
          <w:szCs w:val="28"/>
        </w:rPr>
        <w:t xml:space="preserve"> пункт 1 после слов</w:t>
      </w:r>
      <w:r w:rsidR="001274EC" w:rsidRPr="006A5E22">
        <w:rPr>
          <w:rFonts w:ascii="Times New Roman" w:hAnsi="Times New Roman" w:cs="Times New Roman"/>
          <w:i/>
          <w:sz w:val="28"/>
          <w:szCs w:val="28"/>
        </w:rPr>
        <w:t xml:space="preserve"> </w:t>
      </w:r>
      <w:r w:rsidR="001274EC" w:rsidRPr="006A5E22">
        <w:rPr>
          <w:rFonts w:ascii="Times New Roman" w:hAnsi="Times New Roman" w:cs="Times New Roman"/>
          <w:sz w:val="28"/>
          <w:szCs w:val="28"/>
        </w:rPr>
        <w:t>«и должностных лиц местного самоуправления,»</w:t>
      </w:r>
      <w:r w:rsidR="001274EC" w:rsidRPr="006A5E22">
        <w:rPr>
          <w:rFonts w:ascii="Times New Roman" w:hAnsi="Times New Roman" w:cs="Times New Roman"/>
          <w:i/>
          <w:sz w:val="28"/>
          <w:szCs w:val="28"/>
        </w:rPr>
        <w:t xml:space="preserve"> </w:t>
      </w:r>
      <w:r w:rsidR="001274EC" w:rsidRPr="006A5E22">
        <w:rPr>
          <w:rFonts w:ascii="Times New Roman" w:hAnsi="Times New Roman" w:cs="Times New Roman"/>
          <w:sz w:val="28"/>
          <w:szCs w:val="28"/>
        </w:rPr>
        <w:t>дополнить словами</w:t>
      </w:r>
      <w:r w:rsidR="001274EC" w:rsidRPr="006A5E22">
        <w:rPr>
          <w:rFonts w:ascii="Times New Roman" w:hAnsi="Times New Roman" w:cs="Times New Roman"/>
          <w:i/>
          <w:sz w:val="28"/>
          <w:szCs w:val="28"/>
        </w:rPr>
        <w:t xml:space="preserve"> «</w:t>
      </w:r>
      <w:r w:rsidR="001274EC" w:rsidRPr="006A5E22">
        <w:rPr>
          <w:rFonts w:ascii="Times New Roman" w:hAnsi="Times New Roman" w:cs="Times New Roman"/>
          <w:sz w:val="28"/>
          <w:szCs w:val="28"/>
        </w:rPr>
        <w:t>обсуждения вопросов внесения инициативных проектов и их рассмотрения,»;</w:t>
      </w:r>
    </w:p>
    <w:p w14:paraId="0A44B94C" w14:textId="6B587924" w:rsidR="001274EC" w:rsidRPr="006A5E22" w:rsidRDefault="000631EE" w:rsidP="001274E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A5E22">
        <w:rPr>
          <w:rFonts w:ascii="Times New Roman" w:hAnsi="Times New Roman" w:cs="Times New Roman"/>
          <w:sz w:val="28"/>
          <w:szCs w:val="28"/>
        </w:rPr>
        <w:t>1.</w:t>
      </w:r>
      <w:r w:rsidR="00A53B2E">
        <w:rPr>
          <w:rFonts w:ascii="Times New Roman" w:hAnsi="Times New Roman" w:cs="Times New Roman"/>
          <w:sz w:val="28"/>
          <w:szCs w:val="28"/>
        </w:rPr>
        <w:t>6</w:t>
      </w:r>
      <w:r w:rsidRPr="006A5E22">
        <w:rPr>
          <w:rFonts w:ascii="Times New Roman" w:hAnsi="Times New Roman" w:cs="Times New Roman"/>
          <w:sz w:val="28"/>
          <w:szCs w:val="28"/>
        </w:rPr>
        <w:t>.2.</w:t>
      </w:r>
      <w:r w:rsidR="001274EC" w:rsidRPr="006A5E22">
        <w:rPr>
          <w:rFonts w:ascii="Times New Roman" w:hAnsi="Times New Roman" w:cs="Times New Roman"/>
          <w:sz w:val="28"/>
          <w:szCs w:val="28"/>
        </w:rPr>
        <w:t>пункт 2 дополнить абзацем следующего содержания:</w:t>
      </w:r>
    </w:p>
    <w:p w14:paraId="09855228" w14:textId="77777777" w:rsidR="001274EC" w:rsidRDefault="001274EC" w:rsidP="001274E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20D3A">
        <w:rPr>
          <w:rFonts w:ascii="Times New Roman" w:hAnsi="Times New Roman" w:cs="Times New Roman"/>
          <w:bCs/>
          <w:sz w:val="28"/>
          <w:szCs w:val="28"/>
        </w:rPr>
        <w:t>«</w:t>
      </w:r>
      <w:r>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w:t>
      </w:r>
      <w:r w:rsidRPr="001274EC">
        <w:rPr>
          <w:rFonts w:ascii="Times New Roman" w:hAnsi="Times New Roman" w:cs="Times New Roman"/>
          <w:sz w:val="28"/>
          <w:szCs w:val="28"/>
        </w:rPr>
        <w:t xml:space="preserve"> </w:t>
      </w:r>
      <w:r>
        <w:rPr>
          <w:rFonts w:ascii="Times New Roman" w:hAnsi="Times New Roman" w:cs="Times New Roman"/>
          <w:sz w:val="28"/>
          <w:szCs w:val="28"/>
        </w:rPr>
        <w:t xml:space="preserve">решением </w:t>
      </w:r>
      <w:r w:rsidRPr="00305627">
        <w:rPr>
          <w:rFonts w:ascii="Times New Roman" w:hAnsi="Times New Roman" w:cs="Times New Roman"/>
          <w:sz w:val="28"/>
          <w:szCs w:val="28"/>
        </w:rPr>
        <w:t xml:space="preserve"> </w:t>
      </w:r>
      <w:r w:rsidRPr="004022B2">
        <w:rPr>
          <w:rFonts w:ascii="Times New Roman" w:hAnsi="Times New Roman" w:cs="Times New Roman"/>
          <w:sz w:val="28"/>
          <w:szCs w:val="28"/>
        </w:rPr>
        <w:t>городского Совета депутатов</w:t>
      </w:r>
      <w:r>
        <w:rPr>
          <w:rFonts w:ascii="Times New Roman" w:hAnsi="Times New Roman" w:cs="Times New Roman"/>
          <w:sz w:val="28"/>
          <w:szCs w:val="28"/>
        </w:rPr>
        <w:t>.»;</w:t>
      </w:r>
    </w:p>
    <w:p w14:paraId="5AAD8F30" w14:textId="0B9BF8F9" w:rsidR="000631EE" w:rsidRPr="000631EE" w:rsidRDefault="000631EE" w:rsidP="000631EE">
      <w:pPr>
        <w:spacing w:after="0" w:line="240" w:lineRule="auto"/>
        <w:ind w:right="-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0631EE">
        <w:rPr>
          <w:rFonts w:ascii="Times New Roman" w:eastAsia="Times New Roman" w:hAnsi="Times New Roman" w:cs="Times New Roman"/>
          <w:sz w:val="28"/>
          <w:szCs w:val="24"/>
        </w:rPr>
        <w:t>1.</w:t>
      </w:r>
      <w:r w:rsidR="00A53B2E">
        <w:rPr>
          <w:rFonts w:ascii="Times New Roman" w:eastAsia="Times New Roman" w:hAnsi="Times New Roman" w:cs="Times New Roman"/>
          <w:sz w:val="28"/>
          <w:szCs w:val="24"/>
        </w:rPr>
        <w:t>7</w:t>
      </w:r>
      <w:r w:rsidRPr="000631EE">
        <w:rPr>
          <w:rFonts w:ascii="Times New Roman" w:eastAsia="Times New Roman" w:hAnsi="Times New Roman" w:cs="Times New Roman"/>
          <w:sz w:val="28"/>
          <w:szCs w:val="24"/>
        </w:rPr>
        <w:t xml:space="preserve">. Статья 69  «Опрос граждан» </w:t>
      </w:r>
      <w:r w:rsidR="006A5E22">
        <w:rPr>
          <w:rFonts w:ascii="Times New Roman" w:eastAsia="Times New Roman" w:hAnsi="Times New Roman" w:cs="Times New Roman"/>
          <w:sz w:val="28"/>
          <w:szCs w:val="24"/>
        </w:rPr>
        <w:t>:</w:t>
      </w:r>
    </w:p>
    <w:p w14:paraId="4F5B094A" w14:textId="3721718E" w:rsidR="000631EE" w:rsidRPr="006A0123" w:rsidRDefault="000631EE" w:rsidP="006B49E6">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A0123">
        <w:rPr>
          <w:rFonts w:ascii="Times New Roman" w:hAnsi="Times New Roman" w:cs="Times New Roman"/>
          <w:sz w:val="28"/>
          <w:szCs w:val="28"/>
        </w:rPr>
        <w:t>1.</w:t>
      </w:r>
      <w:r w:rsidR="00A53B2E">
        <w:rPr>
          <w:rFonts w:ascii="Times New Roman" w:hAnsi="Times New Roman" w:cs="Times New Roman"/>
          <w:sz w:val="28"/>
          <w:szCs w:val="28"/>
        </w:rPr>
        <w:t>7</w:t>
      </w:r>
      <w:r w:rsidRPr="006A0123">
        <w:rPr>
          <w:rFonts w:ascii="Times New Roman" w:hAnsi="Times New Roman" w:cs="Times New Roman"/>
          <w:sz w:val="28"/>
          <w:szCs w:val="28"/>
        </w:rPr>
        <w:t xml:space="preserve">.1. пункт 2 дополнить </w:t>
      </w:r>
      <w:r w:rsidR="006B49E6" w:rsidRPr="006A0123">
        <w:rPr>
          <w:rFonts w:ascii="Times New Roman" w:hAnsi="Times New Roman" w:cs="Times New Roman"/>
          <w:sz w:val="28"/>
          <w:szCs w:val="28"/>
        </w:rPr>
        <w:t xml:space="preserve">абзацем </w:t>
      </w:r>
      <w:r w:rsidRPr="006A0123">
        <w:rPr>
          <w:rFonts w:ascii="Times New Roman" w:hAnsi="Times New Roman" w:cs="Times New Roman"/>
          <w:i/>
          <w:sz w:val="28"/>
          <w:szCs w:val="28"/>
        </w:rPr>
        <w:t xml:space="preserve"> </w:t>
      </w:r>
      <w:r w:rsidRPr="006A0123">
        <w:rPr>
          <w:rFonts w:ascii="Times New Roman" w:hAnsi="Times New Roman" w:cs="Times New Roman"/>
          <w:sz w:val="28"/>
          <w:szCs w:val="28"/>
        </w:rPr>
        <w:t>следующего содержания:</w:t>
      </w:r>
    </w:p>
    <w:p w14:paraId="72804873" w14:textId="77777777" w:rsidR="006B49E6" w:rsidRDefault="006B49E6" w:rsidP="006B49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631EE" w:rsidRPr="00655804">
        <w:rPr>
          <w:rFonts w:ascii="Times New Roman" w:hAnsi="Times New Roman" w:cs="Times New Roman"/>
          <w:sz w:val="28"/>
          <w:szCs w:val="28"/>
        </w:rPr>
        <w:t xml:space="preserve"> жителей </w:t>
      </w:r>
      <w:r w:rsidRPr="006B49E6">
        <w:rPr>
          <w:rFonts w:ascii="Times New Roman" w:hAnsi="Times New Roman" w:cs="Times New Roman"/>
          <w:sz w:val="28"/>
          <w:szCs w:val="28"/>
        </w:rPr>
        <w:t>муниципального образования</w:t>
      </w:r>
      <w:r w:rsidR="000631EE" w:rsidRPr="00655804">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686B8C" w14:textId="4CF8C139" w:rsidR="006B49E6" w:rsidRPr="00E55550" w:rsidRDefault="00E63475" w:rsidP="00E55550">
      <w:pPr>
        <w:autoSpaceDE w:val="0"/>
        <w:autoSpaceDN w:val="0"/>
        <w:adjustRightInd w:val="0"/>
        <w:spacing w:after="0" w:line="240" w:lineRule="auto"/>
        <w:jc w:val="both"/>
        <w:rPr>
          <w:rFonts w:ascii="Times New Roman" w:eastAsiaTheme="minorHAnsi" w:hAnsi="Times New Roman" w:cs="Times New Roman"/>
          <w:iCs/>
          <w:sz w:val="28"/>
          <w:szCs w:val="28"/>
          <w:lang w:eastAsia="en-US"/>
        </w:rPr>
      </w:pPr>
      <w:r>
        <w:rPr>
          <w:rFonts w:ascii="Times New Roman" w:hAnsi="Times New Roman" w:cs="Times New Roman"/>
          <w:b/>
          <w:sz w:val="28"/>
          <w:szCs w:val="28"/>
        </w:rPr>
        <w:lastRenderedPageBreak/>
        <w:t xml:space="preserve">          </w:t>
      </w:r>
      <w:r w:rsidRPr="00E63475">
        <w:rPr>
          <w:rFonts w:ascii="Times New Roman" w:hAnsi="Times New Roman" w:cs="Times New Roman"/>
          <w:sz w:val="28"/>
          <w:szCs w:val="28"/>
        </w:rPr>
        <w:t>1.</w:t>
      </w:r>
      <w:r w:rsidR="00A53B2E">
        <w:rPr>
          <w:rFonts w:ascii="Times New Roman" w:hAnsi="Times New Roman" w:cs="Times New Roman"/>
          <w:sz w:val="28"/>
          <w:szCs w:val="28"/>
        </w:rPr>
        <w:t>7</w:t>
      </w:r>
      <w:r w:rsidRPr="00E63475">
        <w:rPr>
          <w:rFonts w:ascii="Times New Roman" w:hAnsi="Times New Roman" w:cs="Times New Roman"/>
          <w:sz w:val="28"/>
          <w:szCs w:val="28"/>
        </w:rPr>
        <w:t xml:space="preserve">.2. В </w:t>
      </w:r>
      <w:r w:rsidR="006B49E6" w:rsidRPr="00E63475">
        <w:rPr>
          <w:rFonts w:ascii="Times New Roman" w:hAnsi="Times New Roman" w:cs="Times New Roman"/>
          <w:sz w:val="28"/>
          <w:szCs w:val="28"/>
        </w:rPr>
        <w:t>пункт</w:t>
      </w:r>
      <w:r w:rsidRPr="00E63475">
        <w:rPr>
          <w:rFonts w:ascii="Times New Roman" w:hAnsi="Times New Roman" w:cs="Times New Roman"/>
          <w:sz w:val="28"/>
          <w:szCs w:val="28"/>
        </w:rPr>
        <w:t>е</w:t>
      </w:r>
      <w:r w:rsidR="006B49E6" w:rsidRPr="00E63475">
        <w:rPr>
          <w:rFonts w:ascii="Times New Roman" w:hAnsi="Times New Roman" w:cs="Times New Roman"/>
          <w:sz w:val="28"/>
          <w:szCs w:val="28"/>
        </w:rPr>
        <w:t xml:space="preserve"> </w:t>
      </w:r>
      <w:r w:rsidRPr="00E63475">
        <w:rPr>
          <w:rFonts w:ascii="Times New Roman" w:hAnsi="Times New Roman" w:cs="Times New Roman"/>
          <w:sz w:val="28"/>
          <w:szCs w:val="28"/>
        </w:rPr>
        <w:t>3</w:t>
      </w:r>
      <w:r w:rsidR="006B49E6" w:rsidRPr="00E63475">
        <w:rPr>
          <w:rFonts w:ascii="Times New Roman" w:hAnsi="Times New Roman" w:cs="Times New Roman"/>
          <w:sz w:val="28"/>
          <w:szCs w:val="28"/>
        </w:rPr>
        <w:t xml:space="preserve">  слова «городским Советом депутатов. В решении» заменить словами</w:t>
      </w:r>
      <w:r w:rsidRPr="00E63475">
        <w:rPr>
          <w:rFonts w:ascii="Times New Roman" w:hAnsi="Times New Roman" w:cs="Times New Roman"/>
          <w:sz w:val="28"/>
          <w:szCs w:val="28"/>
        </w:rPr>
        <w:t xml:space="preserve"> «городским Советом депутатов. </w:t>
      </w:r>
      <w:r w:rsidRPr="00E63475">
        <w:rPr>
          <w:rFonts w:ascii="Times New Roman" w:eastAsiaTheme="minorHAnsi" w:hAnsi="Times New Roman" w:cs="Times New Roman"/>
          <w:iCs/>
          <w:sz w:val="28"/>
          <w:szCs w:val="28"/>
          <w:lang w:eastAsia="en-US"/>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E63475">
        <w:rPr>
          <w:rFonts w:ascii="Times New Roman" w:hAnsi="Times New Roman" w:cs="Times New Roman"/>
          <w:sz w:val="28"/>
          <w:szCs w:val="28"/>
        </w:rPr>
        <w:t xml:space="preserve"> В решении»</w:t>
      </w:r>
      <w:r w:rsidR="006B49E6" w:rsidRPr="00655804">
        <w:rPr>
          <w:rFonts w:ascii="Times New Roman" w:hAnsi="Times New Roman" w:cs="Times New Roman"/>
          <w:bCs/>
          <w:sz w:val="28"/>
          <w:szCs w:val="28"/>
        </w:rPr>
        <w:t>;</w:t>
      </w:r>
    </w:p>
    <w:p w14:paraId="46F2B8CB" w14:textId="32B1335C" w:rsidR="000631EE" w:rsidRPr="00F42748" w:rsidRDefault="00211B03" w:rsidP="006B49E6">
      <w:pPr>
        <w:autoSpaceDE w:val="0"/>
        <w:autoSpaceDN w:val="0"/>
        <w:adjustRightInd w:val="0"/>
        <w:spacing w:after="0" w:line="240" w:lineRule="auto"/>
        <w:ind w:firstLine="709"/>
        <w:jc w:val="both"/>
        <w:rPr>
          <w:rFonts w:ascii="Times New Roman" w:hAnsi="Times New Roman" w:cs="Times New Roman"/>
          <w:sz w:val="28"/>
          <w:szCs w:val="28"/>
        </w:rPr>
      </w:pPr>
      <w:r w:rsidRPr="00F42748">
        <w:rPr>
          <w:rFonts w:ascii="Times New Roman" w:hAnsi="Times New Roman" w:cs="Times New Roman"/>
          <w:sz w:val="28"/>
          <w:szCs w:val="28"/>
        </w:rPr>
        <w:t>1.</w:t>
      </w:r>
      <w:r w:rsidR="00A53B2E">
        <w:rPr>
          <w:rFonts w:ascii="Times New Roman" w:hAnsi="Times New Roman" w:cs="Times New Roman"/>
          <w:sz w:val="28"/>
          <w:szCs w:val="28"/>
        </w:rPr>
        <w:t>7</w:t>
      </w:r>
      <w:r w:rsidRPr="00F42748">
        <w:rPr>
          <w:rFonts w:ascii="Times New Roman" w:hAnsi="Times New Roman" w:cs="Times New Roman"/>
          <w:sz w:val="28"/>
          <w:szCs w:val="28"/>
        </w:rPr>
        <w:t xml:space="preserve">.3. </w:t>
      </w:r>
      <w:r w:rsidR="00F42748">
        <w:rPr>
          <w:rFonts w:ascii="Times New Roman" w:hAnsi="Times New Roman" w:cs="Times New Roman"/>
          <w:sz w:val="28"/>
          <w:szCs w:val="28"/>
        </w:rPr>
        <w:t>Д</w:t>
      </w:r>
      <w:r w:rsidR="000631EE" w:rsidRPr="00F42748">
        <w:rPr>
          <w:rFonts w:ascii="Times New Roman" w:hAnsi="Times New Roman" w:cs="Times New Roman"/>
          <w:sz w:val="28"/>
          <w:szCs w:val="28"/>
        </w:rPr>
        <w:t xml:space="preserve">ополнить </w:t>
      </w:r>
      <w:r w:rsidR="00E55550" w:rsidRPr="00F42748">
        <w:rPr>
          <w:rFonts w:ascii="Times New Roman" w:hAnsi="Times New Roman" w:cs="Times New Roman"/>
          <w:sz w:val="28"/>
          <w:szCs w:val="28"/>
        </w:rPr>
        <w:t>пункт 3 абзацем</w:t>
      </w:r>
      <w:r w:rsidR="000631EE" w:rsidRPr="00F42748">
        <w:rPr>
          <w:rFonts w:ascii="Times New Roman" w:hAnsi="Times New Roman" w:cs="Times New Roman"/>
          <w:sz w:val="28"/>
          <w:szCs w:val="28"/>
        </w:rPr>
        <w:t xml:space="preserve">  следующего содержания:</w:t>
      </w:r>
    </w:p>
    <w:p w14:paraId="68A822E7" w14:textId="77777777" w:rsidR="000631EE" w:rsidRPr="00655804" w:rsidRDefault="000631EE" w:rsidP="000631EE">
      <w:pPr>
        <w:autoSpaceDE w:val="0"/>
        <w:autoSpaceDN w:val="0"/>
        <w:adjustRightInd w:val="0"/>
        <w:spacing w:after="0" w:line="240" w:lineRule="auto"/>
        <w:ind w:firstLine="709"/>
        <w:jc w:val="both"/>
        <w:rPr>
          <w:rFonts w:ascii="Times New Roman" w:hAnsi="Times New Roman" w:cs="Times New Roman"/>
          <w:bCs/>
          <w:sz w:val="28"/>
          <w:szCs w:val="28"/>
        </w:rPr>
      </w:pPr>
      <w:r w:rsidRPr="00655804">
        <w:rPr>
          <w:rFonts w:ascii="Times New Roman" w:hAnsi="Times New Roman" w:cs="Times New Roman"/>
          <w:bCs/>
          <w:sz w:val="28"/>
          <w:szCs w:val="28"/>
        </w:rPr>
        <w:t>«</w:t>
      </w:r>
      <w:r w:rsidR="00E55550">
        <w:rPr>
          <w:rFonts w:ascii="Times New Roman" w:hAnsi="Times New Roman" w:cs="Times New Roman"/>
          <w:bCs/>
          <w:sz w:val="28"/>
          <w:szCs w:val="28"/>
        </w:rPr>
        <w:t>-</w:t>
      </w:r>
      <w:r w:rsidRPr="00655804">
        <w:rPr>
          <w:rFonts w:ascii="Times New Roman" w:hAnsi="Times New Roman" w:cs="Times New Roman"/>
          <w:bCs/>
          <w:sz w:val="28"/>
          <w:szCs w:val="28"/>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54FEBFC" w14:textId="15A413AB" w:rsidR="000631EE" w:rsidRPr="00F42748" w:rsidRDefault="00211B03" w:rsidP="000631EE">
      <w:pPr>
        <w:autoSpaceDE w:val="0"/>
        <w:autoSpaceDN w:val="0"/>
        <w:adjustRightInd w:val="0"/>
        <w:spacing w:after="0" w:line="240" w:lineRule="auto"/>
        <w:ind w:firstLine="709"/>
        <w:jc w:val="both"/>
        <w:rPr>
          <w:rFonts w:ascii="Times New Roman" w:hAnsi="Times New Roman" w:cs="Times New Roman"/>
          <w:bCs/>
          <w:sz w:val="28"/>
          <w:szCs w:val="28"/>
        </w:rPr>
      </w:pPr>
      <w:r w:rsidRPr="00F42748">
        <w:rPr>
          <w:rFonts w:ascii="Times New Roman" w:hAnsi="Times New Roman" w:cs="Times New Roman"/>
          <w:sz w:val="28"/>
          <w:szCs w:val="28"/>
        </w:rPr>
        <w:t>1.</w:t>
      </w:r>
      <w:r w:rsidR="00A53B2E">
        <w:rPr>
          <w:rFonts w:ascii="Times New Roman" w:hAnsi="Times New Roman" w:cs="Times New Roman"/>
          <w:sz w:val="28"/>
          <w:szCs w:val="28"/>
        </w:rPr>
        <w:t>7</w:t>
      </w:r>
      <w:r w:rsidRPr="00F42748">
        <w:rPr>
          <w:rFonts w:ascii="Times New Roman" w:hAnsi="Times New Roman" w:cs="Times New Roman"/>
          <w:sz w:val="28"/>
          <w:szCs w:val="28"/>
        </w:rPr>
        <w:t xml:space="preserve">.4. </w:t>
      </w:r>
      <w:r w:rsidR="00F42748">
        <w:rPr>
          <w:rFonts w:ascii="Times New Roman" w:hAnsi="Times New Roman" w:cs="Times New Roman"/>
          <w:sz w:val="28"/>
          <w:szCs w:val="28"/>
        </w:rPr>
        <w:t>Д</w:t>
      </w:r>
      <w:r w:rsidRPr="00F42748">
        <w:rPr>
          <w:rFonts w:ascii="Times New Roman" w:hAnsi="Times New Roman" w:cs="Times New Roman"/>
          <w:sz w:val="28"/>
          <w:szCs w:val="28"/>
        </w:rPr>
        <w:t xml:space="preserve">ополнить </w:t>
      </w:r>
      <w:r w:rsidR="000631EE" w:rsidRPr="00F42748">
        <w:rPr>
          <w:rFonts w:ascii="Times New Roman" w:hAnsi="Times New Roman" w:cs="Times New Roman"/>
          <w:sz w:val="28"/>
          <w:szCs w:val="28"/>
        </w:rPr>
        <w:t xml:space="preserve">пункт </w:t>
      </w:r>
      <w:r w:rsidRPr="00F42748">
        <w:rPr>
          <w:rFonts w:ascii="Times New Roman" w:hAnsi="Times New Roman" w:cs="Times New Roman"/>
          <w:sz w:val="28"/>
          <w:szCs w:val="28"/>
        </w:rPr>
        <w:t>4 абзацем</w:t>
      </w:r>
      <w:r w:rsidR="000631EE" w:rsidRPr="00F42748">
        <w:rPr>
          <w:rFonts w:ascii="Times New Roman" w:hAnsi="Times New Roman" w:cs="Times New Roman"/>
          <w:sz w:val="28"/>
          <w:szCs w:val="28"/>
        </w:rPr>
        <w:t xml:space="preserve"> следующего содержания:</w:t>
      </w:r>
    </w:p>
    <w:p w14:paraId="361CE3E3" w14:textId="77777777" w:rsidR="000631EE" w:rsidRPr="00655804" w:rsidRDefault="000631EE" w:rsidP="000631EE">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655804">
        <w:rPr>
          <w:rFonts w:ascii="Times New Roman" w:hAnsi="Times New Roman" w:cs="Times New Roman"/>
          <w:bCs/>
          <w:sz w:val="28"/>
          <w:szCs w:val="28"/>
        </w:rPr>
        <w:t>«</w:t>
      </w:r>
      <w:r w:rsidRPr="00655804">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D5F3DEE" w14:textId="77807721" w:rsidR="000631EE" w:rsidRPr="00085667" w:rsidRDefault="00211B03" w:rsidP="000631E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F42748">
        <w:rPr>
          <w:rFonts w:ascii="Times New Roman" w:hAnsi="Times New Roman" w:cs="Times New Roman"/>
          <w:bCs/>
          <w:sz w:val="28"/>
          <w:szCs w:val="28"/>
        </w:rPr>
        <w:t>1.</w:t>
      </w:r>
      <w:r w:rsidR="00A53B2E">
        <w:rPr>
          <w:rFonts w:ascii="Times New Roman" w:hAnsi="Times New Roman" w:cs="Times New Roman"/>
          <w:bCs/>
          <w:sz w:val="28"/>
          <w:szCs w:val="28"/>
        </w:rPr>
        <w:t>7</w:t>
      </w:r>
      <w:r w:rsidRPr="00F42748">
        <w:rPr>
          <w:rFonts w:ascii="Times New Roman" w:hAnsi="Times New Roman" w:cs="Times New Roman"/>
          <w:bCs/>
          <w:sz w:val="28"/>
          <w:szCs w:val="28"/>
        </w:rPr>
        <w:t xml:space="preserve">.5. </w:t>
      </w:r>
      <w:r w:rsidR="00F42748">
        <w:rPr>
          <w:rFonts w:ascii="Times New Roman" w:hAnsi="Times New Roman" w:cs="Times New Roman"/>
          <w:bCs/>
          <w:sz w:val="28"/>
          <w:szCs w:val="28"/>
        </w:rPr>
        <w:t>А</w:t>
      </w:r>
      <w:r w:rsidRPr="00F42748">
        <w:rPr>
          <w:rFonts w:ascii="Times New Roman" w:hAnsi="Times New Roman" w:cs="Times New Roman"/>
          <w:bCs/>
          <w:sz w:val="28"/>
          <w:szCs w:val="28"/>
        </w:rPr>
        <w:t xml:space="preserve">бзац второй </w:t>
      </w:r>
      <w:r w:rsidR="000631EE" w:rsidRPr="00F42748">
        <w:rPr>
          <w:rFonts w:ascii="Times New Roman" w:hAnsi="Times New Roman" w:cs="Times New Roman"/>
          <w:bCs/>
          <w:sz w:val="28"/>
          <w:szCs w:val="28"/>
        </w:rPr>
        <w:t>пункт</w:t>
      </w:r>
      <w:r w:rsidRPr="00F42748">
        <w:rPr>
          <w:rFonts w:ascii="Times New Roman" w:hAnsi="Times New Roman" w:cs="Times New Roman"/>
          <w:bCs/>
          <w:sz w:val="28"/>
          <w:szCs w:val="28"/>
        </w:rPr>
        <w:t>а 7</w:t>
      </w:r>
      <w:r w:rsidR="000631EE" w:rsidRPr="00F42748">
        <w:rPr>
          <w:rFonts w:ascii="Times New Roman" w:hAnsi="Times New Roman" w:cs="Times New Roman"/>
          <w:i/>
          <w:sz w:val="28"/>
          <w:szCs w:val="28"/>
        </w:rPr>
        <w:t xml:space="preserve"> </w:t>
      </w:r>
      <w:r w:rsidR="000631EE" w:rsidRPr="00F42748">
        <w:rPr>
          <w:rFonts w:ascii="Times New Roman" w:hAnsi="Times New Roman" w:cs="Times New Roman"/>
          <w:sz w:val="28"/>
          <w:szCs w:val="28"/>
        </w:rPr>
        <w:t>дополнить словами</w:t>
      </w:r>
      <w:r w:rsidR="000631EE" w:rsidRPr="00655804">
        <w:rPr>
          <w:rFonts w:ascii="Times New Roman" w:hAnsi="Times New Roman" w:cs="Times New Roman"/>
          <w:b/>
          <w:sz w:val="28"/>
          <w:szCs w:val="28"/>
        </w:rPr>
        <w:t xml:space="preserve"> </w:t>
      </w:r>
      <w:r w:rsidR="000631EE" w:rsidRPr="00655804">
        <w:rPr>
          <w:rFonts w:ascii="Times New Roman" w:hAnsi="Times New Roman" w:cs="Times New Roman"/>
          <w:sz w:val="28"/>
          <w:szCs w:val="28"/>
        </w:rPr>
        <w:t>«</w:t>
      </w:r>
      <w:r w:rsidR="000631EE" w:rsidRPr="00655804">
        <w:rPr>
          <w:rFonts w:ascii="Times New Roman" w:hAnsi="Times New Roman" w:cs="Times New Roman"/>
          <w:bCs/>
          <w:sz w:val="28"/>
          <w:szCs w:val="28"/>
        </w:rPr>
        <w:t>или жителей муниципального образования»;</w:t>
      </w:r>
    </w:p>
    <w:p w14:paraId="19D78B5C" w14:textId="0B2731A0" w:rsidR="00B36492" w:rsidRPr="00E75B71" w:rsidRDefault="00B36492" w:rsidP="00B36492">
      <w:pPr>
        <w:autoSpaceDE w:val="0"/>
        <w:autoSpaceDN w:val="0"/>
        <w:adjustRightInd w:val="0"/>
        <w:spacing w:after="0" w:line="240" w:lineRule="auto"/>
        <w:ind w:firstLine="709"/>
        <w:jc w:val="both"/>
        <w:rPr>
          <w:rFonts w:ascii="Times New Roman" w:hAnsi="Times New Roman" w:cs="Times New Roman"/>
          <w:sz w:val="28"/>
          <w:szCs w:val="28"/>
        </w:rPr>
      </w:pPr>
      <w:r w:rsidRPr="00157A60">
        <w:rPr>
          <w:rFonts w:ascii="Times New Roman" w:hAnsi="Times New Roman" w:cs="Times New Roman"/>
          <w:bCs/>
          <w:sz w:val="28"/>
          <w:szCs w:val="28"/>
        </w:rPr>
        <w:t>1.</w:t>
      </w:r>
      <w:r w:rsidR="00A53B2E">
        <w:rPr>
          <w:rFonts w:ascii="Times New Roman" w:hAnsi="Times New Roman" w:cs="Times New Roman"/>
          <w:bCs/>
          <w:sz w:val="28"/>
          <w:szCs w:val="28"/>
        </w:rPr>
        <w:t>8</w:t>
      </w:r>
      <w:r w:rsidRPr="001C2396">
        <w:rPr>
          <w:rFonts w:ascii="Times New Roman" w:hAnsi="Times New Roman" w:cs="Times New Roman"/>
          <w:b/>
          <w:bCs/>
          <w:sz w:val="28"/>
          <w:szCs w:val="28"/>
        </w:rPr>
        <w:t xml:space="preserve">. </w:t>
      </w:r>
      <w:r w:rsidR="00F42748">
        <w:rPr>
          <w:rFonts w:ascii="Times New Roman" w:hAnsi="Times New Roman" w:cs="Times New Roman"/>
          <w:bCs/>
          <w:sz w:val="28"/>
          <w:szCs w:val="28"/>
        </w:rPr>
        <w:t>Г</w:t>
      </w:r>
      <w:r w:rsidRPr="00E75B71">
        <w:rPr>
          <w:rFonts w:ascii="Times New Roman" w:hAnsi="Times New Roman" w:cs="Times New Roman"/>
          <w:bCs/>
          <w:sz w:val="28"/>
          <w:szCs w:val="28"/>
        </w:rPr>
        <w:t>лаву 8</w:t>
      </w:r>
      <w:r w:rsidRPr="00E75B71">
        <w:rPr>
          <w:rFonts w:ascii="Times New Roman" w:hAnsi="Times New Roman" w:cs="Times New Roman"/>
          <w:sz w:val="28"/>
          <w:szCs w:val="28"/>
        </w:rPr>
        <w:t xml:space="preserve"> </w:t>
      </w:r>
      <w:r w:rsidR="00E75B71" w:rsidRPr="00E75B71">
        <w:rPr>
          <w:rFonts w:ascii="Times New Roman" w:hAnsi="Times New Roman" w:cs="Times New Roman"/>
          <w:sz w:val="28"/>
          <w:szCs w:val="28"/>
        </w:rPr>
        <w:t>«</w:t>
      </w:r>
      <w:r w:rsidRPr="00E75B71">
        <w:rPr>
          <w:rFonts w:ascii="Times New Roman" w:hAnsi="Times New Roman" w:cs="Times New Roman"/>
          <w:sz w:val="28"/>
          <w:szCs w:val="28"/>
        </w:rPr>
        <w:t>Экономическая основа местного самоуправления</w:t>
      </w:r>
      <w:r w:rsidR="00E75B71" w:rsidRPr="00E75B71">
        <w:rPr>
          <w:rFonts w:ascii="Times New Roman" w:hAnsi="Times New Roman" w:cs="Times New Roman"/>
          <w:sz w:val="28"/>
          <w:szCs w:val="28"/>
        </w:rPr>
        <w:t xml:space="preserve"> в городе» </w:t>
      </w:r>
      <w:r w:rsidRPr="00E75B71">
        <w:rPr>
          <w:rFonts w:ascii="Times New Roman" w:hAnsi="Times New Roman" w:cs="Times New Roman"/>
          <w:sz w:val="28"/>
          <w:szCs w:val="28"/>
        </w:rPr>
        <w:t>дополнить статьей 58.1 следующего содержания:</w:t>
      </w:r>
    </w:p>
    <w:p w14:paraId="7D0A0F3A" w14:textId="77777777" w:rsidR="00B36492" w:rsidRPr="00E75B71" w:rsidRDefault="00B36492" w:rsidP="00B36492">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E75B71">
        <w:rPr>
          <w:rFonts w:ascii="Times New Roman" w:hAnsi="Times New Roman" w:cs="Times New Roman"/>
          <w:bCs/>
          <w:sz w:val="28"/>
          <w:szCs w:val="28"/>
        </w:rPr>
        <w:t>«Статья 58.1 Финансовое и иное обеспечение реализации инициативных проектов</w:t>
      </w:r>
    </w:p>
    <w:p w14:paraId="05F716DD" w14:textId="77777777" w:rsidR="00B36492" w:rsidRDefault="00B36492" w:rsidP="00B36492">
      <w:pPr>
        <w:autoSpaceDE w:val="0"/>
        <w:autoSpaceDN w:val="0"/>
        <w:adjustRightInd w:val="0"/>
        <w:spacing w:after="0" w:line="240" w:lineRule="auto"/>
        <w:ind w:firstLine="709"/>
        <w:jc w:val="both"/>
        <w:rPr>
          <w:rFonts w:ascii="Times New Roman" w:hAnsi="Times New Roman" w:cs="Times New Roman"/>
          <w:sz w:val="28"/>
          <w:szCs w:val="28"/>
        </w:rPr>
      </w:pPr>
      <w:r w:rsidRPr="001C2396">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r:id="rId6" w:history="1">
        <w:r w:rsidRPr="001C2396">
          <w:rPr>
            <w:rFonts w:ascii="Times New Roman" w:hAnsi="Times New Roman" w:cs="Times New Roman"/>
            <w:sz w:val="28"/>
            <w:szCs w:val="28"/>
          </w:rPr>
          <w:t xml:space="preserve">статьей </w:t>
        </w:r>
      </w:hyperlink>
      <w:r>
        <w:rPr>
          <w:rFonts w:ascii="Times New Roman" w:hAnsi="Times New Roman" w:cs="Times New Roman"/>
          <w:sz w:val="28"/>
          <w:szCs w:val="28"/>
        </w:rPr>
        <w:t>65.1</w:t>
      </w:r>
      <w:r w:rsidRPr="001C2396">
        <w:rPr>
          <w:rFonts w:ascii="Times New Roman" w:hAnsi="Times New Roman" w:cs="Times New Roman"/>
          <w:sz w:val="28"/>
          <w:szCs w:val="28"/>
        </w:rPr>
        <w:t xml:space="preserve"> настоящего Устава, являются предусмотренные решением о</w:t>
      </w:r>
      <w:r>
        <w:rPr>
          <w:rFonts w:ascii="Times New Roman" w:hAnsi="Times New Roman" w:cs="Times New Roman"/>
          <w:sz w:val="28"/>
          <w:szCs w:val="28"/>
        </w:rPr>
        <w:t xml:space="preserve">  бюджете города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Pr="00A149AD">
        <w:rPr>
          <w:rFonts w:ascii="Times New Roman" w:hAnsi="Times New Roman" w:cs="Times New Roman"/>
          <w:sz w:val="28"/>
          <w:szCs w:val="28"/>
        </w:rPr>
        <w:t>Красноярского края,</w:t>
      </w:r>
      <w:r>
        <w:rPr>
          <w:rFonts w:ascii="Times New Roman" w:hAnsi="Times New Roman" w:cs="Times New Roman"/>
          <w:sz w:val="28"/>
          <w:szCs w:val="28"/>
        </w:rPr>
        <w:t xml:space="preserve"> предоставленных в целях финансового обеспечения соответствующих расходных обязательств муниципального образования.</w:t>
      </w:r>
    </w:p>
    <w:p w14:paraId="7334DA40" w14:textId="77777777" w:rsidR="00B36492" w:rsidRPr="001C2396" w:rsidRDefault="00B36492" w:rsidP="00B364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w:t>
      </w:r>
      <w:r w:rsidRPr="001C2396">
        <w:rPr>
          <w:rFonts w:ascii="Times New Roman" w:hAnsi="Times New Roman" w:cs="Times New Roman"/>
          <w:sz w:val="28"/>
          <w:szCs w:val="28"/>
        </w:rPr>
        <w:t xml:space="preserve">уплачиваемые на добровольной основе и зачисляемые в соответствии с Бюджетным </w:t>
      </w:r>
      <w:hyperlink r:id="rId7" w:history="1">
        <w:r w:rsidRPr="001C2396">
          <w:rPr>
            <w:rFonts w:ascii="Times New Roman" w:hAnsi="Times New Roman" w:cs="Times New Roman"/>
            <w:sz w:val="28"/>
            <w:szCs w:val="28"/>
          </w:rPr>
          <w:t>кодексом</w:t>
        </w:r>
      </w:hyperlink>
      <w:r w:rsidRPr="001C2396">
        <w:rPr>
          <w:rFonts w:ascii="Times New Roman" w:hAnsi="Times New Roman" w:cs="Times New Roman"/>
          <w:sz w:val="28"/>
          <w:szCs w:val="28"/>
        </w:rPr>
        <w:t xml:space="preserve"> Российской Федерации в </w:t>
      </w:r>
      <w:r w:rsidR="00E75B71">
        <w:rPr>
          <w:rFonts w:ascii="Times New Roman" w:hAnsi="Times New Roman" w:cs="Times New Roman"/>
          <w:sz w:val="28"/>
          <w:szCs w:val="28"/>
        </w:rPr>
        <w:t xml:space="preserve"> </w:t>
      </w:r>
      <w:r w:rsidRPr="001C2396">
        <w:rPr>
          <w:rFonts w:ascii="Times New Roman" w:hAnsi="Times New Roman" w:cs="Times New Roman"/>
          <w:sz w:val="28"/>
          <w:szCs w:val="28"/>
        </w:rPr>
        <w:t xml:space="preserve"> бюджет</w:t>
      </w:r>
      <w:r w:rsidR="00E75B71">
        <w:rPr>
          <w:rFonts w:ascii="Times New Roman" w:hAnsi="Times New Roman" w:cs="Times New Roman"/>
          <w:sz w:val="28"/>
          <w:szCs w:val="28"/>
        </w:rPr>
        <w:t xml:space="preserve"> города</w:t>
      </w:r>
      <w:r w:rsidRPr="001C2396">
        <w:rPr>
          <w:rFonts w:ascii="Times New Roman" w:hAnsi="Times New Roman" w:cs="Times New Roman"/>
          <w:sz w:val="28"/>
          <w:szCs w:val="28"/>
        </w:rPr>
        <w:t xml:space="preserve"> в целях реализации конкретных инициативных проектов.</w:t>
      </w:r>
    </w:p>
    <w:p w14:paraId="4DA5AB68" w14:textId="77777777" w:rsidR="00B36492" w:rsidRDefault="00B36492" w:rsidP="00B36492">
      <w:pPr>
        <w:autoSpaceDE w:val="0"/>
        <w:autoSpaceDN w:val="0"/>
        <w:adjustRightInd w:val="0"/>
        <w:spacing w:after="0" w:line="240" w:lineRule="auto"/>
        <w:ind w:firstLine="709"/>
        <w:jc w:val="both"/>
        <w:rPr>
          <w:rFonts w:ascii="Times New Roman" w:hAnsi="Times New Roman" w:cs="Times New Roman"/>
          <w:sz w:val="28"/>
          <w:szCs w:val="28"/>
        </w:rPr>
      </w:pPr>
      <w:r w:rsidRPr="001C2396">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w:t>
      </w:r>
      <w:r>
        <w:rPr>
          <w:rFonts w:ascii="Times New Roman" w:hAnsi="Times New Roman" w:cs="Times New Roman"/>
          <w:sz w:val="28"/>
          <w:szCs w:val="28"/>
        </w:rPr>
        <w:t xml:space="preserve"> их перечисление в  бюджет города.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w:t>
      </w:r>
    </w:p>
    <w:p w14:paraId="67AD8CD2" w14:textId="77777777" w:rsidR="00B36492" w:rsidRDefault="00B36492" w:rsidP="00B364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решением городского Совета депутатов.</w:t>
      </w:r>
    </w:p>
    <w:p w14:paraId="08003E8B" w14:textId="77777777" w:rsidR="00B36492" w:rsidRDefault="00B36492" w:rsidP="00B364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C6BFD57" w14:textId="2AA6C5A4" w:rsidR="00DE58F5" w:rsidRPr="00157A60" w:rsidRDefault="00F3357F" w:rsidP="00157A60">
      <w:pPr>
        <w:spacing w:after="0" w:line="240" w:lineRule="auto"/>
        <w:jc w:val="both"/>
        <w:rPr>
          <w:rFonts w:ascii="Times New Roman" w:eastAsia="Times New Roman" w:hAnsi="Times New Roman" w:cs="Times New Roman"/>
          <w:sz w:val="28"/>
          <w:szCs w:val="24"/>
        </w:rPr>
      </w:pPr>
      <w:r>
        <w:rPr>
          <w:rFonts w:ascii="Times New Roman" w:hAnsi="Times New Roman" w:cs="Times New Roman"/>
          <w:sz w:val="28"/>
          <w:szCs w:val="28"/>
        </w:rPr>
        <w:t xml:space="preserve">          </w:t>
      </w:r>
      <w:r w:rsidR="00DE58F5">
        <w:rPr>
          <w:rFonts w:ascii="Times New Roman" w:hAnsi="Times New Roman" w:cs="Times New Roman"/>
          <w:sz w:val="28"/>
          <w:szCs w:val="28"/>
        </w:rPr>
        <w:t>1.</w:t>
      </w:r>
      <w:r w:rsidR="00A53B2E">
        <w:rPr>
          <w:rFonts w:ascii="Times New Roman" w:hAnsi="Times New Roman" w:cs="Times New Roman"/>
          <w:sz w:val="28"/>
          <w:szCs w:val="28"/>
        </w:rPr>
        <w:t>9</w:t>
      </w:r>
      <w:r w:rsidR="00DE58F5">
        <w:rPr>
          <w:rFonts w:ascii="Times New Roman" w:hAnsi="Times New Roman" w:cs="Times New Roman"/>
          <w:sz w:val="28"/>
          <w:szCs w:val="28"/>
        </w:rPr>
        <w:t>.</w:t>
      </w:r>
      <w:r w:rsidR="00DE58F5" w:rsidRPr="00DE58F5">
        <w:rPr>
          <w:rFonts w:ascii="Times New Roman" w:eastAsia="Times New Roman" w:hAnsi="Times New Roman" w:cs="Times New Roman"/>
          <w:b/>
          <w:sz w:val="28"/>
          <w:szCs w:val="24"/>
        </w:rPr>
        <w:t xml:space="preserve"> </w:t>
      </w:r>
      <w:r w:rsidR="00157A60" w:rsidRPr="00157A60">
        <w:rPr>
          <w:rFonts w:ascii="Times New Roman" w:eastAsia="Times New Roman" w:hAnsi="Times New Roman" w:cs="Times New Roman"/>
          <w:sz w:val="28"/>
          <w:szCs w:val="24"/>
        </w:rPr>
        <w:t>П</w:t>
      </w:r>
      <w:r w:rsidR="00DE58F5" w:rsidRPr="00157A60">
        <w:rPr>
          <w:rFonts w:ascii="Times New Roman" w:eastAsia="Times New Roman" w:hAnsi="Times New Roman" w:cs="Times New Roman"/>
          <w:sz w:val="28"/>
          <w:szCs w:val="24"/>
        </w:rPr>
        <w:t xml:space="preserve">ункт 1 статьи 74 </w:t>
      </w:r>
      <w:r w:rsidR="00157A60" w:rsidRPr="00157A60">
        <w:rPr>
          <w:rFonts w:ascii="Times New Roman" w:eastAsia="Times New Roman" w:hAnsi="Times New Roman" w:cs="Times New Roman"/>
          <w:sz w:val="28"/>
          <w:szCs w:val="24"/>
        </w:rPr>
        <w:t>«</w:t>
      </w:r>
      <w:r w:rsidR="00DE58F5" w:rsidRPr="00157A60">
        <w:rPr>
          <w:rFonts w:ascii="Times New Roman" w:eastAsia="Times New Roman" w:hAnsi="Times New Roman" w:cs="Times New Roman"/>
          <w:sz w:val="28"/>
          <w:szCs w:val="24"/>
        </w:rPr>
        <w:t>Вступление в силу Устава города, изменений и дополнений, внесенных в Устав» изложить в следующей редакции:</w:t>
      </w:r>
    </w:p>
    <w:p w14:paraId="25E2B7D7" w14:textId="77777777" w:rsidR="00157A60" w:rsidRDefault="00F3357F" w:rsidP="00157A6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4"/>
        </w:rPr>
        <w:t xml:space="preserve">          </w:t>
      </w:r>
      <w:r w:rsidR="00DE58F5" w:rsidRPr="00157A60">
        <w:rPr>
          <w:rFonts w:ascii="Times New Roman" w:eastAsia="Times New Roman" w:hAnsi="Times New Roman" w:cs="Times New Roman"/>
          <w:sz w:val="28"/>
          <w:szCs w:val="24"/>
        </w:rPr>
        <w:t>«1.</w:t>
      </w:r>
      <w:r w:rsidR="00157A60" w:rsidRPr="00157A60">
        <w:rPr>
          <w:rFonts w:ascii="Times New Roman" w:eastAsiaTheme="minorHAnsi" w:hAnsi="Times New Roman" w:cs="Times New Roman"/>
          <w:sz w:val="28"/>
          <w:szCs w:val="28"/>
          <w:lang w:eastAsia="en-US"/>
        </w:rPr>
        <w:t xml:space="preserve"> </w:t>
      </w:r>
      <w:r w:rsidR="00157A60">
        <w:rPr>
          <w:rFonts w:ascii="Times New Roman" w:eastAsiaTheme="minorHAnsi" w:hAnsi="Times New Roman" w:cs="Times New Roman"/>
          <w:sz w:val="28"/>
          <w:szCs w:val="28"/>
          <w:lang w:eastAsia="en-US"/>
        </w:rPr>
        <w:t>Устав города, решение городского Совета депутатов о внесении изменений и дополнений в Устав города подлежат официальному опубликованию после их государственной регистрации и вступают в силу после их официального опубликования. Глава города обязан опубликовать зарегистрированные Устав города, решение</w:t>
      </w:r>
      <w:r>
        <w:rPr>
          <w:rFonts w:ascii="Times New Roman" w:eastAsiaTheme="minorHAnsi" w:hAnsi="Times New Roman" w:cs="Times New Roman"/>
          <w:sz w:val="28"/>
          <w:szCs w:val="28"/>
          <w:lang w:eastAsia="en-US"/>
        </w:rPr>
        <w:t xml:space="preserve"> городского Совета депутатов</w:t>
      </w:r>
      <w:r w:rsidR="00157A60">
        <w:rPr>
          <w:rFonts w:ascii="Times New Roman" w:eastAsiaTheme="minorHAnsi" w:hAnsi="Times New Roman" w:cs="Times New Roman"/>
          <w:sz w:val="28"/>
          <w:szCs w:val="28"/>
          <w:lang w:eastAsia="en-US"/>
        </w:rPr>
        <w:t xml:space="preserve"> о внесении изменений и дополнений в </w:t>
      </w:r>
      <w:r>
        <w:rPr>
          <w:rFonts w:ascii="Times New Roman" w:eastAsiaTheme="minorHAnsi" w:hAnsi="Times New Roman" w:cs="Times New Roman"/>
          <w:sz w:val="28"/>
          <w:szCs w:val="28"/>
          <w:lang w:eastAsia="en-US"/>
        </w:rPr>
        <w:t>У</w:t>
      </w:r>
      <w:r w:rsidR="00157A60">
        <w:rPr>
          <w:rFonts w:ascii="Times New Roman" w:eastAsiaTheme="minorHAnsi" w:hAnsi="Times New Roman" w:cs="Times New Roman"/>
          <w:sz w:val="28"/>
          <w:szCs w:val="28"/>
          <w:lang w:eastAsia="en-US"/>
        </w:rPr>
        <w:t xml:space="preserve">став </w:t>
      </w:r>
      <w:r>
        <w:rPr>
          <w:rFonts w:ascii="Times New Roman" w:eastAsiaTheme="minorHAnsi" w:hAnsi="Times New Roman" w:cs="Times New Roman"/>
          <w:sz w:val="28"/>
          <w:szCs w:val="28"/>
          <w:lang w:eastAsia="en-US"/>
        </w:rPr>
        <w:t>города</w:t>
      </w:r>
      <w:r w:rsidR="00157A60">
        <w:rPr>
          <w:rFonts w:ascii="Times New Roman" w:eastAsiaTheme="minorHAnsi" w:hAnsi="Times New Roman" w:cs="Times New Roman"/>
          <w:sz w:val="28"/>
          <w:szCs w:val="28"/>
          <w:lang w:eastAsia="en-US"/>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Pr>
          <w:rFonts w:ascii="Times New Roman" w:eastAsiaTheme="minorHAnsi" w:hAnsi="Times New Roman" w:cs="Times New Roman"/>
          <w:sz w:val="28"/>
          <w:szCs w:val="28"/>
          <w:lang w:eastAsia="en-US"/>
        </w:rPr>
        <w:t>У</w:t>
      </w:r>
      <w:r w:rsidR="00157A60">
        <w:rPr>
          <w:rFonts w:ascii="Times New Roman" w:eastAsiaTheme="minorHAnsi" w:hAnsi="Times New Roman" w:cs="Times New Roman"/>
          <w:sz w:val="28"/>
          <w:szCs w:val="28"/>
          <w:lang w:eastAsia="en-US"/>
        </w:rPr>
        <w:t xml:space="preserve">ставе </w:t>
      </w:r>
      <w:r>
        <w:rPr>
          <w:rFonts w:ascii="Times New Roman" w:eastAsiaTheme="minorHAnsi" w:hAnsi="Times New Roman" w:cs="Times New Roman"/>
          <w:sz w:val="28"/>
          <w:szCs w:val="28"/>
          <w:lang w:eastAsia="en-US"/>
        </w:rPr>
        <w:t>города</w:t>
      </w:r>
      <w:r w:rsidR="00157A6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решении</w:t>
      </w:r>
      <w:r w:rsidR="0022285C">
        <w:rPr>
          <w:rFonts w:ascii="Times New Roman" w:eastAsiaTheme="minorHAnsi" w:hAnsi="Times New Roman" w:cs="Times New Roman"/>
          <w:sz w:val="28"/>
          <w:szCs w:val="28"/>
          <w:lang w:eastAsia="en-US"/>
        </w:rPr>
        <w:t xml:space="preserve"> городского Совета депутатов</w:t>
      </w:r>
      <w:r w:rsidR="00157A60">
        <w:rPr>
          <w:rFonts w:ascii="Times New Roman" w:eastAsiaTheme="minorHAnsi" w:hAnsi="Times New Roman" w:cs="Times New Roman"/>
          <w:sz w:val="28"/>
          <w:szCs w:val="28"/>
          <w:lang w:eastAsia="en-US"/>
        </w:rPr>
        <w:t xml:space="preserve"> о внесении изменений в </w:t>
      </w:r>
      <w:r w:rsidR="0022285C">
        <w:rPr>
          <w:rFonts w:ascii="Times New Roman" w:eastAsiaTheme="minorHAnsi" w:hAnsi="Times New Roman" w:cs="Times New Roman"/>
          <w:sz w:val="28"/>
          <w:szCs w:val="28"/>
          <w:lang w:eastAsia="en-US"/>
        </w:rPr>
        <w:t>У</w:t>
      </w:r>
      <w:r w:rsidR="00157A60">
        <w:rPr>
          <w:rFonts w:ascii="Times New Roman" w:eastAsiaTheme="minorHAnsi" w:hAnsi="Times New Roman" w:cs="Times New Roman"/>
          <w:sz w:val="28"/>
          <w:szCs w:val="28"/>
          <w:lang w:eastAsia="en-US"/>
        </w:rPr>
        <w:t xml:space="preserve">став </w:t>
      </w:r>
      <w:r w:rsidR="0022285C">
        <w:rPr>
          <w:rFonts w:ascii="Times New Roman" w:eastAsiaTheme="minorHAnsi" w:hAnsi="Times New Roman" w:cs="Times New Roman"/>
          <w:sz w:val="28"/>
          <w:szCs w:val="28"/>
          <w:lang w:eastAsia="en-US"/>
        </w:rPr>
        <w:t>города</w:t>
      </w:r>
      <w:r w:rsidR="00157A60">
        <w:rPr>
          <w:rFonts w:ascii="Times New Roman" w:eastAsiaTheme="minorHAnsi" w:hAnsi="Times New Roman" w:cs="Times New Roman"/>
          <w:sz w:val="28"/>
          <w:szCs w:val="28"/>
          <w:lang w:eastAsia="en-US"/>
        </w:rPr>
        <w:t xml:space="preserve"> в государственный реестр уставов муниципальных образований субъекта Российской Федерации, предусмотренного </w:t>
      </w:r>
      <w:hyperlink r:id="rId8" w:history="1">
        <w:r w:rsidR="00157A60" w:rsidRPr="0022285C">
          <w:rPr>
            <w:rFonts w:ascii="Times New Roman" w:eastAsiaTheme="minorHAnsi" w:hAnsi="Times New Roman" w:cs="Times New Roman"/>
            <w:color w:val="000000" w:themeColor="text1"/>
            <w:sz w:val="28"/>
            <w:szCs w:val="28"/>
            <w:lang w:eastAsia="en-US"/>
          </w:rPr>
          <w:t>частью 6 статьи 4</w:t>
        </w:r>
      </w:hyperlink>
      <w:r w:rsidR="00157A60">
        <w:rPr>
          <w:rFonts w:ascii="Times New Roman" w:eastAsiaTheme="minorHAnsi" w:hAnsi="Times New Roman" w:cs="Times New Roman"/>
          <w:sz w:val="28"/>
          <w:szCs w:val="28"/>
          <w:lang w:eastAsia="en-US"/>
        </w:rPr>
        <w:t xml:space="preserve"> Федерального закона от 21 июля 2005 года </w:t>
      </w:r>
      <w:r w:rsidR="0022285C">
        <w:rPr>
          <w:rFonts w:ascii="Times New Roman" w:eastAsiaTheme="minorHAnsi" w:hAnsi="Times New Roman" w:cs="Times New Roman"/>
          <w:sz w:val="28"/>
          <w:szCs w:val="28"/>
          <w:lang w:eastAsia="en-US"/>
        </w:rPr>
        <w:t>№</w:t>
      </w:r>
      <w:r w:rsidR="00157A60">
        <w:rPr>
          <w:rFonts w:ascii="Times New Roman" w:eastAsiaTheme="minorHAnsi" w:hAnsi="Times New Roman" w:cs="Times New Roman"/>
          <w:sz w:val="28"/>
          <w:szCs w:val="28"/>
          <w:lang w:eastAsia="en-US"/>
        </w:rPr>
        <w:t xml:space="preserve"> 97-ФЗ </w:t>
      </w:r>
      <w:r w:rsidR="0022285C">
        <w:rPr>
          <w:rFonts w:ascii="Times New Roman" w:eastAsiaTheme="minorHAnsi" w:hAnsi="Times New Roman" w:cs="Times New Roman"/>
          <w:sz w:val="28"/>
          <w:szCs w:val="28"/>
          <w:lang w:eastAsia="en-US"/>
        </w:rPr>
        <w:t>«</w:t>
      </w:r>
      <w:r w:rsidR="00157A60">
        <w:rPr>
          <w:rFonts w:ascii="Times New Roman" w:eastAsiaTheme="minorHAnsi" w:hAnsi="Times New Roman" w:cs="Times New Roman"/>
          <w:sz w:val="28"/>
          <w:szCs w:val="28"/>
          <w:lang w:eastAsia="en-US"/>
        </w:rPr>
        <w:t>О государственной регистрации уставов муниципальных образований</w:t>
      </w:r>
      <w:r w:rsidR="0022285C">
        <w:rPr>
          <w:rFonts w:ascii="Times New Roman" w:eastAsiaTheme="minorHAnsi" w:hAnsi="Times New Roman" w:cs="Times New Roman"/>
          <w:sz w:val="28"/>
          <w:szCs w:val="28"/>
          <w:lang w:eastAsia="en-US"/>
        </w:rPr>
        <w:t>»</w:t>
      </w:r>
      <w:r w:rsidR="00157A60">
        <w:rPr>
          <w:rFonts w:ascii="Times New Roman" w:eastAsiaTheme="minorHAnsi" w:hAnsi="Times New Roman" w:cs="Times New Roman"/>
          <w:sz w:val="28"/>
          <w:szCs w:val="28"/>
          <w:lang w:eastAsia="en-US"/>
        </w:rPr>
        <w:t>.</w:t>
      </w:r>
    </w:p>
    <w:p w14:paraId="05B386A8" w14:textId="0C4FD291" w:rsidR="00396AA5" w:rsidRPr="00396AA5" w:rsidRDefault="00396AA5" w:rsidP="00396AA5">
      <w:pPr>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color w:val="000000"/>
          <w:spacing w:val="9"/>
          <w:sz w:val="28"/>
          <w:szCs w:val="28"/>
        </w:rPr>
        <w:t xml:space="preserve">        </w:t>
      </w:r>
      <w:r w:rsidRPr="00396AA5">
        <w:rPr>
          <w:rFonts w:ascii="Times New Roman" w:eastAsia="Times New Roman" w:hAnsi="Times New Roman" w:cs="Times New Roman"/>
          <w:color w:val="000000"/>
          <w:spacing w:val="9"/>
          <w:sz w:val="28"/>
          <w:szCs w:val="28"/>
        </w:rPr>
        <w:t>2.</w:t>
      </w:r>
      <w:r w:rsidR="00057F16">
        <w:rPr>
          <w:rFonts w:ascii="Times New Roman" w:eastAsia="Times New Roman" w:hAnsi="Times New Roman" w:cs="Times New Roman"/>
          <w:color w:val="000000"/>
          <w:spacing w:val="9"/>
          <w:sz w:val="28"/>
          <w:szCs w:val="28"/>
        </w:rPr>
        <w:t xml:space="preserve"> </w:t>
      </w:r>
      <w:r w:rsidRPr="00396AA5">
        <w:rPr>
          <w:rFonts w:ascii="Times New Roman" w:eastAsia="Times New Roman" w:hAnsi="Times New Roman" w:cs="Times New Roman"/>
          <w:sz w:val="28"/>
          <w:szCs w:val="28"/>
        </w:rPr>
        <w:t>Направить решение в Управление Министерства юстиции Российской Федерации по Красноярскому краю для государственной регистрации.</w:t>
      </w:r>
    </w:p>
    <w:p w14:paraId="53417C73" w14:textId="77777777" w:rsidR="00396AA5" w:rsidRPr="00396AA5" w:rsidRDefault="00396AA5" w:rsidP="00396AA5">
      <w:pPr>
        <w:widowControl w:val="0"/>
        <w:autoSpaceDE w:val="0"/>
        <w:autoSpaceDN w:val="0"/>
        <w:adjustRightInd w:val="0"/>
        <w:spacing w:after="0" w:line="240" w:lineRule="auto"/>
        <w:jc w:val="both"/>
        <w:rPr>
          <w:rFonts w:ascii="Times New Roman" w:eastAsia="Times New Roman" w:hAnsi="Times New Roman" w:cs="Times New Roman"/>
          <w:color w:val="000000"/>
          <w:spacing w:val="-15"/>
          <w:sz w:val="28"/>
          <w:szCs w:val="28"/>
        </w:rPr>
      </w:pPr>
      <w:r w:rsidRPr="00396AA5">
        <w:rPr>
          <w:rFonts w:ascii="Times New Roman" w:eastAsia="Times New Roman" w:hAnsi="Times New Roman" w:cs="Times New Roman"/>
          <w:color w:val="000000"/>
          <w:spacing w:val="9"/>
          <w:sz w:val="28"/>
          <w:szCs w:val="28"/>
        </w:rPr>
        <w:t xml:space="preserve">         3. Контроль за выполнением решения возложить на  Председателя </w:t>
      </w:r>
      <w:r w:rsidRPr="00396AA5">
        <w:rPr>
          <w:rFonts w:ascii="Times New Roman" w:eastAsia="Times New Roman" w:hAnsi="Times New Roman" w:cs="Times New Roman"/>
          <w:color w:val="000000"/>
          <w:sz w:val="28"/>
          <w:szCs w:val="28"/>
        </w:rPr>
        <w:t>Минусинского городского Совета депутатов Чумаченко Л.И.</w:t>
      </w:r>
    </w:p>
    <w:p w14:paraId="12502212" w14:textId="4CC765D7" w:rsidR="00396AA5" w:rsidRPr="00396AA5" w:rsidRDefault="00396AA5" w:rsidP="00396AA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96AA5">
        <w:rPr>
          <w:rFonts w:ascii="Times New Roman" w:eastAsia="Times New Roman" w:hAnsi="Times New Roman" w:cs="Times New Roman"/>
          <w:color w:val="000000"/>
          <w:spacing w:val="-15"/>
          <w:sz w:val="28"/>
          <w:szCs w:val="28"/>
        </w:rPr>
        <w:t xml:space="preserve">             4.</w:t>
      </w:r>
      <w:r w:rsidR="00057F16">
        <w:rPr>
          <w:rFonts w:ascii="Times New Roman" w:eastAsia="Times New Roman" w:hAnsi="Times New Roman" w:cs="Times New Roman"/>
          <w:color w:val="000000"/>
          <w:spacing w:val="-15"/>
          <w:sz w:val="28"/>
          <w:szCs w:val="28"/>
        </w:rPr>
        <w:t xml:space="preserve"> </w:t>
      </w:r>
      <w:r w:rsidRPr="00396AA5">
        <w:rPr>
          <w:rFonts w:ascii="Times New Roman" w:eastAsia="Times New Roman" w:hAnsi="Times New Roman" w:cs="Times New Roman"/>
          <w:sz w:val="28"/>
          <w:szCs w:val="28"/>
        </w:rPr>
        <w:t xml:space="preserve">Решение вступает в силу в день, следующий за днем его официального опубликования в печатном средстве </w:t>
      </w:r>
      <w:r w:rsidRPr="00396AA5">
        <w:rPr>
          <w:rFonts w:ascii="Times New Roman" w:eastAsia="Times New Roman" w:hAnsi="Times New Roman" w:cs="Arial"/>
          <w:sz w:val="28"/>
          <w:szCs w:val="28"/>
        </w:rPr>
        <w:t>массовой  информации «Минусинск официальный»</w:t>
      </w:r>
      <w:r w:rsidRPr="00396AA5">
        <w:rPr>
          <w:rFonts w:ascii="Times New Roman" w:eastAsia="Times New Roman" w:hAnsi="Times New Roman" w:cs="Times New Roman"/>
          <w:sz w:val="28"/>
          <w:szCs w:val="28"/>
        </w:rPr>
        <w:t xml:space="preserve">, осуществляемого после прохождения государственной регистрации в установленном законом порядке. </w:t>
      </w:r>
    </w:p>
    <w:p w14:paraId="2737BB4C" w14:textId="77777777" w:rsidR="00396AA5" w:rsidRPr="00396AA5" w:rsidRDefault="00396AA5" w:rsidP="00396AA5">
      <w:pPr>
        <w:autoSpaceDE w:val="0"/>
        <w:autoSpaceDN w:val="0"/>
        <w:adjustRightInd w:val="0"/>
        <w:spacing w:after="0" w:line="240" w:lineRule="auto"/>
        <w:jc w:val="both"/>
        <w:outlineLvl w:val="1"/>
        <w:rPr>
          <w:rFonts w:ascii="Times New Roman" w:eastAsia="Times New Roman" w:hAnsi="Times New Roman" w:cs="Times New Roman"/>
          <w:sz w:val="28"/>
          <w:szCs w:val="28"/>
        </w:rPr>
      </w:pPr>
    </w:p>
    <w:p w14:paraId="20191346" w14:textId="77777777" w:rsidR="00396AA5" w:rsidRDefault="00396AA5" w:rsidP="00396AA5">
      <w:pPr>
        <w:autoSpaceDE w:val="0"/>
        <w:autoSpaceDN w:val="0"/>
        <w:adjustRightInd w:val="0"/>
        <w:spacing w:after="0" w:line="240" w:lineRule="auto"/>
        <w:jc w:val="both"/>
        <w:outlineLvl w:val="1"/>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6AA5" w14:paraId="6174145E" w14:textId="77777777" w:rsidTr="00396AA5">
        <w:tc>
          <w:tcPr>
            <w:tcW w:w="4785" w:type="dxa"/>
          </w:tcPr>
          <w:p w14:paraId="7D0534E6" w14:textId="77777777" w:rsidR="00396AA5" w:rsidRDefault="00396AA5" w:rsidP="00396AA5">
            <w:pPr>
              <w:autoSpaceDE w:val="0"/>
              <w:autoSpaceDN w:val="0"/>
              <w:adjustRightInd w:val="0"/>
              <w:jc w:val="both"/>
              <w:outlineLvl w:val="1"/>
              <w:rPr>
                <w:rFonts w:ascii="Times New Roman" w:eastAsia="Times New Roman" w:hAnsi="Times New Roman" w:cs="Arial"/>
                <w:sz w:val="28"/>
                <w:szCs w:val="28"/>
              </w:rPr>
            </w:pPr>
            <w:r w:rsidRPr="00396AA5">
              <w:rPr>
                <w:rFonts w:ascii="Times New Roman" w:eastAsia="Times New Roman" w:hAnsi="Times New Roman" w:cs="Arial"/>
                <w:sz w:val="28"/>
                <w:szCs w:val="28"/>
              </w:rPr>
              <w:t>Глава города Минусинска</w:t>
            </w:r>
          </w:p>
          <w:p w14:paraId="4BCB5EE7" w14:textId="77777777" w:rsidR="00396AA5" w:rsidRDefault="00396AA5" w:rsidP="00396AA5">
            <w:pPr>
              <w:autoSpaceDE w:val="0"/>
              <w:autoSpaceDN w:val="0"/>
              <w:adjustRightInd w:val="0"/>
              <w:jc w:val="both"/>
              <w:outlineLvl w:val="1"/>
              <w:rPr>
                <w:rFonts w:ascii="Times New Roman" w:eastAsia="Times New Roman" w:hAnsi="Times New Roman" w:cs="Arial"/>
                <w:sz w:val="28"/>
                <w:szCs w:val="28"/>
              </w:rPr>
            </w:pPr>
          </w:p>
          <w:p w14:paraId="5404ADCA" w14:textId="77777777" w:rsidR="00396AA5" w:rsidRDefault="00396AA5" w:rsidP="00396AA5">
            <w:pPr>
              <w:autoSpaceDE w:val="0"/>
              <w:autoSpaceDN w:val="0"/>
              <w:adjustRightInd w:val="0"/>
              <w:jc w:val="both"/>
              <w:outlineLvl w:val="1"/>
              <w:rPr>
                <w:rFonts w:ascii="Times New Roman" w:eastAsia="Times New Roman" w:hAnsi="Times New Roman" w:cs="Arial"/>
                <w:sz w:val="28"/>
                <w:szCs w:val="28"/>
              </w:rPr>
            </w:pPr>
          </w:p>
          <w:p w14:paraId="528C1179" w14:textId="77777777" w:rsidR="00396AA5" w:rsidRDefault="00396AA5" w:rsidP="00396AA5">
            <w:pPr>
              <w:autoSpaceDE w:val="0"/>
              <w:autoSpaceDN w:val="0"/>
              <w:adjustRightInd w:val="0"/>
              <w:jc w:val="both"/>
              <w:outlineLvl w:val="1"/>
              <w:rPr>
                <w:rFonts w:ascii="Times New Roman" w:eastAsia="Times New Roman" w:hAnsi="Times New Roman" w:cs="Arial"/>
                <w:sz w:val="28"/>
                <w:szCs w:val="28"/>
              </w:rPr>
            </w:pPr>
          </w:p>
          <w:p w14:paraId="628728CB" w14:textId="6F050193" w:rsidR="00396AA5" w:rsidRDefault="00396AA5" w:rsidP="00223370">
            <w:pPr>
              <w:autoSpaceDE w:val="0"/>
              <w:autoSpaceDN w:val="0"/>
              <w:adjustRightInd w:val="0"/>
              <w:jc w:val="both"/>
              <w:outlineLvl w:val="1"/>
              <w:rPr>
                <w:rFonts w:ascii="Times New Roman" w:eastAsia="Times New Roman" w:hAnsi="Times New Roman" w:cs="Times New Roman"/>
                <w:sz w:val="28"/>
                <w:szCs w:val="28"/>
              </w:rPr>
            </w:pPr>
            <w:r>
              <w:rPr>
                <w:rFonts w:ascii="Times New Roman" w:eastAsia="Times New Roman" w:hAnsi="Times New Roman" w:cs="Arial"/>
                <w:sz w:val="28"/>
                <w:szCs w:val="28"/>
              </w:rPr>
              <w:t xml:space="preserve">  </w:t>
            </w:r>
            <w:r w:rsidR="00CA2954">
              <w:rPr>
                <w:b/>
                <w:bCs/>
                <w:color w:val="000000"/>
                <w:sz w:val="28"/>
                <w:szCs w:val="28"/>
              </w:rPr>
              <w:t xml:space="preserve"> </w:t>
            </w:r>
            <w:r w:rsidR="00CA2954" w:rsidRPr="00CA2954">
              <w:rPr>
                <w:rFonts w:ascii="Times New Roman" w:hAnsi="Times New Roman" w:cs="Times New Roman"/>
                <w:color w:val="000000"/>
                <w:sz w:val="28"/>
                <w:szCs w:val="28"/>
              </w:rPr>
              <w:t>подпись</w:t>
            </w:r>
            <w:r w:rsidR="00CA2954">
              <w:rPr>
                <w:b/>
                <w:bCs/>
                <w:color w:val="000000"/>
                <w:sz w:val="28"/>
                <w:szCs w:val="28"/>
              </w:rPr>
              <w:t xml:space="preserve">  </w:t>
            </w:r>
            <w:r w:rsidRPr="00396AA5">
              <w:rPr>
                <w:rFonts w:ascii="Times New Roman" w:eastAsia="Times New Roman" w:hAnsi="Times New Roman" w:cs="Arial"/>
                <w:sz w:val="28"/>
                <w:szCs w:val="28"/>
              </w:rPr>
              <w:t>А.О. Первухин</w:t>
            </w:r>
          </w:p>
        </w:tc>
        <w:tc>
          <w:tcPr>
            <w:tcW w:w="4786" w:type="dxa"/>
          </w:tcPr>
          <w:p w14:paraId="7634EBC7" w14:textId="77777777" w:rsidR="00396AA5" w:rsidRPr="00396AA5" w:rsidRDefault="00396AA5" w:rsidP="00396AA5">
            <w:pPr>
              <w:widowControl w:val="0"/>
              <w:autoSpaceDE w:val="0"/>
              <w:autoSpaceDN w:val="0"/>
              <w:adjustRightInd w:val="0"/>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AA022D">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sidRPr="00396AA5">
              <w:rPr>
                <w:rFonts w:ascii="Times New Roman" w:eastAsia="Times New Roman" w:hAnsi="Times New Roman" w:cs="Arial"/>
                <w:sz w:val="28"/>
                <w:szCs w:val="28"/>
              </w:rPr>
              <w:t xml:space="preserve">Председатель </w:t>
            </w:r>
            <w:r>
              <w:rPr>
                <w:rFonts w:ascii="Times New Roman" w:eastAsia="Times New Roman" w:hAnsi="Times New Roman" w:cs="Arial"/>
                <w:sz w:val="28"/>
                <w:szCs w:val="28"/>
              </w:rPr>
              <w:t xml:space="preserve">  </w:t>
            </w:r>
            <w:r w:rsidRPr="00396AA5">
              <w:rPr>
                <w:rFonts w:ascii="Times New Roman" w:eastAsia="Times New Roman" w:hAnsi="Times New Roman" w:cs="Arial"/>
                <w:sz w:val="28"/>
                <w:szCs w:val="28"/>
              </w:rPr>
              <w:t xml:space="preserve">Минусинского           </w:t>
            </w:r>
          </w:p>
          <w:p w14:paraId="6746310B" w14:textId="77777777" w:rsidR="00396AA5" w:rsidRDefault="00396AA5" w:rsidP="00396AA5">
            <w:pPr>
              <w:widowControl w:val="0"/>
              <w:autoSpaceDE w:val="0"/>
              <w:autoSpaceDN w:val="0"/>
              <w:adjustRightInd w:val="0"/>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AA022D">
              <w:rPr>
                <w:rFonts w:ascii="Times New Roman" w:eastAsia="Times New Roman" w:hAnsi="Times New Roman" w:cs="Arial"/>
                <w:sz w:val="28"/>
                <w:szCs w:val="28"/>
              </w:rPr>
              <w:t xml:space="preserve">  </w:t>
            </w:r>
            <w:r w:rsidRPr="00396AA5">
              <w:rPr>
                <w:rFonts w:ascii="Times New Roman" w:eastAsia="Times New Roman" w:hAnsi="Times New Roman" w:cs="Arial"/>
                <w:sz w:val="28"/>
                <w:szCs w:val="28"/>
              </w:rPr>
              <w:t xml:space="preserve">городского Совета депутатов  </w:t>
            </w:r>
          </w:p>
          <w:p w14:paraId="0AD467AA" w14:textId="77777777" w:rsidR="00396AA5" w:rsidRDefault="00396AA5" w:rsidP="00396AA5">
            <w:pPr>
              <w:widowControl w:val="0"/>
              <w:autoSpaceDE w:val="0"/>
              <w:autoSpaceDN w:val="0"/>
              <w:adjustRightInd w:val="0"/>
              <w:rPr>
                <w:rFonts w:ascii="Times New Roman" w:eastAsia="Times New Roman" w:hAnsi="Times New Roman" w:cs="Arial"/>
                <w:sz w:val="28"/>
                <w:szCs w:val="28"/>
              </w:rPr>
            </w:pPr>
          </w:p>
          <w:p w14:paraId="1199911E" w14:textId="77777777" w:rsidR="00396AA5" w:rsidRPr="00396AA5" w:rsidRDefault="00396AA5" w:rsidP="00396AA5">
            <w:pPr>
              <w:widowControl w:val="0"/>
              <w:autoSpaceDE w:val="0"/>
              <w:autoSpaceDN w:val="0"/>
              <w:adjustRightInd w:val="0"/>
              <w:rPr>
                <w:rFonts w:ascii="Times New Roman" w:eastAsia="Times New Roman" w:hAnsi="Times New Roman" w:cs="Arial"/>
                <w:sz w:val="28"/>
                <w:szCs w:val="28"/>
              </w:rPr>
            </w:pPr>
            <w:r w:rsidRPr="00396AA5">
              <w:rPr>
                <w:rFonts w:ascii="Times New Roman" w:eastAsia="Times New Roman" w:hAnsi="Times New Roman" w:cs="Arial"/>
                <w:sz w:val="28"/>
                <w:szCs w:val="28"/>
              </w:rPr>
              <w:t xml:space="preserve">   </w:t>
            </w:r>
          </w:p>
          <w:p w14:paraId="4B60F3C1" w14:textId="5D48E558" w:rsidR="00396AA5" w:rsidRDefault="00396AA5" w:rsidP="00223370">
            <w:pPr>
              <w:autoSpaceDE w:val="0"/>
              <w:autoSpaceDN w:val="0"/>
              <w:adjustRightInd w:val="0"/>
              <w:jc w:val="both"/>
              <w:outlineLvl w:val="1"/>
              <w:rPr>
                <w:rFonts w:ascii="Times New Roman" w:eastAsia="Times New Roman" w:hAnsi="Times New Roman" w:cs="Times New Roman"/>
                <w:sz w:val="28"/>
                <w:szCs w:val="28"/>
              </w:rPr>
            </w:pPr>
            <w:r>
              <w:rPr>
                <w:rFonts w:ascii="Times New Roman" w:eastAsia="Times New Roman" w:hAnsi="Times New Roman" w:cs="Arial"/>
                <w:sz w:val="28"/>
                <w:szCs w:val="28"/>
              </w:rPr>
              <w:t xml:space="preserve">              </w:t>
            </w:r>
            <w:r w:rsidR="00CA2954">
              <w:rPr>
                <w:b/>
                <w:bCs/>
                <w:color w:val="000000"/>
                <w:sz w:val="28"/>
                <w:szCs w:val="28"/>
              </w:rPr>
              <w:t xml:space="preserve">  </w:t>
            </w:r>
            <w:r w:rsidR="00CA2954" w:rsidRPr="00CA2954">
              <w:rPr>
                <w:rFonts w:ascii="Times New Roman" w:hAnsi="Times New Roman" w:cs="Times New Roman"/>
                <w:color w:val="000000"/>
                <w:sz w:val="28"/>
                <w:szCs w:val="28"/>
              </w:rPr>
              <w:t xml:space="preserve">  </w:t>
            </w:r>
            <w:r w:rsidR="00CA2954">
              <w:rPr>
                <w:rFonts w:ascii="Times New Roman" w:hAnsi="Times New Roman" w:cs="Times New Roman"/>
                <w:color w:val="000000"/>
                <w:sz w:val="28"/>
                <w:szCs w:val="28"/>
              </w:rPr>
              <w:t xml:space="preserve">    </w:t>
            </w:r>
            <w:r w:rsidR="00CA2954" w:rsidRPr="00CA2954">
              <w:rPr>
                <w:rFonts w:ascii="Times New Roman" w:hAnsi="Times New Roman" w:cs="Times New Roman"/>
                <w:color w:val="000000"/>
                <w:sz w:val="28"/>
                <w:szCs w:val="28"/>
              </w:rPr>
              <w:t>подпись</w:t>
            </w:r>
            <w:r w:rsidR="00CA2954">
              <w:rPr>
                <w:b/>
                <w:bCs/>
                <w:color w:val="000000"/>
                <w:sz w:val="28"/>
                <w:szCs w:val="28"/>
              </w:rPr>
              <w:t xml:space="preserve"> </w:t>
            </w:r>
            <w:r w:rsidR="00CA2954">
              <w:rPr>
                <w:b/>
                <w:bCs/>
                <w:color w:val="000000"/>
                <w:sz w:val="28"/>
                <w:szCs w:val="28"/>
              </w:rPr>
              <w:t xml:space="preserve"> </w:t>
            </w:r>
            <w:r w:rsidRPr="00396AA5">
              <w:rPr>
                <w:rFonts w:ascii="Times New Roman" w:eastAsia="Times New Roman" w:hAnsi="Times New Roman" w:cs="Arial"/>
                <w:sz w:val="28"/>
                <w:szCs w:val="28"/>
              </w:rPr>
              <w:t>Л.И. Чумаченко</w:t>
            </w:r>
          </w:p>
        </w:tc>
      </w:tr>
    </w:tbl>
    <w:p w14:paraId="3D3E5182" w14:textId="77777777" w:rsidR="006C45AD" w:rsidRDefault="006C45AD" w:rsidP="004A53E4">
      <w:pPr>
        <w:widowControl w:val="0"/>
        <w:autoSpaceDE w:val="0"/>
        <w:autoSpaceDN w:val="0"/>
        <w:adjustRightInd w:val="0"/>
        <w:spacing w:after="120" w:line="240" w:lineRule="auto"/>
        <w:jc w:val="both"/>
      </w:pPr>
    </w:p>
    <w:p w14:paraId="1AC9CFA1" w14:textId="77777777" w:rsidR="002A12E2" w:rsidRDefault="002A12E2" w:rsidP="004A53E4">
      <w:pPr>
        <w:widowControl w:val="0"/>
        <w:autoSpaceDE w:val="0"/>
        <w:autoSpaceDN w:val="0"/>
        <w:adjustRightInd w:val="0"/>
        <w:spacing w:after="120" w:line="240" w:lineRule="auto"/>
        <w:jc w:val="both"/>
      </w:pPr>
    </w:p>
    <w:p w14:paraId="4B2F2070" w14:textId="77777777" w:rsidR="002A12E2" w:rsidRDefault="002A12E2" w:rsidP="004A53E4">
      <w:pPr>
        <w:widowControl w:val="0"/>
        <w:autoSpaceDE w:val="0"/>
        <w:autoSpaceDN w:val="0"/>
        <w:adjustRightInd w:val="0"/>
        <w:spacing w:after="120" w:line="240" w:lineRule="auto"/>
        <w:jc w:val="both"/>
      </w:pPr>
    </w:p>
    <w:p w14:paraId="69FC576E" w14:textId="77777777" w:rsidR="002A12E2" w:rsidRDefault="002A12E2" w:rsidP="004A53E4">
      <w:pPr>
        <w:widowControl w:val="0"/>
        <w:autoSpaceDE w:val="0"/>
        <w:autoSpaceDN w:val="0"/>
        <w:adjustRightInd w:val="0"/>
        <w:spacing w:after="120" w:line="240" w:lineRule="auto"/>
        <w:jc w:val="both"/>
      </w:pPr>
    </w:p>
    <w:sectPr w:rsidR="002A12E2" w:rsidSect="00057F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59AE2" w14:textId="77777777" w:rsidR="00947B57" w:rsidRDefault="00947B57" w:rsidP="00A70B77">
      <w:pPr>
        <w:spacing w:after="0" w:line="240" w:lineRule="auto"/>
      </w:pPr>
      <w:r>
        <w:separator/>
      </w:r>
    </w:p>
  </w:endnote>
  <w:endnote w:type="continuationSeparator" w:id="0">
    <w:p w14:paraId="14BEC107" w14:textId="77777777" w:rsidR="00947B57" w:rsidRDefault="00947B57" w:rsidP="00A7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302A3" w14:textId="77777777" w:rsidR="00947B57" w:rsidRDefault="00947B57" w:rsidP="00A70B77">
      <w:pPr>
        <w:spacing w:after="0" w:line="240" w:lineRule="auto"/>
      </w:pPr>
      <w:r>
        <w:separator/>
      </w:r>
    </w:p>
  </w:footnote>
  <w:footnote w:type="continuationSeparator" w:id="0">
    <w:p w14:paraId="3D8468CF" w14:textId="77777777" w:rsidR="00947B57" w:rsidRDefault="00947B57" w:rsidP="00A70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AA5"/>
    <w:rsid w:val="000141BA"/>
    <w:rsid w:val="00057F16"/>
    <w:rsid w:val="000631EE"/>
    <w:rsid w:val="00063FF8"/>
    <w:rsid w:val="00086DD4"/>
    <w:rsid w:val="000C204E"/>
    <w:rsid w:val="000D46E3"/>
    <w:rsid w:val="000F3566"/>
    <w:rsid w:val="001274EC"/>
    <w:rsid w:val="00133746"/>
    <w:rsid w:val="00157A60"/>
    <w:rsid w:val="00172977"/>
    <w:rsid w:val="00195B32"/>
    <w:rsid w:val="00196D58"/>
    <w:rsid w:val="00211B03"/>
    <w:rsid w:val="0022285C"/>
    <w:rsid w:val="00223370"/>
    <w:rsid w:val="002704AC"/>
    <w:rsid w:val="00284496"/>
    <w:rsid w:val="00293263"/>
    <w:rsid w:val="002A0DCD"/>
    <w:rsid w:val="002A12E2"/>
    <w:rsid w:val="002E6704"/>
    <w:rsid w:val="0030590A"/>
    <w:rsid w:val="0038476B"/>
    <w:rsid w:val="00396AA5"/>
    <w:rsid w:val="003C1F0A"/>
    <w:rsid w:val="003E798C"/>
    <w:rsid w:val="003F299B"/>
    <w:rsid w:val="003F59E1"/>
    <w:rsid w:val="004022B2"/>
    <w:rsid w:val="004027C4"/>
    <w:rsid w:val="00480B61"/>
    <w:rsid w:val="004A53E4"/>
    <w:rsid w:val="005026C0"/>
    <w:rsid w:val="005242EB"/>
    <w:rsid w:val="005632A9"/>
    <w:rsid w:val="00570FBE"/>
    <w:rsid w:val="006106A0"/>
    <w:rsid w:val="0066355E"/>
    <w:rsid w:val="006A0123"/>
    <w:rsid w:val="006A5E22"/>
    <w:rsid w:val="006B49E6"/>
    <w:rsid w:val="006C45AD"/>
    <w:rsid w:val="006D4999"/>
    <w:rsid w:val="00711325"/>
    <w:rsid w:val="00724FBA"/>
    <w:rsid w:val="007A684C"/>
    <w:rsid w:val="007F1DCB"/>
    <w:rsid w:val="00851305"/>
    <w:rsid w:val="00871F7F"/>
    <w:rsid w:val="00895151"/>
    <w:rsid w:val="008C34C4"/>
    <w:rsid w:val="00947B57"/>
    <w:rsid w:val="00973489"/>
    <w:rsid w:val="00973D99"/>
    <w:rsid w:val="009A38B0"/>
    <w:rsid w:val="009B1630"/>
    <w:rsid w:val="00A076BC"/>
    <w:rsid w:val="00A53B2E"/>
    <w:rsid w:val="00A63752"/>
    <w:rsid w:val="00A70B77"/>
    <w:rsid w:val="00AA022D"/>
    <w:rsid w:val="00AA49C3"/>
    <w:rsid w:val="00AB4A94"/>
    <w:rsid w:val="00B36492"/>
    <w:rsid w:val="00B570F1"/>
    <w:rsid w:val="00BA076D"/>
    <w:rsid w:val="00BD0D2B"/>
    <w:rsid w:val="00C30688"/>
    <w:rsid w:val="00CA2954"/>
    <w:rsid w:val="00CE5B4A"/>
    <w:rsid w:val="00D008C9"/>
    <w:rsid w:val="00D04E6B"/>
    <w:rsid w:val="00D12154"/>
    <w:rsid w:val="00D53B2A"/>
    <w:rsid w:val="00DC205F"/>
    <w:rsid w:val="00DE58F5"/>
    <w:rsid w:val="00E20E80"/>
    <w:rsid w:val="00E55550"/>
    <w:rsid w:val="00E6150E"/>
    <w:rsid w:val="00E63475"/>
    <w:rsid w:val="00E65A35"/>
    <w:rsid w:val="00E75B71"/>
    <w:rsid w:val="00EE1B71"/>
    <w:rsid w:val="00F16AE5"/>
    <w:rsid w:val="00F23818"/>
    <w:rsid w:val="00F3357F"/>
    <w:rsid w:val="00F42748"/>
    <w:rsid w:val="00F521D3"/>
    <w:rsid w:val="00F80A12"/>
    <w:rsid w:val="00F952F4"/>
    <w:rsid w:val="00FA5565"/>
    <w:rsid w:val="00FA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4541"/>
  <w15:docId w15:val="{9DE12D2D-0F32-4F85-9548-9D56196F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A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A70B7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A70B77"/>
    <w:rPr>
      <w:rFonts w:ascii="Calibri" w:eastAsia="Calibri" w:hAnsi="Calibri" w:cs="Times New Roman"/>
      <w:sz w:val="20"/>
      <w:szCs w:val="20"/>
      <w:lang w:eastAsia="ru-RU"/>
    </w:rPr>
  </w:style>
  <w:style w:type="character" w:styleId="a6">
    <w:name w:val="footnote reference"/>
    <w:uiPriority w:val="99"/>
    <w:unhideWhenUsed/>
    <w:rsid w:val="00A70B77"/>
    <w:rPr>
      <w:vertAlign w:val="superscript"/>
    </w:rPr>
  </w:style>
  <w:style w:type="paragraph" w:styleId="a7">
    <w:name w:val="Balloon Text"/>
    <w:basedOn w:val="a"/>
    <w:link w:val="a8"/>
    <w:uiPriority w:val="99"/>
    <w:semiHidden/>
    <w:unhideWhenUsed/>
    <w:rsid w:val="002233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370"/>
    <w:rPr>
      <w:rFonts w:ascii="Tahoma" w:eastAsiaTheme="minorEastAsia" w:hAnsi="Tahoma" w:cs="Tahoma"/>
      <w:sz w:val="16"/>
      <w:szCs w:val="16"/>
      <w:lang w:eastAsia="ru-RU"/>
    </w:rPr>
  </w:style>
  <w:style w:type="paragraph" w:styleId="a9">
    <w:name w:val="Body Text"/>
    <w:basedOn w:val="a"/>
    <w:link w:val="aa"/>
    <w:semiHidden/>
    <w:rsid w:val="006D4999"/>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6D4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F35BA2F7DE11B3743B8C39FB7B9F30BB5E900BB544BFA46B4988E4BF5A6F12F5130B4A35A9A8372EDA23D627872106800C600L4R3C" TargetMode="External"/><Relationship Id="rId3" Type="http://schemas.openxmlformats.org/officeDocument/2006/relationships/webSettings" Target="webSettings.xml"/><Relationship Id="rId7"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07A4A88124D833E1C9D94217F67152461D2FD917707C7372C04A3DC66400B7A3E7559900A4377BD91437C1E09A84D6540B6314C2zEW0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Kartashova</cp:lastModifiedBy>
  <cp:revision>6</cp:revision>
  <cp:lastPrinted>2021-11-29T07:28:00Z</cp:lastPrinted>
  <dcterms:created xsi:type="dcterms:W3CDTF">2022-02-04T08:41:00Z</dcterms:created>
  <dcterms:modified xsi:type="dcterms:W3CDTF">2022-02-11T04:07:00Z</dcterms:modified>
</cp:coreProperties>
</file>