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EF741" w14:textId="3F5EC856" w:rsidR="00A364D4" w:rsidRPr="00A364D4" w:rsidRDefault="00C668A1" w:rsidP="00A3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 w14:anchorId="398BB30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460.95pt;margin-top:59.7pt;width:22.6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" strokecolor="white">
            <v:textbox>
              <w:txbxContent>
                <w:p w14:paraId="58DF50CB" w14:textId="77777777" w:rsidR="00A364D4" w:rsidRPr="003671E2" w:rsidRDefault="00A364D4" w:rsidP="00A364D4">
                  <w:pPr>
                    <w:pStyle w:val="3"/>
                    <w:jc w:val="center"/>
                    <w:rPr>
                      <w:b/>
                      <w:sz w:val="48"/>
                      <w:szCs w:val="48"/>
                    </w:rPr>
                  </w:pPr>
                </w:p>
                <w:p w14:paraId="0A2B4FBF" w14:textId="77777777" w:rsidR="00A364D4" w:rsidRDefault="00A364D4" w:rsidP="00A364D4">
                  <w:pPr>
                    <w:ind w:right="142"/>
                  </w:pPr>
                </w:p>
              </w:txbxContent>
            </v:textbox>
            <w10:wrap type="square"/>
          </v:shape>
        </w:pict>
      </w:r>
      <w:r w:rsidR="00A364D4" w:rsidRPr="00A364D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F803A2C" w14:textId="77777777" w:rsidR="00A364D4" w:rsidRPr="00A364D4" w:rsidRDefault="00A364D4" w:rsidP="00A3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4D4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14:paraId="7544A7B6" w14:textId="77777777" w:rsidR="00A364D4" w:rsidRPr="00A364D4" w:rsidRDefault="00A364D4" w:rsidP="00A36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4D4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14:paraId="65E2E986" w14:textId="77777777" w:rsidR="00A364D4" w:rsidRPr="00A364D4" w:rsidRDefault="00A364D4" w:rsidP="00A364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A364D4">
        <w:rPr>
          <w:rFonts w:ascii="Times New Roman" w:hAnsi="Times New Roman" w:cs="Times New Roman"/>
          <w:sz w:val="28"/>
          <w:szCs w:val="28"/>
        </w:rPr>
        <w:t>МИНУСИНСКИЙ ГОРОДСКОЙ  СОВЕТ ДЕПУТАТОВ</w:t>
      </w:r>
    </w:p>
    <w:p w14:paraId="0D188808" w14:textId="77777777" w:rsidR="00DA351B" w:rsidRPr="00DA351B" w:rsidRDefault="00DA351B" w:rsidP="00DA35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4B1BB" w14:textId="5385501A" w:rsidR="00A364D4" w:rsidRDefault="00DA351B" w:rsidP="00A36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364D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14:paraId="377D2424" w14:textId="56E05696" w:rsidR="00A364D4" w:rsidRDefault="00A364D4" w:rsidP="00A36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7766ACB4" w14:textId="2689FC53" w:rsidR="00A364D4" w:rsidRPr="00A364D4" w:rsidRDefault="00A364D4" w:rsidP="00A364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17.06.2022                                                                                                 № 54-369р</w:t>
      </w:r>
    </w:p>
    <w:p w14:paraId="7CD122FE" w14:textId="77777777" w:rsidR="00DA351B" w:rsidRPr="00DA351B" w:rsidRDefault="00DA351B" w:rsidP="00DA351B">
      <w:pPr>
        <w:rPr>
          <w:rFonts w:ascii="Times New Roman" w:hAnsi="Times New Roman" w:cs="Times New Roman"/>
        </w:rPr>
      </w:pPr>
    </w:p>
    <w:p w14:paraId="7E386DFE" w14:textId="73678E95" w:rsidR="00DA351B" w:rsidRPr="00A364D4" w:rsidRDefault="00DA351B" w:rsidP="00A364D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8A6089" w:rsidRPr="00A3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Минусинского городского Совета депутатов</w:t>
      </w:r>
      <w:r w:rsidR="00074339" w:rsidRPr="00A3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29.05.2007 № 23-214р</w:t>
      </w:r>
      <w:r w:rsidR="00074339" w:rsidRPr="00A364D4">
        <w:rPr>
          <w:rFonts w:ascii="Calibri" w:eastAsia="Calibri" w:hAnsi="Calibri" w:cs="Times New Roman"/>
          <w:b/>
          <w:bCs/>
        </w:rPr>
        <w:t xml:space="preserve"> </w:t>
      </w:r>
      <w:r w:rsidR="00074339" w:rsidRPr="00A3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089" w:rsidRPr="00A3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 утверждении  Положения о публичных слушаниях</w:t>
      </w:r>
      <w:r w:rsidR="00A3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089" w:rsidRPr="00A3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городе</w:t>
      </w:r>
      <w:r w:rsidR="00A3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089" w:rsidRPr="00A36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Минусинске»</w:t>
      </w:r>
    </w:p>
    <w:p w14:paraId="55E0B610" w14:textId="77777777"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56958" w14:textId="77777777" w:rsidR="00DA351B" w:rsidRP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РФ, Уставом городского округа город Минусинск Красноярского края,</w:t>
      </w:r>
      <w:r w:rsidR="0072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Федерального закона от 14.03.2022 № 58-ФЗ «О внесении изменений в отдельные законодательные акты Российской Федерации»,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Минусинский городской Совет депутатов РЕШИЛ:</w:t>
      </w:r>
    </w:p>
    <w:p w14:paraId="52970D2A" w14:textId="6891FCEC" w:rsidR="00DA351B" w:rsidRDefault="00DA351B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774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публичных   слушаниях в городе Минусинске, утвержденное</w:t>
      </w:r>
      <w:r w:rsidR="00774C79">
        <w:t xml:space="preserve"> </w:t>
      </w:r>
      <w:hyperlink r:id="rId4" w:history="1">
        <w:r w:rsidR="00774C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Pr="00DA35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ешение</w:t>
        </w:r>
      </w:hyperlink>
      <w:r w:rsidR="00774C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Минусинского городского Совета депутатов от </w:t>
      </w:r>
      <w:r w:rsidR="00DA7AA3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29.05.2007 № 23-214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r w:rsidR="00DA7A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публичных</w:t>
      </w:r>
      <w:r w:rsidR="00725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слушаниях в городе Минусинске»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</w:t>
      </w:r>
      <w:r w:rsidR="00DA7AA3">
        <w:rPr>
          <w:rFonts w:ascii="Times New Roman" w:eastAsia="Times New Roman" w:hAnsi="Times New Roman" w:cs="Times New Roman"/>
          <w:sz w:val="28"/>
          <w:szCs w:val="28"/>
          <w:lang w:eastAsia="ru-RU"/>
        </w:rPr>
        <w:t>22.03.2009 №14-126р, от 16.06.2010 №25-209р, от 01.03.2012 №42-329р, 31.03.2015 №25-184р, от 17.05.2016 №37-274р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</w:t>
      </w:r>
      <w:r w:rsidR="00725C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725C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7E0E6F1" w14:textId="77777777" w:rsidR="00725C48" w:rsidRDefault="00725C48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разделе 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«Особенности организации и проведения публичных слушаний по вопросам градостроительной деятельности»:</w:t>
      </w:r>
    </w:p>
    <w:p w14:paraId="5A08677E" w14:textId="77777777" w:rsidR="00725C48" w:rsidRDefault="00725C48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 пункта 1 «Особенности организации и проведения публичных слушаний по проекту Генерального плана города Минусинск, проекту о внесении изменений в Генеральный план города Минусинска»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2CC2" w:rsidRP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менее одного месяца и не более трех месяцев» заменить словами «не может превышать один месяц»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77329B" w14:textId="77777777" w:rsidR="00725C48" w:rsidRDefault="00725C48" w:rsidP="00F40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наименование пункта 2 изложить в следующей редакции: «</w:t>
      </w:r>
      <w:r w:rsidRPr="0063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 при обсуждении</w:t>
      </w:r>
      <w:r w:rsidR="00F4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планировки территории, </w:t>
      </w:r>
      <w:r w:rsidRPr="00631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межевания территории</w:t>
      </w:r>
      <w:r w:rsidR="00F40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06C3">
        <w:rPr>
          <w:rFonts w:ascii="Times New Roman" w:hAnsi="Times New Roman" w:cs="Times New Roman"/>
          <w:sz w:val="28"/>
          <w:szCs w:val="28"/>
        </w:rPr>
        <w:t>проектов, предусматривающих внесение изменений в один из указанных утвержденных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42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DD1203" w14:textId="77777777" w:rsidR="0044422E" w:rsidRDefault="0044422E" w:rsidP="00F40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в подпункте 2.1. пункта 2 после слов «проектам межевания территории» добавить слова: «, проектам, предусматривающим изменения </w:t>
      </w:r>
      <w:r>
        <w:rPr>
          <w:rFonts w:ascii="Times New Roman" w:hAnsi="Times New Roman" w:cs="Times New Roman"/>
          <w:sz w:val="28"/>
          <w:szCs w:val="28"/>
        </w:rPr>
        <w:t>в один из указанных утвержденных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E08F5A6" w14:textId="77777777" w:rsidR="0044422E" w:rsidRDefault="0044422E" w:rsidP="00F40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1.1.4. 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 пункта 2 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 «</w:t>
      </w:r>
      <w:r w:rsidR="008D2CC2" w:rsidRP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менее одного месяца и более трех месяцев» заменить словами «превышать один месяц»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C4C52E" w14:textId="77777777" w:rsidR="0044422E" w:rsidRDefault="0044422E" w:rsidP="00F40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1.1.5. 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 пункта 3 «</w:t>
      </w:r>
      <w:r w:rsidRPr="004442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и проведения публичных слушаний  по проекту Правил землепользования и застройки  города Минусинска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 «</w:t>
      </w:r>
      <w:r w:rsidR="008D2CC2" w:rsidRP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менее двух и не более четырех месяцев со дня опубликования такого проекта» заменить словами «не может превышать один месяц»</w:t>
      </w:r>
      <w:r w:rsidR="006111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CD7AC9" w14:textId="77777777" w:rsidR="00DA351B" w:rsidRPr="00DA351B" w:rsidRDefault="006111A4" w:rsidP="006111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второй абзац подпункта 4.6. пункта 4 исключить. </w:t>
      </w:r>
    </w:p>
    <w:p w14:paraId="78EC3B45" w14:textId="52597A6F" w:rsidR="00DA351B" w:rsidRPr="00DA351B" w:rsidRDefault="006111A4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решения возложить на </w:t>
      </w:r>
      <w:r w:rsidR="007E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="007E3F8E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Минусинского городского Совета депутатов 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городскому и жилищно-коммунальному хозяйству, градостроительству, собственности и земельным вопросам. </w:t>
      </w:r>
    </w:p>
    <w:p w14:paraId="19AAC67F" w14:textId="7D4ABA83" w:rsidR="00DA351B" w:rsidRPr="00DA351B" w:rsidRDefault="006111A4" w:rsidP="00DA3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в день, следующий за днем его официального опубликования в печатном средстве массовой информации «Минусинск официальный»</w:t>
      </w:r>
      <w:r w:rsidR="008D2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до 31 декабря 2022</w:t>
      </w:r>
      <w:r w:rsidR="00327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351B" w:rsidRPr="00DA35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2C8962" w14:textId="77777777" w:rsidR="00A364D4" w:rsidRPr="00DA351B" w:rsidRDefault="00A364D4" w:rsidP="00A3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A364D4" w:rsidRPr="00803BB8" w14:paraId="0A8BDBD1" w14:textId="77777777" w:rsidTr="00072B8A">
        <w:tc>
          <w:tcPr>
            <w:tcW w:w="4927" w:type="dxa"/>
            <w:shd w:val="clear" w:color="auto" w:fill="auto"/>
          </w:tcPr>
          <w:p w14:paraId="0289E5D5" w14:textId="77777777" w:rsidR="00A364D4" w:rsidRPr="00A364D4" w:rsidRDefault="00A364D4" w:rsidP="00A364D4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2CF67" w14:textId="77777777" w:rsidR="00A364D4" w:rsidRPr="00A364D4" w:rsidRDefault="00A364D4" w:rsidP="00A364D4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A364D4">
              <w:rPr>
                <w:rFonts w:ascii="Times New Roman" w:hAnsi="Times New Roman" w:cs="Times New Roman"/>
                <w:sz w:val="28"/>
                <w:szCs w:val="28"/>
              </w:rPr>
              <w:t>Глава города Минусинска</w:t>
            </w:r>
          </w:p>
          <w:p w14:paraId="411B9702" w14:textId="77777777" w:rsidR="00A364D4" w:rsidRPr="00A364D4" w:rsidRDefault="00A364D4" w:rsidP="00A364D4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D0A8E" w14:textId="77777777" w:rsidR="00A364D4" w:rsidRPr="00A364D4" w:rsidRDefault="00A364D4" w:rsidP="00A364D4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AD9D5" w14:textId="7FB9BC9C" w:rsidR="00A364D4" w:rsidRPr="00A364D4" w:rsidRDefault="00C668A1" w:rsidP="00A364D4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</w:t>
            </w:r>
            <w:r w:rsidRPr="00C668A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="00A364D4" w:rsidRPr="00A364D4">
              <w:rPr>
                <w:rFonts w:ascii="Times New Roman" w:hAnsi="Times New Roman" w:cs="Times New Roman"/>
                <w:sz w:val="28"/>
                <w:szCs w:val="28"/>
              </w:rPr>
              <w:t xml:space="preserve">  А.О. Первухин</w:t>
            </w:r>
          </w:p>
        </w:tc>
        <w:tc>
          <w:tcPr>
            <w:tcW w:w="4928" w:type="dxa"/>
            <w:shd w:val="clear" w:color="auto" w:fill="auto"/>
          </w:tcPr>
          <w:p w14:paraId="5D537799" w14:textId="77777777" w:rsidR="00A364D4" w:rsidRPr="00A364D4" w:rsidRDefault="00A364D4" w:rsidP="00A364D4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A36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2023C3" w14:textId="77777777" w:rsidR="00A364D4" w:rsidRPr="00A364D4" w:rsidRDefault="00A364D4" w:rsidP="00A364D4">
            <w:pPr>
              <w:spacing w:after="0" w:line="240" w:lineRule="auto"/>
              <w:ind w:right="-81" w:firstLine="1169"/>
              <w:rPr>
                <w:rFonts w:ascii="Times New Roman" w:hAnsi="Times New Roman" w:cs="Times New Roman"/>
                <w:sz w:val="28"/>
                <w:szCs w:val="28"/>
              </w:rPr>
            </w:pPr>
            <w:r w:rsidRPr="00A364D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Минусинского    </w:t>
            </w:r>
          </w:p>
          <w:p w14:paraId="7A08E15A" w14:textId="0FD0D998" w:rsidR="00A364D4" w:rsidRPr="00A364D4" w:rsidRDefault="00A364D4" w:rsidP="00A364D4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A364D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A364D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депутатов    </w:t>
            </w:r>
          </w:p>
          <w:p w14:paraId="41BA4104" w14:textId="77777777" w:rsidR="00A364D4" w:rsidRPr="00A364D4" w:rsidRDefault="00A364D4" w:rsidP="00A364D4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D1218" w14:textId="0AE608AD" w:rsidR="00A364D4" w:rsidRPr="00A364D4" w:rsidRDefault="00A364D4" w:rsidP="00A364D4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8"/>
                <w:szCs w:val="28"/>
              </w:rPr>
            </w:pPr>
            <w:r w:rsidRPr="00A364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668A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668A1" w:rsidRPr="00C668A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  <w:r w:rsidRPr="00A36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4D4">
              <w:rPr>
                <w:rFonts w:ascii="Times New Roman" w:hAnsi="Times New Roman" w:cs="Times New Roman"/>
                <w:sz w:val="28"/>
                <w:szCs w:val="28"/>
              </w:rPr>
              <w:t xml:space="preserve">Л.И. Чумаченко                         </w:t>
            </w:r>
          </w:p>
        </w:tc>
      </w:tr>
    </w:tbl>
    <w:p w14:paraId="386AA657" w14:textId="3442D248" w:rsidR="00044260" w:rsidRPr="00DA351B" w:rsidRDefault="00044260" w:rsidP="00A3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4260" w:rsidRPr="00DA351B" w:rsidSect="00A3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D72"/>
    <w:rsid w:val="00044260"/>
    <w:rsid w:val="00074339"/>
    <w:rsid w:val="001437D8"/>
    <w:rsid w:val="002B0F8E"/>
    <w:rsid w:val="00327C25"/>
    <w:rsid w:val="0035261B"/>
    <w:rsid w:val="003E2E44"/>
    <w:rsid w:val="0044422E"/>
    <w:rsid w:val="006111A4"/>
    <w:rsid w:val="00631385"/>
    <w:rsid w:val="006E4225"/>
    <w:rsid w:val="00725C48"/>
    <w:rsid w:val="00774C79"/>
    <w:rsid w:val="00775F01"/>
    <w:rsid w:val="007E3F8E"/>
    <w:rsid w:val="008A6089"/>
    <w:rsid w:val="008C6D72"/>
    <w:rsid w:val="008D2CC2"/>
    <w:rsid w:val="00A25507"/>
    <w:rsid w:val="00A364D4"/>
    <w:rsid w:val="00BB3013"/>
    <w:rsid w:val="00BB5868"/>
    <w:rsid w:val="00C668A1"/>
    <w:rsid w:val="00C7279B"/>
    <w:rsid w:val="00CA2332"/>
    <w:rsid w:val="00D14FE3"/>
    <w:rsid w:val="00DA351B"/>
    <w:rsid w:val="00DA7AA3"/>
    <w:rsid w:val="00DB11C1"/>
    <w:rsid w:val="00E077E3"/>
    <w:rsid w:val="00E51830"/>
    <w:rsid w:val="00EA61A0"/>
    <w:rsid w:val="00F255F7"/>
    <w:rsid w:val="00F4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FA4325"/>
  <w15:docId w15:val="{FEFEAB2E-BD6D-4976-9A82-E186AD43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E3"/>
  </w:style>
  <w:style w:type="paragraph" w:styleId="3">
    <w:name w:val="heading 3"/>
    <w:basedOn w:val="a"/>
    <w:next w:val="a"/>
    <w:link w:val="30"/>
    <w:qFormat/>
    <w:rsid w:val="00A364D4"/>
    <w:pPr>
      <w:keepNext/>
      <w:spacing w:after="0" w:line="240" w:lineRule="auto"/>
      <w:ind w:firstLine="6521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64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A141CAE3ACFFF509A891767256F82D65649E0F632A01F91FD0DBAEB7310382AD05972AF1E2AA1796159D1B9D0A436505M0Y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Kartashova</cp:lastModifiedBy>
  <cp:revision>14</cp:revision>
  <cp:lastPrinted>2022-05-16T09:04:00Z</cp:lastPrinted>
  <dcterms:created xsi:type="dcterms:W3CDTF">2022-04-21T08:17:00Z</dcterms:created>
  <dcterms:modified xsi:type="dcterms:W3CDTF">2022-06-20T02:20:00Z</dcterms:modified>
</cp:coreProperties>
</file>