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A5A7" w14:textId="2B5E7209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3380B748" w14:textId="2EA92E35" w:rsidR="00E65104" w:rsidRPr="00E65104" w:rsidRDefault="00E65104" w:rsidP="003958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6"/>
          <w:sz w:val="28"/>
          <w:szCs w:val="2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МИНУСИНСКА</w:t>
      </w:r>
      <w:r w:rsidRPr="00E65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КРАСНОЯРСКОГО КРАЯ</w:t>
      </w:r>
    </w:p>
    <w:p w14:paraId="6C042729" w14:textId="77777777" w:rsidR="00E65104" w:rsidRPr="00E65104" w:rsidRDefault="00E65104" w:rsidP="00395858">
      <w:pPr>
        <w:spacing w:after="0" w:line="240" w:lineRule="auto"/>
        <w:rPr>
          <w:rFonts w:ascii="Times New Roman" w:eastAsia="Times New Roman" w:hAnsi="Times New Roman" w:cs="Times New Roman"/>
          <w:kern w:val="16"/>
          <w:sz w:val="16"/>
          <w:szCs w:val="20"/>
          <w:lang w:eastAsia="ru-RU"/>
        </w:rPr>
      </w:pPr>
    </w:p>
    <w:p w14:paraId="765F4036" w14:textId="77777777" w:rsidR="00E65104" w:rsidRPr="00E65104" w:rsidRDefault="00E65104" w:rsidP="003958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</w:pPr>
      <w:r w:rsidRPr="00E65104">
        <w:rPr>
          <w:rFonts w:ascii="Times New Roman" w:eastAsia="Times New Roman" w:hAnsi="Times New Roman" w:cs="Times New Roman"/>
          <w:bCs/>
          <w:kern w:val="16"/>
          <w:sz w:val="48"/>
          <w:szCs w:val="48"/>
          <w:lang w:eastAsia="ru-RU"/>
        </w:rPr>
        <w:t>ПОСТАНОВЛЕНИЕ</w:t>
      </w:r>
    </w:p>
    <w:p w14:paraId="3F2F3C3F" w14:textId="4FCDA32E" w:rsidR="00E65104" w:rsidRDefault="00796F40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25.01.2024                                                                                              № АГ-124-п</w:t>
      </w:r>
    </w:p>
    <w:p w14:paraId="7473A93B" w14:textId="77777777" w:rsidR="00796F40" w:rsidRDefault="00796F40" w:rsidP="0039585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5F21F9" w14:textId="7E721891" w:rsidR="00E65104" w:rsidRDefault="00B93606" w:rsidP="00E5609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 внесении изменений в постановление Администрации города Минусинска от </w:t>
      </w:r>
      <w:r w:rsidR="0053263F">
        <w:rPr>
          <w:rFonts w:ascii="Times New Roman" w:eastAsia="Times New Roman" w:hAnsi="Times New Roman" w:cs="Times New Roman"/>
          <w:sz w:val="28"/>
          <w:szCs w:val="28"/>
        </w:rPr>
        <w:t>05.07.2022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АГ-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1318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="0053263F" w:rsidRPr="0053263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подготовке и выдаче </w:t>
      </w:r>
      <w:bookmarkStart w:id="0" w:name="_Hlk150849808"/>
      <w:r w:rsidR="0053263F"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8C2B6D"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bookmarkEnd w:id="0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7EC7DE6" w14:textId="77777777" w:rsidR="00796F40" w:rsidRDefault="00796F40" w:rsidP="00877B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A12CFE" w14:textId="143031A0" w:rsidR="00E65104" w:rsidRPr="00C72C73" w:rsidRDefault="0053263F" w:rsidP="00877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3263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от 29.12.2004 № 190-ФЗ, Федерального закона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городского округа город Минусинск Красноярского края, решением Минусинского городского Совета депутатов от 25.11.2010 № 27-230р «Об утверждении перечня первоочередных муниципальных услуг,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Минусинск», в целях реализации мероприятий и повышения качества по предоставлению муниципальных услуг</w:t>
      </w:r>
      <w:r w:rsidR="00E65104" w:rsidRPr="0053263F">
        <w:rPr>
          <w:rFonts w:ascii="Times New Roman" w:eastAsia="Times New Roman" w:hAnsi="Times New Roman" w:cs="Times New Roman"/>
          <w:sz w:val="28"/>
          <w:szCs w:val="28"/>
        </w:rPr>
        <w:t>, ПОСТАНОВЛЯЮ:</w:t>
      </w:r>
    </w:p>
    <w:p w14:paraId="7947C717" w14:textId="5589648F" w:rsidR="00A060AB" w:rsidRDefault="00C72C73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города Минусинска от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05.07.2022 </w:t>
      </w:r>
      <w:r w:rsidR="00210B0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№ АГ-13</w:t>
      </w:r>
      <w:r w:rsidR="00210B0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административного регламента предоставления муниципальной услуги по подготовке и выдаче </w:t>
      </w:r>
      <w:r w:rsidR="00AA55E5"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AA55E5"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r w:rsidR="0053263F" w:rsidRPr="00A060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13.09.2023 № АГ-1938-п)</w:t>
      </w:r>
      <w:r w:rsidRPr="00A0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следующее изменение:</w:t>
      </w:r>
    </w:p>
    <w:p w14:paraId="7B5E1C95" w14:textId="77777777" w:rsidR="00AF3FDD" w:rsidRDefault="00AF3FDD" w:rsidP="00AF3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3FDD">
        <w:rPr>
          <w:rFonts w:ascii="Times New Roman" w:eastAsia="Times New Roman" w:hAnsi="Times New Roman" w:cs="Times New Roman"/>
          <w:sz w:val="28"/>
          <w:szCs w:val="28"/>
        </w:rPr>
        <w:t>1.1. Пункт 2.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F3FD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  <w:bookmarkStart w:id="1" w:name="_Hlk155867672"/>
    </w:p>
    <w:p w14:paraId="6D16DEDF" w14:textId="7A5EF47F" w:rsidR="00AF3FDD" w:rsidRPr="00AF3FDD" w:rsidRDefault="00AF3FDD" w:rsidP="00AF3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«2.2. Наименование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исполнительно-распорядительного органа местного самоуправления, непосредственно предоставляющего муниципальную услугу: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Администрация города Минусинска в лице 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5234EC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архитектуры, градостроительства и землепользования администрации города Минусинска (далее-Управление).</w:t>
      </w:r>
      <w:r w:rsidR="00F73678">
        <w:rPr>
          <w:rFonts w:ascii="Times New Roman" w:hAnsi="Times New Roman" w:cs="Times New Roman"/>
          <w:sz w:val="28"/>
          <w:szCs w:val="28"/>
          <w:lang w:eastAsia="ru-RU" w:bidi="ru-RU"/>
        </w:rPr>
        <w:t>»</w:t>
      </w:r>
    </w:p>
    <w:p w14:paraId="039467E9" w14:textId="2171126A" w:rsidR="00AA01AA" w:rsidRDefault="00A060A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3FD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3C4B">
        <w:rPr>
          <w:rFonts w:ascii="Times New Roman" w:eastAsia="Times New Roman" w:hAnsi="Times New Roman" w:cs="Times New Roman"/>
          <w:sz w:val="28"/>
          <w:szCs w:val="28"/>
        </w:rPr>
        <w:t>Пункт 2.9 изложить в следующей редакции:</w:t>
      </w:r>
    </w:p>
    <w:p w14:paraId="2F182F82" w14:textId="4EC55681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 xml:space="preserve">2.9. Основания </w:t>
      </w:r>
      <w:bookmarkEnd w:id="1"/>
      <w:r w:rsidRPr="00943C4B">
        <w:rPr>
          <w:rFonts w:ascii="Times New Roman" w:eastAsia="Times New Roman" w:hAnsi="Times New Roman" w:cs="Times New Roman"/>
          <w:sz w:val="28"/>
          <w:szCs w:val="28"/>
        </w:rPr>
        <w:t>для приостановления предоставления Услуги или отказа в предоставлении Услуги.</w:t>
      </w:r>
    </w:p>
    <w:p w14:paraId="4DE36478" w14:textId="2F33211D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2.9.1. 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Услуги отсутствуют.</w:t>
      </w:r>
    </w:p>
    <w:p w14:paraId="27922C0F" w14:textId="2AA9D7BD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2.9.2. И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>счерпывающий перечень оснований для отказа в выдаче разрешения на строительство:</w:t>
      </w:r>
    </w:p>
    <w:p w14:paraId="2DB0F479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отсутствие документов, предусмотренных пунктом 2.6 настоящего Регламента;</w:t>
      </w:r>
    </w:p>
    <w:p w14:paraId="789F8232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lastRenderedPageBreak/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реконструкции;</w:t>
      </w:r>
    </w:p>
    <w:p w14:paraId="1A52B9DE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14:paraId="72B13D4E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(за исключением случая принятия решения о самостоятельном осуществлении комплексного развития территории);</w:t>
      </w:r>
    </w:p>
    <w:p w14:paraId="1489DA5E" w14:textId="55E6BAB9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2.9.3.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>счерпывающий перечень оснований для отказа во внесении изменений в разрешение на строительство:</w:t>
      </w:r>
    </w:p>
    <w:p w14:paraId="078AF389" w14:textId="0F962DAB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пунктом 2.6.1 настоящего Регламента, или отсутствие правоустанавливающего документа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участок;</w:t>
      </w:r>
    </w:p>
    <w:p w14:paraId="78AD88C3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отсутствие документов, предусмотренных пунктом 2.6 настоящего Регламента, кроме случая поступления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3464914F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недостоверность сведений, указанных в уведомлении о переходе прав на земельные участки, права пользования недрами, об образовании земельного участка;</w:t>
      </w:r>
    </w:p>
    <w:p w14:paraId="11274FE8" w14:textId="3853F5E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lastRenderedPageBreak/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частью 21.7 статьи 51 Градостроительного кодекса Российской Федерации. При этом градостроительный план земельного участка должен быть выдан не ранее чем за три года до дня направления уведомления о переходе прав на земельный участок, права пользования недрами, об образовании земельного участка;</w:t>
      </w:r>
    </w:p>
    <w:p w14:paraId="2C312058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14:paraId="73B2981F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2582DA65" w14:textId="77777777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14:paraId="2801155B" w14:textId="7F33914C" w:rsidR="00943C4B" w:rsidRPr="00943C4B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 xml:space="preserve">наличие у Отдела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14:paraId="4C9D1488" w14:textId="76F033C8" w:rsidR="00943C4B" w:rsidRPr="00A322E2" w:rsidRDefault="00943C4B" w:rsidP="00E56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.»</w:t>
      </w:r>
    </w:p>
    <w:p w14:paraId="55A710B9" w14:textId="0FF1A416" w:rsidR="00943C4B" w:rsidRDefault="00CE36FC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3FD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322E2">
        <w:rPr>
          <w:rFonts w:ascii="Times New Roman" w:eastAsia="Times New Roman" w:hAnsi="Times New Roman" w:cs="Times New Roman"/>
          <w:sz w:val="28"/>
          <w:szCs w:val="28"/>
        </w:rPr>
        <w:t>Дополнить п</w:t>
      </w:r>
      <w:r w:rsidR="00A322E2" w:rsidRPr="00A322E2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A322E2">
        <w:rPr>
          <w:rFonts w:ascii="Times New Roman" w:eastAsia="Times New Roman" w:hAnsi="Times New Roman" w:cs="Times New Roman"/>
          <w:sz w:val="28"/>
          <w:szCs w:val="28"/>
        </w:rPr>
        <w:t xml:space="preserve"> 2.1</w:t>
      </w:r>
      <w:r w:rsidR="00796F40">
        <w:rPr>
          <w:rFonts w:ascii="Times New Roman" w:eastAsia="Times New Roman" w:hAnsi="Times New Roman" w:cs="Times New Roman"/>
          <w:sz w:val="28"/>
          <w:szCs w:val="28"/>
        </w:rPr>
        <w:t>6</w:t>
      </w:r>
      <w:r w:rsidR="00A322E2" w:rsidRPr="00A322E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</w:t>
      </w:r>
      <w:r w:rsidR="00A322E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201E8DE" w14:textId="14C1A959" w:rsidR="00A322E2" w:rsidRPr="00943C4B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«2.1</w:t>
      </w:r>
      <w:r w:rsidR="00796F4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943C4B">
        <w:rPr>
          <w:rFonts w:ascii="Times New Roman" w:eastAsia="Times New Roman" w:hAnsi="Times New Roman" w:cs="Times New Roman"/>
          <w:sz w:val="28"/>
          <w:szCs w:val="28"/>
        </w:rPr>
        <w:t>ействие разрешения на строительство прекращается на основании решения уполномоченного на выдачу разрешения на строительство органа местного самоуправления в случае:</w:t>
      </w:r>
      <w:bookmarkStart w:id="2" w:name="dst331"/>
      <w:bookmarkEnd w:id="2"/>
    </w:p>
    <w:p w14:paraId="4E4F721A" w14:textId="77777777" w:rsidR="00A322E2" w:rsidRPr="00943C4B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- принудительного прекращения права собственности и иных прав на земельные участки, в том числе изъятия земельных участков для государственных или муниципальных нужд;</w:t>
      </w:r>
      <w:bookmarkStart w:id="3" w:name="dst332"/>
      <w:bookmarkEnd w:id="3"/>
    </w:p>
    <w:p w14:paraId="58D9272F" w14:textId="77777777" w:rsidR="00A322E2" w:rsidRPr="00943C4B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- отказа от права собственности и иных прав на земельные участки;</w:t>
      </w:r>
      <w:bookmarkStart w:id="4" w:name="dst333"/>
      <w:bookmarkEnd w:id="4"/>
    </w:p>
    <w:p w14:paraId="1DC12AD1" w14:textId="77777777" w:rsidR="00A322E2" w:rsidRPr="00943C4B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- расторжения договора аренды и иных договоров, на основании которых у граждан и юридических лиц возникли права на земельные участки;</w:t>
      </w:r>
      <w:bookmarkStart w:id="5" w:name="dst334"/>
      <w:bookmarkEnd w:id="5"/>
    </w:p>
    <w:p w14:paraId="2326B7AB" w14:textId="77777777" w:rsidR="00A322E2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C4B">
        <w:rPr>
          <w:rFonts w:ascii="Times New Roman" w:eastAsia="Times New Roman" w:hAnsi="Times New Roman" w:cs="Times New Roman"/>
          <w:sz w:val="28"/>
          <w:szCs w:val="28"/>
        </w:rPr>
        <w:t>- прекращения права пользования недрами, если разрешение на строительство выдано на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9A6AABB" w14:textId="7751D2C8" w:rsidR="00A322E2" w:rsidRDefault="00A322E2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3FD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Изменить слово «Отдел» на «Управление» по тексту в соответствующих падежах.</w:t>
      </w:r>
    </w:p>
    <w:p w14:paraId="7B44545C" w14:textId="1D74DF9B" w:rsidR="00B54907" w:rsidRDefault="00A060AB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3FD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55E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A01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AA55E5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по предоставлен</w:t>
      </w:r>
      <w:r w:rsidR="00573095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5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подготовке и выдаче </w:t>
      </w:r>
      <w:r w:rsidR="00AA01AA"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 w:rsidR="00AA01AA"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r w:rsidR="005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</w:t>
      </w:r>
      <w:r w:rsidR="00AA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54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E347C0" w14:textId="18F127FE" w:rsidR="00AA01AA" w:rsidRDefault="00AA01AA" w:rsidP="00E560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F3FD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Приложение </w:t>
      </w:r>
      <w:r w:rsidR="00F818D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административному регламенту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по подготовке и выдаче </w:t>
      </w:r>
      <w:r w:rsidRPr="0053263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строительство, реконструкцию объектов капитального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F818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07653C05" w14:textId="77777777" w:rsidR="00E65104" w:rsidRPr="00C473B2" w:rsidRDefault="00C473B2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104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на официальном сайте муниципального образования город Минусинск в сети Интернет.</w:t>
      </w:r>
    </w:p>
    <w:p w14:paraId="51BC4330" w14:textId="2942B84D" w:rsidR="007D5953" w:rsidRPr="00C473B2" w:rsidRDefault="007D5953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</w:t>
      </w:r>
      <w:r w:rsidR="006B5507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62773" w:rsidRP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 по общественно-политической работе</w:t>
      </w:r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="00962773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Кырова</w:t>
      </w:r>
      <w:proofErr w:type="spellEnd"/>
      <w:r w:rsidR="00132645"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A6B32" w14:textId="77777777" w:rsidR="00E65104" w:rsidRPr="00C473B2" w:rsidRDefault="00E65104" w:rsidP="00E5609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</w:t>
      </w:r>
      <w:r w:rsid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следующий за днем официального опубликования</w:t>
      </w:r>
      <w:r w:rsidRPr="00C47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9F2014" w14:textId="77777777" w:rsidR="00CB1B73" w:rsidRPr="00E65104" w:rsidRDefault="00CB1B73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A8E128" w14:textId="77777777" w:rsidR="001C7778" w:rsidRDefault="001C7778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CD4A04" w14:textId="6BEA7E15" w:rsidR="00035121" w:rsidRDefault="00554204" w:rsidP="00E56094">
      <w:pPr>
        <w:tabs>
          <w:tab w:val="left" w:pos="9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1277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</w:t>
      </w:r>
      <w:r w:rsidR="00AA01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5278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42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96F4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</w:t>
      </w:r>
      <w:r w:rsidR="002315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B776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767B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326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9585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7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5A0424">
        <w:rPr>
          <w:rFonts w:ascii="Times New Roman" w:eastAsia="Times New Roman" w:hAnsi="Times New Roman" w:cs="Times New Roman"/>
          <w:sz w:val="28"/>
          <w:szCs w:val="24"/>
          <w:lang w:eastAsia="ru-RU"/>
        </w:rPr>
        <w:t>А.О. Первухин</w:t>
      </w:r>
    </w:p>
    <w:p w14:paraId="421AD018" w14:textId="77777777" w:rsidR="00035121" w:rsidRDefault="00035121" w:rsidP="00E56094">
      <w:pPr>
        <w:spacing w:after="160" w:line="240" w:lineRule="auto"/>
        <w:rPr>
          <w:sz w:val="28"/>
          <w:szCs w:val="28"/>
        </w:rPr>
      </w:pPr>
    </w:p>
    <w:p w14:paraId="7989C6B8" w14:textId="6A7914AB" w:rsidR="00877B86" w:rsidRDefault="00877B86" w:rsidP="00E56094">
      <w:pPr>
        <w:spacing w:after="160" w:line="240" w:lineRule="auto"/>
        <w:rPr>
          <w:sz w:val="28"/>
          <w:szCs w:val="28"/>
        </w:rPr>
        <w:sectPr w:rsidR="00877B86" w:rsidSect="00F24E92">
          <w:pgSz w:w="11906" w:h="16838" w:code="9"/>
          <w:pgMar w:top="993" w:right="850" w:bottom="993" w:left="1701" w:header="708" w:footer="708" w:gutter="0"/>
          <w:cols w:space="708"/>
          <w:titlePg/>
          <w:docGrid w:linePitch="360"/>
        </w:sectPr>
      </w:pPr>
    </w:p>
    <w:p w14:paraId="4C83BB58" w14:textId="3DF0FFF3" w:rsidR="001F5CBB" w:rsidRDefault="001F5CBB" w:rsidP="001F5CBB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</w:t>
      </w:r>
    </w:p>
    <w:p w14:paraId="74B6F85B" w14:textId="77777777" w:rsidR="001F5CBB" w:rsidRPr="00035121" w:rsidRDefault="001F5CBB" w:rsidP="001F5CBB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035121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2A62AFA6" w14:textId="70663B03" w:rsidR="001F5CBB" w:rsidRPr="00035121" w:rsidRDefault="001F5CBB" w:rsidP="001F5CBB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035121">
        <w:rPr>
          <w:rFonts w:ascii="Times New Roman" w:hAnsi="Times New Roman" w:cs="Times New Roman"/>
          <w:sz w:val="28"/>
          <w:szCs w:val="28"/>
        </w:rPr>
        <w:t xml:space="preserve">от </w:t>
      </w:r>
      <w:r w:rsidR="00796F40">
        <w:rPr>
          <w:rFonts w:ascii="Times New Roman" w:hAnsi="Times New Roman" w:cs="Times New Roman"/>
          <w:sz w:val="28"/>
          <w:szCs w:val="28"/>
        </w:rPr>
        <w:t xml:space="preserve">25.01.2024 </w:t>
      </w:r>
      <w:r w:rsidRPr="00035121">
        <w:rPr>
          <w:rFonts w:ascii="Times New Roman" w:hAnsi="Times New Roman" w:cs="Times New Roman"/>
          <w:sz w:val="28"/>
          <w:szCs w:val="28"/>
        </w:rPr>
        <w:t xml:space="preserve"> № </w:t>
      </w:r>
      <w:r w:rsidR="00796F40">
        <w:rPr>
          <w:rFonts w:ascii="Times New Roman" w:hAnsi="Times New Roman" w:cs="Times New Roman"/>
          <w:sz w:val="28"/>
          <w:szCs w:val="28"/>
        </w:rPr>
        <w:t>АГ-124-п</w:t>
      </w:r>
    </w:p>
    <w:p w14:paraId="26F93F0F" w14:textId="77777777" w:rsidR="001F5CBB" w:rsidRDefault="001F5CBB" w:rsidP="001F5CBB">
      <w:pPr>
        <w:tabs>
          <w:tab w:val="left" w:pos="9072"/>
        </w:tabs>
        <w:jc w:val="both"/>
      </w:pPr>
      <w:r w:rsidRPr="00634617">
        <w:t xml:space="preserve">                                                </w:t>
      </w:r>
      <w:r>
        <w:t xml:space="preserve">                  </w:t>
      </w:r>
    </w:p>
    <w:p w14:paraId="42F4EE6D" w14:textId="13ACCFE1" w:rsidR="001F5CBB" w:rsidRPr="00A322E2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496BAC7B" w14:textId="77777777" w:rsidR="001F5CBB" w:rsidRPr="00A322E2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к     административному      регламенту       по </w:t>
      </w:r>
    </w:p>
    <w:p w14:paraId="42C4BF34" w14:textId="77777777" w:rsidR="001F5CBB" w:rsidRPr="00A322E2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  услуги    по </w:t>
      </w:r>
    </w:p>
    <w:p w14:paraId="10E80389" w14:textId="77777777" w:rsidR="001F5CBB" w:rsidRPr="00A322E2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подготовке     и     выдаче     разрешения    на </w:t>
      </w:r>
    </w:p>
    <w:p w14:paraId="2FDC69D9" w14:textId="77777777" w:rsidR="001F5CBB" w:rsidRPr="00A322E2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>строительство, реконструкцию объектов</w:t>
      </w:r>
    </w:p>
    <w:p w14:paraId="35D583D2" w14:textId="77777777" w:rsidR="001F5CBB" w:rsidRPr="00634617" w:rsidRDefault="001F5CBB" w:rsidP="001F5CBB">
      <w:pPr>
        <w:tabs>
          <w:tab w:val="left" w:pos="3969"/>
          <w:tab w:val="left" w:pos="9072"/>
        </w:tabs>
        <w:rPr>
          <w:sz w:val="28"/>
        </w:rPr>
      </w:pPr>
      <w:r w:rsidRPr="00634617">
        <w:rPr>
          <w:sz w:val="28"/>
        </w:rPr>
        <w:t xml:space="preserve">                                    </w:t>
      </w:r>
    </w:p>
    <w:p w14:paraId="5B2EEEE5" w14:textId="77777777" w:rsidR="001F5CBB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</w:t>
      </w:r>
      <w:r w:rsidRPr="00CF06A1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</w:t>
      </w:r>
    </w:p>
    <w:p w14:paraId="328FBEB4" w14:textId="77777777" w:rsidR="001F5CBB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CF06A1">
        <w:rPr>
          <w:rFonts w:ascii="Times New Roman" w:hAnsi="Times New Roman" w:cs="Times New Roman"/>
          <w:sz w:val="28"/>
          <w:szCs w:val="28"/>
        </w:rPr>
        <w:t>и землепользования Администрации города</w:t>
      </w:r>
    </w:p>
    <w:p w14:paraId="4F93CE5D" w14:textId="77777777" w:rsidR="001F5CBB" w:rsidRPr="00CF06A1" w:rsidRDefault="001F5CBB" w:rsidP="001F5CBB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CF06A1">
        <w:rPr>
          <w:rFonts w:ascii="Times New Roman" w:hAnsi="Times New Roman" w:cs="Times New Roman"/>
          <w:sz w:val="28"/>
          <w:szCs w:val="28"/>
        </w:rPr>
        <w:t>Минусинска</w:t>
      </w:r>
    </w:p>
    <w:p w14:paraId="7460B0DB" w14:textId="77777777" w:rsidR="001F5CBB" w:rsidRDefault="001F5CBB" w:rsidP="001F5CBB">
      <w:pPr>
        <w:pStyle w:val="Style4"/>
        <w:widowControl/>
        <w:spacing w:line="21" w:lineRule="atLeast"/>
        <w:ind w:left="1985" w:firstLine="0"/>
      </w:pPr>
    </w:p>
    <w:p w14:paraId="3C6DB10D" w14:textId="77777777" w:rsidR="001F5CBB" w:rsidRDefault="001F5CBB" w:rsidP="001F5CBB">
      <w:pPr>
        <w:pStyle w:val="Style4"/>
        <w:widowControl/>
        <w:spacing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от кого:____________________________________________</w:t>
      </w:r>
    </w:p>
    <w:p w14:paraId="572E245A" w14:textId="77777777" w:rsidR="001F5CBB" w:rsidRDefault="001F5CBB" w:rsidP="001F5CBB">
      <w:pPr>
        <w:pStyle w:val="Style3"/>
        <w:widowControl/>
        <w:spacing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(Ф.И.О. физического лица, наименование юридического лица – застройщика</w:t>
      </w:r>
    </w:p>
    <w:p w14:paraId="2035685D" w14:textId="77777777" w:rsidR="001F5CBB" w:rsidRDefault="001F5CBB" w:rsidP="001F5CBB">
      <w:pPr>
        <w:pStyle w:val="Style3"/>
        <w:widowControl/>
        <w:spacing w:line="21" w:lineRule="atLeast"/>
        <w:ind w:left="1985"/>
      </w:pPr>
    </w:p>
    <w:p w14:paraId="3BF17F31" w14:textId="77777777" w:rsidR="001F5CBB" w:rsidRDefault="001F5CBB" w:rsidP="001F5CBB">
      <w:pPr>
        <w:pStyle w:val="Style3"/>
        <w:widowControl/>
        <w:spacing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  планирующего осуществлять строительство,   капитальный</w:t>
      </w:r>
    </w:p>
    <w:p w14:paraId="3AA9589D" w14:textId="77777777" w:rsidR="001F5CBB" w:rsidRDefault="001F5CBB" w:rsidP="001F5CBB">
      <w:pPr>
        <w:pStyle w:val="Style3"/>
        <w:widowControl/>
        <w:spacing w:line="21" w:lineRule="atLeast"/>
        <w:ind w:left="1985"/>
      </w:pPr>
    </w:p>
    <w:p w14:paraId="0DB94266" w14:textId="77777777" w:rsidR="001F5CBB" w:rsidRDefault="001F5CBB" w:rsidP="001F5CBB">
      <w:pPr>
        <w:pStyle w:val="Style3"/>
        <w:widowControl/>
        <w:spacing w:line="21" w:lineRule="atLeast"/>
        <w:ind w:left="1985"/>
        <w:jc w:val="left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</w:t>
      </w:r>
    </w:p>
    <w:p w14:paraId="173501D9" w14:textId="77777777" w:rsidR="001F5CBB" w:rsidRDefault="001F5CBB" w:rsidP="001F5CBB">
      <w:pPr>
        <w:pStyle w:val="Style3"/>
        <w:widowControl/>
        <w:spacing w:before="5"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ремонт или реконструкцию;</w:t>
      </w:r>
    </w:p>
    <w:p w14:paraId="67949D8C" w14:textId="77777777" w:rsidR="001F5CBB" w:rsidRDefault="001F5CBB" w:rsidP="001F5CBB">
      <w:pPr>
        <w:pStyle w:val="Style3"/>
        <w:widowControl/>
        <w:spacing w:before="5" w:line="21" w:lineRule="atLeast"/>
        <w:ind w:left="1985"/>
      </w:pPr>
    </w:p>
    <w:p w14:paraId="4B6CFB25" w14:textId="77777777" w:rsidR="001F5CBB" w:rsidRDefault="001F5CBB" w:rsidP="001F5CBB">
      <w:pPr>
        <w:pStyle w:val="Style3"/>
        <w:widowControl/>
        <w:spacing w:before="5" w:line="21" w:lineRule="atLeast"/>
        <w:ind w:left="1985"/>
        <w:jc w:val="left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________________________________________________________________________________________________________</w:t>
      </w:r>
    </w:p>
    <w:p w14:paraId="2EEB9AE0" w14:textId="77777777" w:rsidR="001F5CBB" w:rsidRDefault="001F5CBB" w:rsidP="001F5CBB">
      <w:pPr>
        <w:pStyle w:val="Style16"/>
        <w:widowControl/>
        <w:spacing w:before="5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ИНН; юридический и почтовый адреса;</w:t>
      </w:r>
    </w:p>
    <w:p w14:paraId="1FA15473" w14:textId="77777777" w:rsidR="001F5CBB" w:rsidRDefault="001F5CBB" w:rsidP="001F5CBB">
      <w:pPr>
        <w:pStyle w:val="Style16"/>
        <w:widowControl/>
        <w:spacing w:before="5" w:line="21" w:lineRule="atLeast"/>
        <w:ind w:left="1985" w:firstLine="0"/>
        <w:jc w:val="center"/>
      </w:pPr>
    </w:p>
    <w:p w14:paraId="0B3187C9" w14:textId="77777777" w:rsidR="001F5CBB" w:rsidRDefault="001F5CBB" w:rsidP="001F5CBB">
      <w:pPr>
        <w:pStyle w:val="Style16"/>
        <w:widowControl/>
        <w:spacing w:before="5"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</w:t>
      </w:r>
    </w:p>
    <w:p w14:paraId="0632F2DB" w14:textId="77777777" w:rsidR="001F5CBB" w:rsidRDefault="001F5CBB" w:rsidP="001F5CBB">
      <w:pPr>
        <w:pStyle w:val="Style5"/>
        <w:widowControl/>
        <w:spacing w:before="43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ФИО руководителя; телефон;</w:t>
      </w:r>
    </w:p>
    <w:p w14:paraId="6B9B5DF3" w14:textId="77777777" w:rsidR="001F5CBB" w:rsidRDefault="001F5CBB" w:rsidP="001F5CBB">
      <w:pPr>
        <w:pStyle w:val="Style5"/>
        <w:widowControl/>
        <w:spacing w:before="43"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</w:t>
      </w:r>
    </w:p>
    <w:p w14:paraId="42701B6E" w14:textId="77777777" w:rsidR="001F5CBB" w:rsidRDefault="001F5CBB" w:rsidP="001F5CBB">
      <w:pPr>
        <w:pStyle w:val="Style5"/>
        <w:widowControl/>
        <w:spacing w:before="43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банковские реквизиты (наименование банка, р/с, к/с, БИК)</w:t>
      </w:r>
    </w:p>
    <w:p w14:paraId="61D91104" w14:textId="77777777" w:rsidR="001F5CBB" w:rsidRDefault="001F5CBB" w:rsidP="001F5CBB">
      <w:pPr>
        <w:pStyle w:val="Style6"/>
        <w:widowControl/>
        <w:spacing w:line="21" w:lineRule="atLeast"/>
        <w:ind w:left="1985"/>
        <w:jc w:val="center"/>
      </w:pPr>
    </w:p>
    <w:p w14:paraId="56F8AF64" w14:textId="77777777" w:rsidR="00AE5CB2" w:rsidRPr="00AE5CB2" w:rsidRDefault="00AE5CB2" w:rsidP="00AE5CB2">
      <w:pPr>
        <w:tabs>
          <w:tab w:val="center" w:pos="5244"/>
          <w:tab w:val="left" w:pos="9435"/>
        </w:tabs>
        <w:jc w:val="center"/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6" w:name="_Hlk150510159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ЗАЯВЛЕНИЕ</w:t>
      </w:r>
    </w:p>
    <w:p w14:paraId="22F62473" w14:textId="5E3FD8D8" w:rsidR="00AE5CB2" w:rsidRPr="00AE5CB2" w:rsidRDefault="00AE5CB2" w:rsidP="00AE5CB2">
      <w:pPr>
        <w:tabs>
          <w:tab w:val="left" w:pos="7185"/>
        </w:tabs>
        <w:ind w:firstLine="851"/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Прошу выдать разрешение на выполнение строительно-монтажных работ по___________________________________________________________________</w:t>
      </w:r>
      <w: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___</w:t>
      </w: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</w:t>
      </w:r>
    </w:p>
    <w:p w14:paraId="03191FF2" w14:textId="7DC26600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на земельном участке по адресу:_____________________________________________________________________________________________________________________________________________________________________________________________________</w:t>
      </w:r>
      <w: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_____________</w:t>
      </w:r>
    </w:p>
    <w:p w14:paraId="75EB40AE" w14:textId="77777777" w:rsidR="00AE5CB2" w:rsidRPr="00AE5CB2" w:rsidRDefault="00AE5CB2" w:rsidP="00AE5CB2">
      <w:pPr>
        <w:jc w:val="center"/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город, район, улица, номер участка</w:t>
      </w:r>
    </w:p>
    <w:p w14:paraId="524F28C1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сроком на_____________________________________________________ месяца(</w:t>
      </w:r>
      <w:proofErr w:type="spellStart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цев</w:t>
      </w:r>
      <w:proofErr w:type="spellEnd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41DB47A9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8326A3" w14:textId="7A849EDC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Проектная документация на строительство объекта разработана______________________________________________________________________________________________________________________________________________________________________________________________________________</w:t>
      </w:r>
    </w:p>
    <w:p w14:paraId="0C7573E9" w14:textId="581D106E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Работы будут производиться подрядчиком (хозспособом) ________________________________________________________________________________________________________________________________________________________________________________________________________________________</w:t>
      </w:r>
    </w:p>
    <w:p w14:paraId="10EC5BC2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показатели объекта: </w:t>
      </w:r>
      <w:proofErr w:type="spellStart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Sоб</w:t>
      </w:r>
      <w:proofErr w:type="spellEnd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=________; </w:t>
      </w:r>
      <w:proofErr w:type="spellStart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Vобъекта</w:t>
      </w:r>
      <w:proofErr w:type="spellEnd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=________; Кол-во квартир_____;</w:t>
      </w:r>
    </w:p>
    <w:p w14:paraId="5688D819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Sдома</w:t>
      </w:r>
      <w:proofErr w:type="spellEnd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=_________; </w:t>
      </w:r>
      <w:proofErr w:type="spellStart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Sжилая</w:t>
      </w:r>
      <w:proofErr w:type="spellEnd"/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=________Количество этажей=____________________________</w:t>
      </w:r>
    </w:p>
    <w:p w14:paraId="5AD720E1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</w:t>
      </w:r>
    </w:p>
    <w:p w14:paraId="0A1543DD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CD92CE1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Заказчик (застройщик)_____________________________________________________________</w:t>
      </w:r>
    </w:p>
    <w:p w14:paraId="629BAB66" w14:textId="00E583B3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</w:t>
      </w:r>
      <w:r w:rsidRPr="00AE5CB2">
        <w:rPr>
          <w:rStyle w:val="FontStyle23"/>
          <w:rFonts w:ascii="Times New Roman" w:eastAsia="Times New Roman" w:hAnsi="Times New Roman" w:cs="Times New Roman"/>
          <w:sz w:val="22"/>
          <w:szCs w:val="22"/>
          <w:lang w:eastAsia="zh-CN"/>
        </w:rPr>
        <w:t>должность                                   подпись                                                  Ф.И.О.</w:t>
      </w:r>
    </w:p>
    <w:p w14:paraId="090B450B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647A6F" w14:textId="77777777" w:rsidR="00AE5CB2" w:rsidRPr="00AE5CB2" w:rsidRDefault="00AE5CB2" w:rsidP="00AE5CB2">
      <w:pPr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E5CB2">
        <w:rPr>
          <w:rStyle w:val="FontStyle23"/>
          <w:rFonts w:ascii="Times New Roman" w:eastAsia="Times New Roman" w:hAnsi="Times New Roman" w:cs="Times New Roman"/>
          <w:sz w:val="28"/>
          <w:szCs w:val="28"/>
          <w:lang w:eastAsia="zh-CN"/>
        </w:rPr>
        <w:t>Дата____________</w:t>
      </w:r>
    </w:p>
    <w:p w14:paraId="79B9BA14" w14:textId="77777777" w:rsidR="00AE5CB2" w:rsidRPr="00634617" w:rsidRDefault="00AE5CB2" w:rsidP="00AE5CB2">
      <w:pPr>
        <w:rPr>
          <w:sz w:val="26"/>
          <w:szCs w:val="26"/>
        </w:rPr>
      </w:pPr>
    </w:p>
    <w:p w14:paraId="65249596" w14:textId="77777777" w:rsidR="00AE5CB2" w:rsidRPr="00634617" w:rsidRDefault="00AE5CB2" w:rsidP="00AE5CB2">
      <w:pPr>
        <w:rPr>
          <w:sz w:val="28"/>
          <w:szCs w:val="28"/>
        </w:rPr>
      </w:pPr>
    </w:p>
    <w:p w14:paraId="478B934D" w14:textId="77777777" w:rsidR="00AE5CB2" w:rsidRPr="0028713B" w:rsidRDefault="00AE5CB2" w:rsidP="00AE5CB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Результат предоставления Услуги прошу:</w:t>
      </w:r>
    </w:p>
    <w:p w14:paraId="509EDBD2" w14:textId="77777777" w:rsidR="00AE5CB2" w:rsidRPr="0028713B" w:rsidRDefault="00AE5CB2" w:rsidP="00AE5CB2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 xml:space="preserve">выдать на руки; </w:t>
      </w:r>
    </w:p>
    <w:p w14:paraId="7963E1E0" w14:textId="77777777" w:rsidR="00AE5CB2" w:rsidRPr="0028713B" w:rsidRDefault="00AE5CB2" w:rsidP="00AE5CB2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предоставить в электронной форме (в случае подачи заявления в электронной форме);</w:t>
      </w:r>
    </w:p>
    <w:p w14:paraId="07DD3F5F" w14:textId="77777777" w:rsidR="00AE5CB2" w:rsidRPr="0028713B" w:rsidRDefault="00AE5CB2" w:rsidP="00AE5CB2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выдать в МФЦ (в случае подачи заявления через МФЦ).</w:t>
      </w:r>
    </w:p>
    <w:p w14:paraId="4DD4CFB1" w14:textId="77777777" w:rsidR="00AE5CB2" w:rsidRPr="00634617" w:rsidRDefault="00AE5CB2" w:rsidP="00AE5CB2">
      <w:pPr>
        <w:shd w:val="clear" w:color="auto" w:fill="FFFFFF"/>
        <w:tabs>
          <w:tab w:val="left" w:pos="1015"/>
        </w:tabs>
        <w:spacing w:line="283" w:lineRule="exact"/>
        <w:ind w:left="22" w:firstLine="545"/>
        <w:jc w:val="both"/>
        <w:rPr>
          <w:sz w:val="28"/>
          <w:szCs w:val="28"/>
        </w:rPr>
      </w:pPr>
    </w:p>
    <w:p w14:paraId="05D5DF5D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44B5DC4E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6F650866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2BDEC931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516E81A4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4B39CD27" w14:textId="77777777" w:rsidR="001F5CBB" w:rsidRDefault="001F5CBB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14:paraId="3ED6B3B8" w14:textId="11D5ABA9" w:rsidR="00035121" w:rsidRDefault="00035121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F5C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14:paraId="3CE942E5" w14:textId="1600FC2B" w:rsidR="00035121" w:rsidRPr="00035121" w:rsidRDefault="00035121" w:rsidP="00A322E2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035121">
        <w:rPr>
          <w:rFonts w:ascii="Times New Roman" w:hAnsi="Times New Roman" w:cs="Times New Roman"/>
          <w:sz w:val="28"/>
          <w:szCs w:val="28"/>
        </w:rPr>
        <w:t>Администрации города Минусинска</w:t>
      </w:r>
    </w:p>
    <w:p w14:paraId="4A4CD75C" w14:textId="77777777" w:rsidR="00796F40" w:rsidRPr="00035121" w:rsidRDefault="00796F40" w:rsidP="00796F40">
      <w:pPr>
        <w:tabs>
          <w:tab w:val="left" w:pos="951"/>
        </w:tabs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 w:rsidRPr="000351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25.01.2024 </w:t>
      </w:r>
      <w:r w:rsidRPr="0003512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АГ-124-п</w:t>
      </w:r>
    </w:p>
    <w:p w14:paraId="098D5A68" w14:textId="77777777" w:rsidR="00A322E2" w:rsidRDefault="00A322E2" w:rsidP="00A322E2">
      <w:pPr>
        <w:tabs>
          <w:tab w:val="left" w:pos="9072"/>
        </w:tabs>
        <w:jc w:val="both"/>
      </w:pPr>
      <w:r w:rsidRPr="00634617">
        <w:t xml:space="preserve">                                                </w:t>
      </w:r>
      <w:r>
        <w:t xml:space="preserve">                  </w:t>
      </w:r>
    </w:p>
    <w:p w14:paraId="67EF3CB6" w14:textId="75BBC173" w:rsidR="00A322E2" w:rsidRPr="00A322E2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>Приложение №</w:t>
      </w:r>
      <w:r w:rsidR="001F5CBB">
        <w:rPr>
          <w:rFonts w:ascii="Times New Roman" w:hAnsi="Times New Roman" w:cs="Times New Roman"/>
          <w:sz w:val="28"/>
          <w:szCs w:val="28"/>
        </w:rPr>
        <w:t xml:space="preserve"> </w:t>
      </w:r>
      <w:r w:rsidRPr="00A322E2">
        <w:rPr>
          <w:rFonts w:ascii="Times New Roman" w:hAnsi="Times New Roman" w:cs="Times New Roman"/>
          <w:sz w:val="28"/>
          <w:szCs w:val="28"/>
        </w:rPr>
        <w:t>2</w:t>
      </w:r>
    </w:p>
    <w:p w14:paraId="5320FD66" w14:textId="77777777" w:rsidR="00A322E2" w:rsidRPr="00A322E2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к     административному      регламенту       по </w:t>
      </w:r>
    </w:p>
    <w:p w14:paraId="169E3F70" w14:textId="77777777" w:rsidR="00A322E2" w:rsidRPr="00A322E2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  услуги    по </w:t>
      </w:r>
    </w:p>
    <w:p w14:paraId="7E03D392" w14:textId="77777777" w:rsidR="00A322E2" w:rsidRPr="00A322E2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 xml:space="preserve">подготовке     и     выдаче     разрешения    на </w:t>
      </w:r>
    </w:p>
    <w:p w14:paraId="39D55692" w14:textId="47680E92" w:rsidR="00A322E2" w:rsidRPr="00A322E2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A322E2">
        <w:rPr>
          <w:rFonts w:ascii="Times New Roman" w:hAnsi="Times New Roman" w:cs="Times New Roman"/>
          <w:sz w:val="28"/>
          <w:szCs w:val="28"/>
        </w:rPr>
        <w:t>строительство, реконструкцию объектов</w:t>
      </w:r>
    </w:p>
    <w:p w14:paraId="4866E3AC" w14:textId="77777777" w:rsidR="00A322E2" w:rsidRPr="00634617" w:rsidRDefault="00A322E2" w:rsidP="00A322E2">
      <w:pPr>
        <w:tabs>
          <w:tab w:val="left" w:pos="3969"/>
          <w:tab w:val="left" w:pos="9072"/>
        </w:tabs>
        <w:rPr>
          <w:sz w:val="28"/>
        </w:rPr>
      </w:pPr>
      <w:r w:rsidRPr="00634617">
        <w:rPr>
          <w:sz w:val="28"/>
        </w:rPr>
        <w:t xml:space="preserve">                                    </w:t>
      </w:r>
    </w:p>
    <w:p w14:paraId="6476C722" w14:textId="3BC253E5" w:rsidR="00BC78BA" w:rsidRDefault="00BC78BA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</w:t>
      </w:r>
      <w:r w:rsidR="00A322E2" w:rsidRPr="00CF06A1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 </w:t>
      </w:r>
    </w:p>
    <w:p w14:paraId="637CA2FE" w14:textId="77777777" w:rsidR="00BC78BA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CF06A1">
        <w:rPr>
          <w:rFonts w:ascii="Times New Roman" w:hAnsi="Times New Roman" w:cs="Times New Roman"/>
          <w:sz w:val="28"/>
          <w:szCs w:val="28"/>
        </w:rPr>
        <w:t>и землепользования Администрации города</w:t>
      </w:r>
    </w:p>
    <w:p w14:paraId="4457A2C8" w14:textId="3F85E382" w:rsidR="00A322E2" w:rsidRPr="00CF06A1" w:rsidRDefault="00A322E2" w:rsidP="00CF06A1">
      <w:pPr>
        <w:tabs>
          <w:tab w:val="left" w:pos="951"/>
        </w:tabs>
        <w:spacing w:after="0"/>
        <w:ind w:firstLine="4395"/>
        <w:rPr>
          <w:rFonts w:ascii="Times New Roman" w:hAnsi="Times New Roman" w:cs="Times New Roman"/>
          <w:sz w:val="28"/>
          <w:szCs w:val="28"/>
        </w:rPr>
      </w:pPr>
      <w:r w:rsidRPr="00CF06A1">
        <w:rPr>
          <w:rFonts w:ascii="Times New Roman" w:hAnsi="Times New Roman" w:cs="Times New Roman"/>
          <w:sz w:val="28"/>
          <w:szCs w:val="28"/>
        </w:rPr>
        <w:t>Минусинска</w:t>
      </w:r>
    </w:p>
    <w:p w14:paraId="710CBA94" w14:textId="77777777" w:rsidR="00A322E2" w:rsidRDefault="00A322E2" w:rsidP="00A322E2">
      <w:pPr>
        <w:pStyle w:val="Style4"/>
        <w:widowControl/>
        <w:spacing w:line="21" w:lineRule="atLeast"/>
        <w:ind w:left="1985" w:firstLine="0"/>
      </w:pPr>
    </w:p>
    <w:p w14:paraId="105EBD80" w14:textId="77777777" w:rsidR="00A322E2" w:rsidRDefault="00A322E2" w:rsidP="00A322E2">
      <w:pPr>
        <w:pStyle w:val="Style4"/>
        <w:widowControl/>
        <w:spacing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28"/>
          <w:szCs w:val="28"/>
        </w:rPr>
        <w:t xml:space="preserve">  от кого:____________________________________________</w:t>
      </w:r>
    </w:p>
    <w:p w14:paraId="1D988330" w14:textId="37AA1F80" w:rsidR="00A322E2" w:rsidRDefault="00A322E2" w:rsidP="00A322E2">
      <w:pPr>
        <w:pStyle w:val="Style3"/>
        <w:widowControl/>
        <w:spacing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(Ф.И.О. физического лица, наименование юридического лица – застройщика</w:t>
      </w:r>
    </w:p>
    <w:p w14:paraId="7EED77F0" w14:textId="77777777" w:rsidR="00A322E2" w:rsidRDefault="00A322E2" w:rsidP="00A322E2">
      <w:pPr>
        <w:pStyle w:val="Style3"/>
        <w:widowControl/>
        <w:spacing w:line="21" w:lineRule="atLeast"/>
        <w:ind w:left="1985"/>
      </w:pPr>
    </w:p>
    <w:p w14:paraId="771F3888" w14:textId="77777777" w:rsidR="00A322E2" w:rsidRDefault="00A322E2" w:rsidP="00A322E2">
      <w:pPr>
        <w:pStyle w:val="Style3"/>
        <w:widowControl/>
        <w:spacing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_________________________________________________________________________________________________________  планирующего осуществлять строительство,   капитальный</w:t>
      </w:r>
    </w:p>
    <w:p w14:paraId="03C8AD79" w14:textId="77777777" w:rsidR="00A322E2" w:rsidRDefault="00A322E2" w:rsidP="00A322E2">
      <w:pPr>
        <w:pStyle w:val="Style3"/>
        <w:widowControl/>
        <w:spacing w:line="21" w:lineRule="atLeast"/>
        <w:ind w:left="1985"/>
      </w:pPr>
    </w:p>
    <w:p w14:paraId="44B3BC5F" w14:textId="77777777" w:rsidR="00A322E2" w:rsidRDefault="00A322E2" w:rsidP="00A322E2">
      <w:pPr>
        <w:pStyle w:val="Style3"/>
        <w:widowControl/>
        <w:spacing w:line="21" w:lineRule="atLeast"/>
        <w:ind w:left="1985"/>
        <w:jc w:val="left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</w:t>
      </w:r>
    </w:p>
    <w:p w14:paraId="3E4E51F1" w14:textId="77777777" w:rsidR="00A322E2" w:rsidRDefault="00A322E2" w:rsidP="00A322E2">
      <w:pPr>
        <w:pStyle w:val="Style3"/>
        <w:widowControl/>
        <w:spacing w:before="5" w:line="21" w:lineRule="atLeast"/>
        <w:ind w:left="1985"/>
      </w:pPr>
      <w:r>
        <w:rPr>
          <w:rStyle w:val="FontStyle23"/>
          <w:rFonts w:ascii="Times New Roman" w:hAnsi="Times New Roman" w:cs="Times New Roman"/>
          <w:sz w:val="14"/>
          <w:szCs w:val="14"/>
        </w:rPr>
        <w:t>ремонт или реконструкцию;</w:t>
      </w:r>
    </w:p>
    <w:p w14:paraId="5DAA64B0" w14:textId="77777777" w:rsidR="00A322E2" w:rsidRDefault="00A322E2" w:rsidP="00A322E2">
      <w:pPr>
        <w:pStyle w:val="Style3"/>
        <w:widowControl/>
        <w:spacing w:before="5" w:line="21" w:lineRule="atLeast"/>
        <w:ind w:left="1985"/>
      </w:pPr>
    </w:p>
    <w:p w14:paraId="6CE5A17B" w14:textId="77777777" w:rsidR="00A322E2" w:rsidRDefault="00A322E2" w:rsidP="00A322E2">
      <w:pPr>
        <w:pStyle w:val="Style3"/>
        <w:widowControl/>
        <w:spacing w:before="5" w:line="21" w:lineRule="atLeast"/>
        <w:ind w:left="1985"/>
        <w:jc w:val="left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________________________________________________________________________________________________________</w:t>
      </w:r>
    </w:p>
    <w:p w14:paraId="4070DAF4" w14:textId="53993599" w:rsidR="00A322E2" w:rsidRDefault="00A322E2" w:rsidP="00A322E2">
      <w:pPr>
        <w:pStyle w:val="Style16"/>
        <w:widowControl/>
        <w:spacing w:before="5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ИНН; юридический и почтовый адреса;</w:t>
      </w:r>
    </w:p>
    <w:p w14:paraId="448C9270" w14:textId="77777777" w:rsidR="00A322E2" w:rsidRDefault="00A322E2" w:rsidP="00A322E2">
      <w:pPr>
        <w:pStyle w:val="Style16"/>
        <w:widowControl/>
        <w:spacing w:before="5" w:line="21" w:lineRule="atLeast"/>
        <w:ind w:left="1985" w:firstLine="0"/>
        <w:jc w:val="center"/>
      </w:pPr>
    </w:p>
    <w:p w14:paraId="5FDABDAF" w14:textId="77777777" w:rsidR="00A322E2" w:rsidRDefault="00A322E2" w:rsidP="00A322E2">
      <w:pPr>
        <w:pStyle w:val="Style16"/>
        <w:widowControl/>
        <w:spacing w:before="5"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_______________________________________________________________________________________________________</w:t>
      </w:r>
    </w:p>
    <w:p w14:paraId="65ABCB19" w14:textId="1C5DBFF1" w:rsidR="00A322E2" w:rsidRDefault="00A322E2" w:rsidP="00A322E2">
      <w:pPr>
        <w:pStyle w:val="Style5"/>
        <w:widowControl/>
        <w:spacing w:before="43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ФИО руководителя; телефон;</w:t>
      </w:r>
    </w:p>
    <w:p w14:paraId="0A9B66D6" w14:textId="77777777" w:rsidR="00A322E2" w:rsidRDefault="00A322E2" w:rsidP="00A322E2">
      <w:pPr>
        <w:pStyle w:val="Style5"/>
        <w:widowControl/>
        <w:spacing w:before="43" w:line="21" w:lineRule="atLeast"/>
        <w:ind w:left="1985" w:firstLine="0"/>
      </w:pPr>
      <w:r>
        <w:rPr>
          <w:rStyle w:val="FontStyle23"/>
          <w:rFonts w:ascii="Times New Roman" w:hAnsi="Times New Roman" w:cs="Times New Roman"/>
          <w:sz w:val="14"/>
          <w:szCs w:val="14"/>
        </w:rPr>
        <w:t xml:space="preserve">    ______________________________________________________________________________________________________</w:t>
      </w:r>
    </w:p>
    <w:p w14:paraId="06C4D0AD" w14:textId="35FD23DA" w:rsidR="00A322E2" w:rsidRDefault="00A322E2" w:rsidP="00A322E2">
      <w:pPr>
        <w:pStyle w:val="Style5"/>
        <w:widowControl/>
        <w:spacing w:before="43" w:line="21" w:lineRule="atLeast"/>
        <w:ind w:left="1985" w:firstLine="0"/>
        <w:jc w:val="center"/>
      </w:pPr>
      <w:r>
        <w:rPr>
          <w:rStyle w:val="FontStyle23"/>
          <w:rFonts w:ascii="Times New Roman" w:hAnsi="Times New Roman" w:cs="Times New Roman"/>
          <w:sz w:val="14"/>
          <w:szCs w:val="14"/>
        </w:rPr>
        <w:t>банковские реквизиты (наименование банка, р/с, к/с, БИК)</w:t>
      </w:r>
    </w:p>
    <w:p w14:paraId="4786216A" w14:textId="77777777" w:rsidR="00A322E2" w:rsidRDefault="00A322E2" w:rsidP="00A322E2">
      <w:pPr>
        <w:pStyle w:val="Style6"/>
        <w:widowControl/>
        <w:spacing w:line="21" w:lineRule="atLeast"/>
        <w:ind w:left="1985"/>
        <w:jc w:val="center"/>
      </w:pPr>
    </w:p>
    <w:bookmarkEnd w:id="6"/>
    <w:p w14:paraId="221EF132" w14:textId="58F3EF8A" w:rsidR="00896CB1" w:rsidRPr="00D73522" w:rsidRDefault="00896CB1" w:rsidP="00D73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522">
        <w:rPr>
          <w:rFonts w:ascii="Times New Roman" w:hAnsi="Times New Roman" w:cs="Times New Roman"/>
          <w:sz w:val="28"/>
          <w:szCs w:val="28"/>
        </w:rPr>
        <w:t>ЗАЯВЛЕНИЕ</w:t>
      </w:r>
    </w:p>
    <w:p w14:paraId="1817DB0A" w14:textId="21395B93" w:rsidR="00896CB1" w:rsidRPr="00D73522" w:rsidRDefault="00896CB1" w:rsidP="00D73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522">
        <w:rPr>
          <w:rFonts w:ascii="Times New Roman" w:hAnsi="Times New Roman" w:cs="Times New Roman"/>
          <w:sz w:val="28"/>
          <w:szCs w:val="28"/>
        </w:rPr>
        <w:t>о внесении изменений в разрешение на строительство</w:t>
      </w:r>
    </w:p>
    <w:p w14:paraId="663ADA3C" w14:textId="0CFC0C17" w:rsidR="00896CB1" w:rsidRPr="00D73522" w:rsidRDefault="00896CB1" w:rsidP="00D73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522">
        <w:rPr>
          <w:rFonts w:ascii="Times New Roman" w:hAnsi="Times New Roman" w:cs="Times New Roman"/>
          <w:sz w:val="28"/>
          <w:szCs w:val="28"/>
        </w:rPr>
        <w:t>(о продлении срока действия разрешения на строительство)</w:t>
      </w:r>
      <w:r w:rsidR="00D73522" w:rsidRPr="00D73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31433" w14:textId="77777777" w:rsidR="00896CB1" w:rsidRPr="00D73522" w:rsidRDefault="00896CB1" w:rsidP="00896CB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522">
        <w:rPr>
          <w:rFonts w:ascii="Times New Roman" w:hAnsi="Times New Roman" w:cs="Times New Roman"/>
          <w:sz w:val="28"/>
          <w:szCs w:val="28"/>
        </w:rPr>
        <w:t> </w:t>
      </w:r>
    </w:p>
    <w:p w14:paraId="5826F90B" w14:textId="1EA27944" w:rsid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Прошу внести изменения в разрешение на строительство/продлить срок действия разрешения на строительство (реконструкцию)</w:t>
      </w:r>
    </w:p>
    <w:p w14:paraId="093D6864" w14:textId="4DD3F9E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14:paraId="4313FCF1" w14:textId="27546D6B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70DB8509" w14:textId="7777777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 xml:space="preserve">   номер разрешения на строительство, наименование объекта капитального</w:t>
      </w:r>
    </w:p>
    <w:p w14:paraId="45CF93FB" w14:textId="696E09A2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7D8A3FB" w14:textId="67251FEE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на земельном участке по адресу:_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F75D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25BA519C" w14:textId="3687BC4D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96F4D67" w14:textId="482D66CD" w:rsid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в связи с:______________________________________________________________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10CD9740" w14:textId="662A2559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DF9148E" w14:textId="7777777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 xml:space="preserve">                            (указать причину)</w:t>
      </w:r>
    </w:p>
    <w:p w14:paraId="49E9FB64" w14:textId="334E6069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сроком до "___"_______20__ г. (заполняется в случае продления срока действия разрешения на строительство).</w:t>
      </w:r>
    </w:p>
    <w:p w14:paraId="305DFB34" w14:textId="77777777" w:rsidR="00DF75D8" w:rsidRPr="00DF75D8" w:rsidRDefault="00DF75D8" w:rsidP="00DF75D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> </w:t>
      </w:r>
    </w:p>
    <w:p w14:paraId="617642A6" w14:textId="3941F106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lastRenderedPageBreak/>
        <w:t>Заявитель__________________________________________________________</w:t>
      </w:r>
    </w:p>
    <w:p w14:paraId="10E7C7DA" w14:textId="7777777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 xml:space="preserve">                      (должность, подпись, инициал имени, фамилия)</w:t>
      </w:r>
    </w:p>
    <w:p w14:paraId="26EABF1A" w14:textId="7777777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 xml:space="preserve"> М.П.</w:t>
      </w:r>
    </w:p>
    <w:p w14:paraId="16B2182C" w14:textId="77777777" w:rsidR="00DF75D8" w:rsidRPr="00DF75D8" w:rsidRDefault="00DF75D8" w:rsidP="00DF75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5D8">
        <w:rPr>
          <w:rFonts w:ascii="Times New Roman" w:hAnsi="Times New Roman" w:cs="Times New Roman"/>
          <w:sz w:val="28"/>
          <w:szCs w:val="28"/>
        </w:rPr>
        <w:t xml:space="preserve"> "___"_______20__ г.</w:t>
      </w:r>
    </w:p>
    <w:p w14:paraId="2D13B1E7" w14:textId="77777777" w:rsidR="00DF75D8" w:rsidRDefault="00DF75D8" w:rsidP="00DF75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972AC7" w14:textId="77777777" w:rsidR="00DF75D8" w:rsidRDefault="00DF75D8" w:rsidP="00DF75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ED8632" w14:textId="77777777" w:rsidR="00DF75D8" w:rsidRDefault="00DF75D8" w:rsidP="00DF75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6935ED" w14:textId="7C50B2EF" w:rsidR="00DF75D8" w:rsidRPr="0028713B" w:rsidRDefault="00DF75D8" w:rsidP="00DF75D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Результат предоставления Услуги прошу:</w:t>
      </w:r>
    </w:p>
    <w:p w14:paraId="2F467654" w14:textId="77777777" w:rsidR="00DF75D8" w:rsidRPr="0028713B" w:rsidRDefault="00DF75D8" w:rsidP="00DF75D8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 xml:space="preserve">выдать на руки; </w:t>
      </w:r>
    </w:p>
    <w:p w14:paraId="3D3634F4" w14:textId="77777777" w:rsidR="00DF75D8" w:rsidRPr="0028713B" w:rsidRDefault="00DF75D8" w:rsidP="00DF75D8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предоставить в электронной форме (в случае подачи заявления в электронной форме);</w:t>
      </w:r>
    </w:p>
    <w:p w14:paraId="639A5692" w14:textId="77777777" w:rsidR="00DF75D8" w:rsidRPr="0028713B" w:rsidRDefault="00DF75D8" w:rsidP="00DF75D8">
      <w:pPr>
        <w:pStyle w:val="ConsPlusNonformat"/>
        <w:numPr>
          <w:ilvl w:val="0"/>
          <w:numId w:val="7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713B">
        <w:rPr>
          <w:rFonts w:ascii="Times New Roman" w:hAnsi="Times New Roman" w:cs="Times New Roman"/>
          <w:sz w:val="26"/>
          <w:szCs w:val="26"/>
        </w:rPr>
        <w:t>выдать в МФЦ (в случае подачи заявления через МФЦ).</w:t>
      </w:r>
    </w:p>
    <w:p w14:paraId="32F80864" w14:textId="77777777" w:rsidR="00DF75D8" w:rsidRPr="00634617" w:rsidRDefault="00DF75D8" w:rsidP="00DF75D8">
      <w:pPr>
        <w:shd w:val="clear" w:color="auto" w:fill="FFFFFF"/>
        <w:tabs>
          <w:tab w:val="left" w:pos="1015"/>
        </w:tabs>
        <w:spacing w:line="283" w:lineRule="exact"/>
        <w:ind w:left="22" w:firstLine="545"/>
        <w:jc w:val="both"/>
        <w:rPr>
          <w:sz w:val="28"/>
          <w:szCs w:val="28"/>
        </w:rPr>
      </w:pPr>
    </w:p>
    <w:p w14:paraId="3DEA2FD4" w14:textId="3F6398C1" w:rsidR="00035121" w:rsidRDefault="00035121" w:rsidP="00035121">
      <w:pPr>
        <w:spacing w:after="0"/>
        <w:ind w:left="9356"/>
        <w:jc w:val="both"/>
        <w:rPr>
          <w:rFonts w:ascii="Times New Roman" w:hAnsi="Times New Roman" w:cs="Times New Roman"/>
          <w:sz w:val="28"/>
          <w:szCs w:val="28"/>
        </w:rPr>
      </w:pPr>
    </w:p>
    <w:sectPr w:rsidR="00035121" w:rsidSect="00F24E92">
      <w:pgSz w:w="11906" w:h="16838" w:code="9"/>
      <w:pgMar w:top="992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6874" w14:textId="77777777" w:rsidR="00F24E92" w:rsidRDefault="00F24E92">
      <w:pPr>
        <w:spacing w:after="0" w:line="240" w:lineRule="auto"/>
      </w:pPr>
      <w:r>
        <w:separator/>
      </w:r>
    </w:p>
  </w:endnote>
  <w:endnote w:type="continuationSeparator" w:id="0">
    <w:p w14:paraId="2972DF01" w14:textId="77777777" w:rsidR="00F24E92" w:rsidRDefault="00F2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8BF" w14:textId="77777777" w:rsidR="00F24E92" w:rsidRDefault="00F24E92">
      <w:pPr>
        <w:spacing w:after="0" w:line="240" w:lineRule="auto"/>
      </w:pPr>
      <w:r>
        <w:separator/>
      </w:r>
    </w:p>
  </w:footnote>
  <w:footnote w:type="continuationSeparator" w:id="0">
    <w:p w14:paraId="51132905" w14:textId="77777777" w:rsidR="00F24E92" w:rsidRDefault="00F2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230"/>
        </w:tabs>
        <w:ind w:left="0" w:firstLine="0"/>
      </w:pPr>
      <w:rPr>
        <w:rFonts w:ascii="Courier New" w:hAnsi="Courier New" w:cs="Courier New" w:hint="default"/>
        <w:sz w:val="28"/>
        <w:szCs w:val="28"/>
      </w:rPr>
    </w:lvl>
  </w:abstractNum>
  <w:abstractNum w:abstractNumId="1" w15:restartNumberingAfterBreak="0">
    <w:nsid w:val="117D0A60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9D279F"/>
    <w:multiLevelType w:val="hybridMultilevel"/>
    <w:tmpl w:val="8D56BDC6"/>
    <w:lvl w:ilvl="0" w:tplc="1A54755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1496"/>
    <w:multiLevelType w:val="multilevel"/>
    <w:tmpl w:val="04D487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F6B092A"/>
    <w:multiLevelType w:val="hybridMultilevel"/>
    <w:tmpl w:val="67603BDA"/>
    <w:lvl w:ilvl="0" w:tplc="0B2622B8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865B08"/>
    <w:multiLevelType w:val="hybridMultilevel"/>
    <w:tmpl w:val="B15C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06CF5"/>
    <w:multiLevelType w:val="hybridMultilevel"/>
    <w:tmpl w:val="6F64E3CC"/>
    <w:lvl w:ilvl="0" w:tplc="93965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262338">
    <w:abstractNumId w:val="6"/>
  </w:num>
  <w:num w:numId="2" w16cid:durableId="1565263972">
    <w:abstractNumId w:val="1"/>
  </w:num>
  <w:num w:numId="3" w16cid:durableId="895507488">
    <w:abstractNumId w:val="5"/>
  </w:num>
  <w:num w:numId="4" w16cid:durableId="1440876945">
    <w:abstractNumId w:val="4"/>
  </w:num>
  <w:num w:numId="5" w16cid:durableId="1145122418">
    <w:abstractNumId w:val="2"/>
  </w:num>
  <w:num w:numId="6" w16cid:durableId="1431731146">
    <w:abstractNumId w:val="0"/>
  </w:num>
  <w:num w:numId="7" w16cid:durableId="1996030631">
    <w:abstractNumId w:val="7"/>
  </w:num>
  <w:num w:numId="8" w16cid:durableId="1239055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40"/>
    <w:rsid w:val="000061B5"/>
    <w:rsid w:val="00035121"/>
    <w:rsid w:val="0003529B"/>
    <w:rsid w:val="00081345"/>
    <w:rsid w:val="00086440"/>
    <w:rsid w:val="000C3428"/>
    <w:rsid w:val="0011602E"/>
    <w:rsid w:val="0012225E"/>
    <w:rsid w:val="001277D5"/>
    <w:rsid w:val="001310EB"/>
    <w:rsid w:val="00132645"/>
    <w:rsid w:val="00144DE1"/>
    <w:rsid w:val="001609C4"/>
    <w:rsid w:val="00184072"/>
    <w:rsid w:val="00185BA2"/>
    <w:rsid w:val="00191E39"/>
    <w:rsid w:val="001A6DB9"/>
    <w:rsid w:val="001A7961"/>
    <w:rsid w:val="001C7778"/>
    <w:rsid w:val="001E642A"/>
    <w:rsid w:val="001E78FE"/>
    <w:rsid w:val="001F1C61"/>
    <w:rsid w:val="001F5CBB"/>
    <w:rsid w:val="0020375B"/>
    <w:rsid w:val="00210B0C"/>
    <w:rsid w:val="002315EC"/>
    <w:rsid w:val="00280996"/>
    <w:rsid w:val="00293491"/>
    <w:rsid w:val="002B24E1"/>
    <w:rsid w:val="00307132"/>
    <w:rsid w:val="00316399"/>
    <w:rsid w:val="0032249F"/>
    <w:rsid w:val="003369E5"/>
    <w:rsid w:val="003566C1"/>
    <w:rsid w:val="003667C6"/>
    <w:rsid w:val="00395858"/>
    <w:rsid w:val="003B751A"/>
    <w:rsid w:val="003C13C4"/>
    <w:rsid w:val="003C5E96"/>
    <w:rsid w:val="00406336"/>
    <w:rsid w:val="00406CE9"/>
    <w:rsid w:val="0041396F"/>
    <w:rsid w:val="00430682"/>
    <w:rsid w:val="0045497F"/>
    <w:rsid w:val="00474948"/>
    <w:rsid w:val="00485CEF"/>
    <w:rsid w:val="004A5F3C"/>
    <w:rsid w:val="004B46EE"/>
    <w:rsid w:val="004C1D50"/>
    <w:rsid w:val="004C2FB4"/>
    <w:rsid w:val="004C3F86"/>
    <w:rsid w:val="004F62A4"/>
    <w:rsid w:val="00501FD1"/>
    <w:rsid w:val="0050380F"/>
    <w:rsid w:val="00520E0D"/>
    <w:rsid w:val="00527801"/>
    <w:rsid w:val="00531B25"/>
    <w:rsid w:val="0053263F"/>
    <w:rsid w:val="0054142E"/>
    <w:rsid w:val="00554204"/>
    <w:rsid w:val="0055735A"/>
    <w:rsid w:val="00573095"/>
    <w:rsid w:val="0059655A"/>
    <w:rsid w:val="005967F4"/>
    <w:rsid w:val="005A0424"/>
    <w:rsid w:val="005F2CA3"/>
    <w:rsid w:val="00652D80"/>
    <w:rsid w:val="00670CCD"/>
    <w:rsid w:val="00682607"/>
    <w:rsid w:val="00684267"/>
    <w:rsid w:val="00690141"/>
    <w:rsid w:val="006A6CB9"/>
    <w:rsid w:val="006B2F0C"/>
    <w:rsid w:val="006B5507"/>
    <w:rsid w:val="006D233C"/>
    <w:rsid w:val="00711DC0"/>
    <w:rsid w:val="00725282"/>
    <w:rsid w:val="00730246"/>
    <w:rsid w:val="0073146B"/>
    <w:rsid w:val="0074517B"/>
    <w:rsid w:val="0075275E"/>
    <w:rsid w:val="00753623"/>
    <w:rsid w:val="00753A2C"/>
    <w:rsid w:val="00767B96"/>
    <w:rsid w:val="00792F60"/>
    <w:rsid w:val="00796F40"/>
    <w:rsid w:val="007B52F9"/>
    <w:rsid w:val="007D5953"/>
    <w:rsid w:val="007D710C"/>
    <w:rsid w:val="00825581"/>
    <w:rsid w:val="00825DB7"/>
    <w:rsid w:val="00825EF8"/>
    <w:rsid w:val="00834159"/>
    <w:rsid w:val="00857D34"/>
    <w:rsid w:val="00860B1D"/>
    <w:rsid w:val="00877B86"/>
    <w:rsid w:val="00883B31"/>
    <w:rsid w:val="0088533D"/>
    <w:rsid w:val="008943ED"/>
    <w:rsid w:val="00896CB1"/>
    <w:rsid w:val="008B3542"/>
    <w:rsid w:val="008C2B6D"/>
    <w:rsid w:val="008D3394"/>
    <w:rsid w:val="008E724A"/>
    <w:rsid w:val="008F5410"/>
    <w:rsid w:val="0092455A"/>
    <w:rsid w:val="009344F5"/>
    <w:rsid w:val="00943C4B"/>
    <w:rsid w:val="00962773"/>
    <w:rsid w:val="009640F1"/>
    <w:rsid w:val="009A1F7F"/>
    <w:rsid w:val="009A6953"/>
    <w:rsid w:val="009B08C0"/>
    <w:rsid w:val="009B3B12"/>
    <w:rsid w:val="009C5B2A"/>
    <w:rsid w:val="009D21FB"/>
    <w:rsid w:val="009D3AFE"/>
    <w:rsid w:val="009F5CA4"/>
    <w:rsid w:val="00A060AB"/>
    <w:rsid w:val="00A07DA0"/>
    <w:rsid w:val="00A322E2"/>
    <w:rsid w:val="00A34A02"/>
    <w:rsid w:val="00A50BE5"/>
    <w:rsid w:val="00A6659C"/>
    <w:rsid w:val="00A74A9D"/>
    <w:rsid w:val="00AA01AA"/>
    <w:rsid w:val="00AA55E5"/>
    <w:rsid w:val="00AD4CDF"/>
    <w:rsid w:val="00AD56D3"/>
    <w:rsid w:val="00AD64C8"/>
    <w:rsid w:val="00AD6EDF"/>
    <w:rsid w:val="00AE5CB2"/>
    <w:rsid w:val="00AF34C4"/>
    <w:rsid w:val="00AF3FDD"/>
    <w:rsid w:val="00B0535D"/>
    <w:rsid w:val="00B35EA0"/>
    <w:rsid w:val="00B36AD3"/>
    <w:rsid w:val="00B36E16"/>
    <w:rsid w:val="00B51FF3"/>
    <w:rsid w:val="00B54907"/>
    <w:rsid w:val="00B556D4"/>
    <w:rsid w:val="00B715C2"/>
    <w:rsid w:val="00B776C7"/>
    <w:rsid w:val="00B93606"/>
    <w:rsid w:val="00BC50AF"/>
    <w:rsid w:val="00BC5B2D"/>
    <w:rsid w:val="00BC78BA"/>
    <w:rsid w:val="00BE6DFC"/>
    <w:rsid w:val="00C041C5"/>
    <w:rsid w:val="00C0605B"/>
    <w:rsid w:val="00C339F1"/>
    <w:rsid w:val="00C46DB8"/>
    <w:rsid w:val="00C473B2"/>
    <w:rsid w:val="00C72C73"/>
    <w:rsid w:val="00C77144"/>
    <w:rsid w:val="00C93601"/>
    <w:rsid w:val="00C9738D"/>
    <w:rsid w:val="00CB1B73"/>
    <w:rsid w:val="00CE36FC"/>
    <w:rsid w:val="00CF06A1"/>
    <w:rsid w:val="00CF22E0"/>
    <w:rsid w:val="00CF64C2"/>
    <w:rsid w:val="00D71A38"/>
    <w:rsid w:val="00D73522"/>
    <w:rsid w:val="00D84D43"/>
    <w:rsid w:val="00D9077D"/>
    <w:rsid w:val="00D95790"/>
    <w:rsid w:val="00DA092B"/>
    <w:rsid w:val="00DE3ED6"/>
    <w:rsid w:val="00DE46F8"/>
    <w:rsid w:val="00DF259A"/>
    <w:rsid w:val="00DF544B"/>
    <w:rsid w:val="00DF75D8"/>
    <w:rsid w:val="00E171E0"/>
    <w:rsid w:val="00E2176E"/>
    <w:rsid w:val="00E27250"/>
    <w:rsid w:val="00E56094"/>
    <w:rsid w:val="00E62DF9"/>
    <w:rsid w:val="00E65104"/>
    <w:rsid w:val="00EB7D21"/>
    <w:rsid w:val="00EC11DA"/>
    <w:rsid w:val="00EC6C4C"/>
    <w:rsid w:val="00ED49B7"/>
    <w:rsid w:val="00EF2826"/>
    <w:rsid w:val="00EF4CEF"/>
    <w:rsid w:val="00EF6795"/>
    <w:rsid w:val="00F10AC3"/>
    <w:rsid w:val="00F23398"/>
    <w:rsid w:val="00F24E92"/>
    <w:rsid w:val="00F266C7"/>
    <w:rsid w:val="00F34C12"/>
    <w:rsid w:val="00F55308"/>
    <w:rsid w:val="00F73678"/>
    <w:rsid w:val="00F75EB1"/>
    <w:rsid w:val="00F818DE"/>
    <w:rsid w:val="00F96086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AC71"/>
  <w15:docId w15:val="{D7E9C732-AE73-47C4-8219-5B688AB8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0F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AD3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DF"/>
  </w:style>
  <w:style w:type="paragraph" w:styleId="a5">
    <w:name w:val="footer"/>
    <w:basedOn w:val="a"/>
    <w:link w:val="a6"/>
    <w:uiPriority w:val="99"/>
    <w:unhideWhenUsed/>
    <w:rsid w:val="00AD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DF"/>
  </w:style>
  <w:style w:type="paragraph" w:customStyle="1" w:styleId="a7">
    <w:name w:val="Штамп"/>
    <w:basedOn w:val="a"/>
    <w:rsid w:val="00AD4CDF"/>
    <w:pPr>
      <w:spacing w:after="0" w:line="240" w:lineRule="auto"/>
      <w:jc w:val="center"/>
    </w:pPr>
    <w:rPr>
      <w:rFonts w:ascii="ГОСТ тип А" w:eastAsia="Times New Roman" w:hAnsi="ГОСТ тип А" w:cs="Times New Roman"/>
      <w:i/>
      <w:noProof/>
      <w:sz w:val="18"/>
      <w:szCs w:val="20"/>
      <w:lang w:eastAsia="ru-RU"/>
    </w:rPr>
  </w:style>
  <w:style w:type="paragraph" w:styleId="a8">
    <w:name w:val="No Spacing"/>
    <w:uiPriority w:val="1"/>
    <w:qFormat/>
    <w:rsid w:val="00AD4CD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D4CDF"/>
    <w:pPr>
      <w:ind w:left="720"/>
      <w:contextualSpacing/>
    </w:pPr>
  </w:style>
  <w:style w:type="table" w:styleId="aa">
    <w:name w:val="Table Grid"/>
    <w:basedOn w:val="a1"/>
    <w:uiPriority w:val="39"/>
    <w:rsid w:val="00C7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AD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ab">
    <w:name w:val="Чертежный"/>
    <w:rsid w:val="005967F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176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5F2C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2C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A322E2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rsid w:val="00A322E2"/>
    <w:rPr>
      <w:rFonts w:ascii="Courier New" w:hAnsi="Courier New" w:cs="Courier New"/>
      <w:spacing w:val="-10"/>
      <w:sz w:val="24"/>
      <w:szCs w:val="24"/>
    </w:rPr>
  </w:style>
  <w:style w:type="paragraph" w:customStyle="1" w:styleId="Style3">
    <w:name w:val="Style3"/>
    <w:basedOn w:val="a"/>
    <w:rsid w:val="00A322E2"/>
    <w:pPr>
      <w:widowControl w:val="0"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4">
    <w:name w:val="Style4"/>
    <w:basedOn w:val="a"/>
    <w:rsid w:val="00A322E2"/>
    <w:pPr>
      <w:widowControl w:val="0"/>
      <w:suppressAutoHyphens/>
      <w:autoSpaceDE w:val="0"/>
      <w:spacing w:after="0" w:line="451" w:lineRule="exact"/>
      <w:ind w:firstLine="121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5">
    <w:name w:val="Style5"/>
    <w:basedOn w:val="a"/>
    <w:rsid w:val="00A322E2"/>
    <w:pPr>
      <w:widowControl w:val="0"/>
      <w:suppressAutoHyphens/>
      <w:autoSpaceDE w:val="0"/>
      <w:spacing w:after="0" w:line="451" w:lineRule="exact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6">
    <w:name w:val="Style6"/>
    <w:basedOn w:val="a"/>
    <w:rsid w:val="00A322E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0">
    <w:name w:val="Style10"/>
    <w:basedOn w:val="a"/>
    <w:rsid w:val="00A322E2"/>
    <w:pPr>
      <w:widowControl w:val="0"/>
      <w:suppressAutoHyphens/>
      <w:autoSpaceDE w:val="0"/>
      <w:spacing w:after="0" w:line="226" w:lineRule="exact"/>
      <w:ind w:firstLine="59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1">
    <w:name w:val="Style11"/>
    <w:basedOn w:val="a"/>
    <w:rsid w:val="00A322E2"/>
    <w:pPr>
      <w:widowControl w:val="0"/>
      <w:suppressAutoHyphens/>
      <w:autoSpaceDE w:val="0"/>
      <w:spacing w:after="0" w:line="226" w:lineRule="exact"/>
      <w:ind w:firstLine="398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5">
    <w:name w:val="Style15"/>
    <w:basedOn w:val="a"/>
    <w:rsid w:val="00A322E2"/>
    <w:pPr>
      <w:widowControl w:val="0"/>
      <w:suppressAutoHyphens/>
      <w:autoSpaceDE w:val="0"/>
      <w:spacing w:after="0" w:line="226" w:lineRule="exact"/>
      <w:ind w:firstLine="514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6">
    <w:name w:val="Style16"/>
    <w:basedOn w:val="a"/>
    <w:rsid w:val="00A322E2"/>
    <w:pPr>
      <w:widowControl w:val="0"/>
      <w:suppressAutoHyphens/>
      <w:autoSpaceDE w:val="0"/>
      <w:spacing w:after="0" w:line="226" w:lineRule="exact"/>
      <w:ind w:firstLine="233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2">
    <w:name w:val="Style12"/>
    <w:basedOn w:val="a"/>
    <w:rsid w:val="00A322E2"/>
    <w:pPr>
      <w:widowControl w:val="0"/>
      <w:suppressAutoHyphens/>
      <w:autoSpaceDE w:val="0"/>
      <w:spacing w:after="0" w:line="235" w:lineRule="exact"/>
      <w:ind w:firstLine="485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A322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33A-E831-426B-A78C-6B992FBC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8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Липунцов</dc:creator>
  <cp:lastModifiedBy>Intel</cp:lastModifiedBy>
  <cp:revision>24</cp:revision>
  <cp:lastPrinted>2023-11-14T03:27:00Z</cp:lastPrinted>
  <dcterms:created xsi:type="dcterms:W3CDTF">2023-11-09T10:10:00Z</dcterms:created>
  <dcterms:modified xsi:type="dcterms:W3CDTF">2024-01-26T05:49:00Z</dcterms:modified>
</cp:coreProperties>
</file>