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801FF" w14:textId="77777777" w:rsidR="008A0F3C" w:rsidRDefault="008A0F3C" w:rsidP="008A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РОССИЙСКАЯ ФЕДЕРАЦИЯ</w:t>
      </w:r>
    </w:p>
    <w:p w14:paraId="06C15401" w14:textId="77777777" w:rsidR="008A0F3C" w:rsidRDefault="008A0F3C" w:rsidP="008A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АДМИНИСТРАЦИЯ МИНУСИНСКОГО</w:t>
      </w:r>
    </w:p>
    <w:p w14:paraId="41C05EF7" w14:textId="77777777" w:rsidR="008A0F3C" w:rsidRDefault="008A0F3C" w:rsidP="008A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МУНИЦИПАЛЬНОГО ОКРУГА</w:t>
      </w:r>
    </w:p>
    <w:p w14:paraId="0C07F0D7" w14:textId="77777777" w:rsidR="008A0F3C" w:rsidRDefault="008A0F3C" w:rsidP="008A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КРАСНОЯРСКОГО КРАЯ</w:t>
      </w:r>
    </w:p>
    <w:p w14:paraId="27AF2A0B" w14:textId="77777777" w:rsidR="008A0F3C" w:rsidRDefault="008A0F3C" w:rsidP="008A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52"/>
          <w:szCs w:val="52"/>
        </w:rPr>
      </w:pPr>
    </w:p>
    <w:p w14:paraId="05ECBBD8" w14:textId="4FF60C4B" w:rsidR="008A0F3C" w:rsidRDefault="008A0F3C" w:rsidP="008A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52"/>
          <w:szCs w:val="52"/>
        </w:rPr>
      </w:pPr>
      <w:r>
        <w:rPr>
          <w:rFonts w:ascii="Times New Roman CYR" w:hAnsi="Times New Roman CYR" w:cs="Times New Roman CYR"/>
          <w:color w:val="000000"/>
          <w:sz w:val="52"/>
          <w:szCs w:val="52"/>
        </w:rPr>
        <w:t>П</w:t>
      </w:r>
      <w:r w:rsidR="000919A0" w:rsidRPr="000919A0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52"/>
          <w:szCs w:val="52"/>
        </w:rPr>
        <w:t>О</w:t>
      </w:r>
      <w:r w:rsidR="000919A0" w:rsidRPr="000919A0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52"/>
          <w:szCs w:val="52"/>
        </w:rPr>
        <w:t>С</w:t>
      </w:r>
      <w:r w:rsidR="000919A0" w:rsidRPr="000919A0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52"/>
          <w:szCs w:val="52"/>
        </w:rPr>
        <w:t>Т</w:t>
      </w:r>
      <w:r w:rsidR="000919A0" w:rsidRPr="000919A0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52"/>
          <w:szCs w:val="52"/>
        </w:rPr>
        <w:t>А</w:t>
      </w:r>
      <w:r w:rsidR="000919A0" w:rsidRPr="000919A0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52"/>
          <w:szCs w:val="52"/>
        </w:rPr>
        <w:t>Н</w:t>
      </w:r>
      <w:r w:rsidR="000919A0" w:rsidRPr="000919A0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52"/>
          <w:szCs w:val="52"/>
        </w:rPr>
        <w:t>О</w:t>
      </w:r>
      <w:r w:rsidR="000919A0" w:rsidRPr="000919A0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52"/>
          <w:szCs w:val="52"/>
        </w:rPr>
        <w:t>В</w:t>
      </w:r>
      <w:r w:rsidR="000919A0" w:rsidRPr="000919A0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52"/>
          <w:szCs w:val="52"/>
        </w:rPr>
        <w:t>Л</w:t>
      </w:r>
      <w:r w:rsidR="000919A0" w:rsidRPr="000919A0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52"/>
          <w:szCs w:val="52"/>
        </w:rPr>
        <w:t>Е</w:t>
      </w:r>
      <w:r w:rsidR="000919A0" w:rsidRPr="000919A0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52"/>
          <w:szCs w:val="52"/>
        </w:rPr>
        <w:t>Н</w:t>
      </w:r>
      <w:r w:rsidR="000919A0" w:rsidRPr="000919A0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52"/>
          <w:szCs w:val="52"/>
        </w:rPr>
        <w:t>И</w:t>
      </w:r>
      <w:r w:rsidR="000919A0" w:rsidRPr="000919A0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52"/>
          <w:szCs w:val="52"/>
        </w:rPr>
        <w:t>Е</w:t>
      </w:r>
    </w:p>
    <w:p w14:paraId="65EF0AC2" w14:textId="77777777" w:rsidR="008A0F3C" w:rsidRDefault="008A0F3C" w:rsidP="008A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52"/>
          <w:szCs w:val="52"/>
        </w:rPr>
      </w:pPr>
    </w:p>
    <w:p w14:paraId="2EC5248F" w14:textId="6BCEEFE4" w:rsidR="00DD188C" w:rsidRDefault="00ED5672" w:rsidP="00ED56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04.0</w:t>
      </w:r>
      <w:r w:rsidR="00680A32">
        <w:rPr>
          <w:rFonts w:ascii="Times New Roman CYR" w:hAnsi="Times New Roman CYR" w:cs="Times New Roman CYR"/>
          <w:color w:val="000000"/>
          <w:sz w:val="28"/>
          <w:szCs w:val="28"/>
        </w:rPr>
        <w:t>8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.2026                                                                                                 № АГ-1</w:t>
      </w:r>
      <w:r w:rsidR="00932442">
        <w:rPr>
          <w:rFonts w:ascii="Times New Roman CYR" w:hAnsi="Times New Roman CYR" w:cs="Times New Roman CYR"/>
          <w:color w:val="000000"/>
          <w:sz w:val="28"/>
          <w:szCs w:val="28"/>
        </w:rPr>
        <w:t>9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71-п</w:t>
      </w:r>
    </w:p>
    <w:p w14:paraId="5E563DDE" w14:textId="77777777" w:rsidR="00ED5672" w:rsidRDefault="00ED5672" w:rsidP="00ED56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BC31492" w14:textId="64A311EF" w:rsidR="008E6D0E" w:rsidRDefault="00BD5FCD" w:rsidP="008E6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8A0F3C">
        <w:rPr>
          <w:rFonts w:ascii="Times New Roman CYR" w:hAnsi="Times New Roman CYR" w:cs="Times New Roman CYR"/>
          <w:color w:val="000000"/>
          <w:sz w:val="28"/>
          <w:szCs w:val="28"/>
        </w:rPr>
        <w:t xml:space="preserve">О создании </w:t>
      </w:r>
      <w:r w:rsidR="008E6D0E">
        <w:rPr>
          <w:rFonts w:ascii="Times New Roman CYR" w:hAnsi="Times New Roman CYR" w:cs="Times New Roman CYR"/>
          <w:color w:val="000000"/>
          <w:sz w:val="28"/>
          <w:szCs w:val="28"/>
        </w:rPr>
        <w:t xml:space="preserve">о комиссии по обследованию зеленых насаждений на территории  </w:t>
      </w:r>
    </w:p>
    <w:p w14:paraId="2D63A79C" w14:textId="4D5B37AF" w:rsidR="008A0F3C" w:rsidRDefault="008E6D0E" w:rsidP="008E6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городского посёлка Зелёный Бор Минусинского муниципального округа</w:t>
      </w:r>
    </w:p>
    <w:p w14:paraId="1BB69DBD" w14:textId="47CE1953" w:rsidR="008E6D0E" w:rsidRDefault="008E6D0E" w:rsidP="008E6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321C9C9" w14:textId="0A65087F" w:rsidR="00043C51" w:rsidRDefault="008A0F3C" w:rsidP="000919A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соответствии с Федеральным законом от 06.10.2003 </w:t>
      </w:r>
      <w:r>
        <w:rPr>
          <w:rFonts w:ascii="Times New Roman" w:hAnsi="Times New Roman" w:cs="Times New Roman"/>
          <w:color w:val="000000"/>
          <w:sz w:val="28"/>
          <w:szCs w:val="28"/>
        </w:rPr>
        <w:t>№ 131-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Федеральным законом от 10.01.2002 </w:t>
      </w:r>
      <w:r>
        <w:rPr>
          <w:rFonts w:ascii="Times New Roman" w:hAnsi="Times New Roman" w:cs="Times New Roman"/>
          <w:color w:val="000000"/>
          <w:sz w:val="28"/>
          <w:szCs w:val="28"/>
        </w:rPr>
        <w:t>№ 7-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 охране окружающей 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Федеральным законом от 20.03.2025 </w:t>
      </w:r>
      <w:r>
        <w:rPr>
          <w:rFonts w:ascii="Times New Roman" w:hAnsi="Times New Roman" w:cs="Times New Roman"/>
          <w:color w:val="000000"/>
          <w:sz w:val="28"/>
          <w:szCs w:val="28"/>
        </w:rPr>
        <w:t>№ 33-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Уставом Минусинского муниципального округа Красноярского края, постановлением администрации Минусинского муниципального округа от 29.12.2025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АГ-2285-п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Выдача разрешений на право вырубки зеленых насаждений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целях урегулирования отношений в сфере взаимодействия общества и природы, возникающих при осуществлении хозяйственной и иной деятельности, связанной с воздействием на природную среду, ПОСТАНОВЛЯЮ: </w:t>
      </w:r>
    </w:p>
    <w:p w14:paraId="4FD162E0" w14:textId="6339C2E2" w:rsidR="008E6D0E" w:rsidRDefault="008A0F3C" w:rsidP="000919A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 Утвердить состав </w:t>
      </w:r>
      <w:r w:rsidR="008E6D0E">
        <w:rPr>
          <w:rFonts w:ascii="Times New Roman CYR" w:hAnsi="Times New Roman CYR" w:cs="Times New Roman CYR"/>
          <w:color w:val="000000"/>
          <w:sz w:val="28"/>
          <w:szCs w:val="28"/>
        </w:rPr>
        <w:t xml:space="preserve">о комиссии по обследованию зеленых насаждений на </w:t>
      </w:r>
      <w:r w:rsidR="00CD117F">
        <w:rPr>
          <w:rFonts w:ascii="Times New Roman CYR" w:hAnsi="Times New Roman CYR" w:cs="Times New Roman CYR"/>
          <w:color w:val="000000"/>
          <w:sz w:val="28"/>
          <w:szCs w:val="28"/>
        </w:rPr>
        <w:t>территории городского</w:t>
      </w:r>
      <w:r w:rsidR="008E6D0E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посёлка Зелёный Бор Минусинского муниципального округа</w:t>
      </w:r>
      <w:r w:rsidR="008E6D0E" w:rsidRPr="008E6D0E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8E6D0E">
        <w:rPr>
          <w:rFonts w:ascii="Times New Roman CYR" w:hAnsi="Times New Roman CYR" w:cs="Times New Roman CYR"/>
          <w:color w:val="000000"/>
          <w:sz w:val="28"/>
          <w:szCs w:val="28"/>
        </w:rPr>
        <w:t>согласно приложению 1 к настоящему постановлению.</w:t>
      </w:r>
    </w:p>
    <w:p w14:paraId="1BDB6C30" w14:textId="3F751AD9" w:rsidR="00043C51" w:rsidRDefault="008A0F3C" w:rsidP="000919A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2. Утвердить Положение </w:t>
      </w:r>
      <w:r w:rsidR="008E6D0E">
        <w:rPr>
          <w:rFonts w:ascii="Times New Roman CYR" w:hAnsi="Times New Roman CYR" w:cs="Times New Roman CYR"/>
          <w:color w:val="000000"/>
          <w:sz w:val="28"/>
          <w:szCs w:val="28"/>
        </w:rPr>
        <w:t xml:space="preserve">о комиссии по обследованию зеленых насаждений на </w:t>
      </w:r>
      <w:r w:rsidR="00CD117F">
        <w:rPr>
          <w:rFonts w:ascii="Times New Roman CYR" w:hAnsi="Times New Roman CYR" w:cs="Times New Roman CYR"/>
          <w:color w:val="000000"/>
          <w:sz w:val="28"/>
          <w:szCs w:val="28"/>
        </w:rPr>
        <w:t>территории городского</w:t>
      </w:r>
      <w:r w:rsidR="008E6D0E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посёлка Зелёный Бор Минусинского муниципального округа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согласно приложению 2</w:t>
      </w:r>
      <w:r w:rsidR="008E6D0E">
        <w:rPr>
          <w:rFonts w:ascii="Times New Roman CYR" w:hAnsi="Times New Roman CYR" w:cs="Times New Roman CYR"/>
          <w:color w:val="000000"/>
          <w:sz w:val="28"/>
          <w:szCs w:val="28"/>
        </w:rPr>
        <w:t xml:space="preserve"> к настоящему постановлению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2218E61F" w14:textId="53FE10F9" w:rsidR="00BD5FCD" w:rsidRPr="00364F17" w:rsidRDefault="00BD5FCD" w:rsidP="000919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3.</w:t>
      </w:r>
      <w:r w:rsidRPr="00BD5FCD">
        <w:rPr>
          <w:rFonts w:ascii="Times New Roman" w:hAnsi="Times New Roman" w:cs="Times New Roman"/>
          <w:sz w:val="28"/>
          <w:szCs w:val="28"/>
        </w:rPr>
        <w:t xml:space="preserve"> </w:t>
      </w:r>
      <w:r w:rsidRPr="00364F17">
        <w:rPr>
          <w:rFonts w:ascii="Times New Roman" w:hAnsi="Times New Roman" w:cs="Times New Roman"/>
          <w:sz w:val="28"/>
          <w:szCs w:val="28"/>
        </w:rPr>
        <w:t>Опубликовать постановление в средствах массовой информации,</w:t>
      </w:r>
      <w:r w:rsidR="000919A0">
        <w:rPr>
          <w:rFonts w:ascii="Times New Roman" w:hAnsi="Times New Roman" w:cs="Times New Roman"/>
          <w:sz w:val="28"/>
          <w:szCs w:val="28"/>
        </w:rPr>
        <w:t xml:space="preserve"> </w:t>
      </w:r>
      <w:r w:rsidRPr="00364F17">
        <w:rPr>
          <w:rFonts w:ascii="Times New Roman" w:hAnsi="Times New Roman" w:cs="Times New Roman"/>
          <w:sz w:val="28"/>
          <w:szCs w:val="28"/>
        </w:rPr>
        <w:t>осуществляющих официальное опубликование нормативно-правовых актов</w:t>
      </w:r>
      <w:r w:rsidR="000919A0">
        <w:rPr>
          <w:rFonts w:ascii="Times New Roman" w:hAnsi="Times New Roman" w:cs="Times New Roman"/>
          <w:sz w:val="28"/>
          <w:szCs w:val="28"/>
        </w:rPr>
        <w:t xml:space="preserve"> </w:t>
      </w:r>
      <w:r w:rsidRPr="00364F17">
        <w:rPr>
          <w:rFonts w:ascii="Times New Roman" w:hAnsi="Times New Roman" w:cs="Times New Roman"/>
          <w:sz w:val="28"/>
          <w:szCs w:val="28"/>
        </w:rPr>
        <w:t>Администрации Минусинского муниципального округа, и на официальном</w:t>
      </w:r>
      <w:r w:rsidR="000919A0">
        <w:rPr>
          <w:rFonts w:ascii="Times New Roman" w:hAnsi="Times New Roman" w:cs="Times New Roman"/>
          <w:sz w:val="28"/>
          <w:szCs w:val="28"/>
        </w:rPr>
        <w:t xml:space="preserve"> </w:t>
      </w:r>
      <w:r w:rsidRPr="00364F17">
        <w:rPr>
          <w:rFonts w:ascii="Times New Roman" w:hAnsi="Times New Roman" w:cs="Times New Roman"/>
          <w:sz w:val="28"/>
          <w:szCs w:val="28"/>
        </w:rPr>
        <w:t>сайте Администрации Минусинского муниципального округа в сети Интернет.</w:t>
      </w:r>
    </w:p>
    <w:p w14:paraId="4BD22422" w14:textId="54DDFCD8" w:rsidR="00043C51" w:rsidRDefault="00BD5FCD" w:rsidP="000919A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</w:t>
      </w:r>
      <w:r w:rsidR="008A0F3C">
        <w:rPr>
          <w:rFonts w:ascii="Times New Roman CYR" w:hAnsi="Times New Roman CYR" w:cs="Times New Roman CYR"/>
          <w:color w:val="000000"/>
          <w:sz w:val="28"/>
          <w:szCs w:val="28"/>
        </w:rPr>
        <w:t xml:space="preserve">. Контроль за выполнением постановления оставляю за собой. </w:t>
      </w:r>
    </w:p>
    <w:p w14:paraId="57C11D1E" w14:textId="4A7BA66D" w:rsidR="008A0F3C" w:rsidRDefault="00BD5FCD" w:rsidP="000919A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</w:t>
      </w:r>
      <w:r w:rsidR="008A0F3C">
        <w:rPr>
          <w:rFonts w:ascii="Times New Roman CYR" w:hAnsi="Times New Roman CYR" w:cs="Times New Roman CYR"/>
          <w:color w:val="000000"/>
          <w:sz w:val="28"/>
          <w:szCs w:val="28"/>
        </w:rPr>
        <w:t>. Постановление вступает в силу со дня подписания.</w:t>
      </w:r>
    </w:p>
    <w:p w14:paraId="04AC7F50" w14:textId="5B1B0BB7" w:rsidR="00BD5FCD" w:rsidRDefault="00BD5FCD" w:rsidP="000919A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149829D" w14:textId="4768B33A" w:rsidR="00DD188C" w:rsidRDefault="00DD188C" w:rsidP="008A0F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Глава Минусинского</w:t>
      </w:r>
    </w:p>
    <w:p w14:paraId="0C24A5BE" w14:textId="49A0EE4B" w:rsidR="00DD188C" w:rsidRDefault="008A0F3C" w:rsidP="00DD188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муниципального округа</w:t>
      </w:r>
      <w:r w:rsidR="00DD188C"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 w:rsidR="00DD188C"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 w:rsidR="00DD188C"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 w:rsidR="00ED5672">
        <w:rPr>
          <w:rFonts w:ascii="Times New Roman CYR" w:hAnsi="Times New Roman CYR" w:cs="Times New Roman CYR"/>
          <w:color w:val="000000"/>
          <w:sz w:val="28"/>
          <w:szCs w:val="28"/>
        </w:rPr>
        <w:t xml:space="preserve">подпись                          </w:t>
      </w:r>
      <w:r w:rsidR="00DD188C">
        <w:rPr>
          <w:rFonts w:ascii="Times New Roman CYR" w:hAnsi="Times New Roman CYR" w:cs="Times New Roman CYR"/>
          <w:color w:val="000000"/>
          <w:sz w:val="28"/>
          <w:szCs w:val="28"/>
        </w:rPr>
        <w:tab/>
        <w:t>Д.Н. Меркулов</w:t>
      </w:r>
    </w:p>
    <w:p w14:paraId="513586A2" w14:textId="0D7873B1" w:rsidR="00B94DEC" w:rsidRDefault="00AE1472" w:rsidP="00AE14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                                                                               </w:t>
      </w:r>
      <w:r w:rsidR="008A0F3C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Приложение 1 </w:t>
      </w:r>
    </w:p>
    <w:p w14:paraId="2A2D96AC" w14:textId="164E3435" w:rsidR="008A0F3C" w:rsidRDefault="008A0F3C" w:rsidP="00B94DEC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постановлению </w:t>
      </w:r>
    </w:p>
    <w:p w14:paraId="31FA0C1E" w14:textId="77777777" w:rsidR="008A0F3C" w:rsidRDefault="008A0F3C" w:rsidP="00B94DEC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Администрации Минусинского </w:t>
      </w:r>
    </w:p>
    <w:p w14:paraId="60AFA740" w14:textId="77777777" w:rsidR="008A0F3C" w:rsidRDefault="008A0F3C" w:rsidP="00B94DEC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муниципального округа</w:t>
      </w:r>
    </w:p>
    <w:p w14:paraId="4DB01F9C" w14:textId="20E17A5F" w:rsidR="008A0F3C" w:rsidRDefault="008A0F3C" w:rsidP="00B94DEC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</w:t>
      </w:r>
      <w:r w:rsidR="00B94DEC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ED5672">
        <w:rPr>
          <w:rFonts w:ascii="Times New Roman CYR" w:hAnsi="Times New Roman CYR" w:cs="Times New Roman CYR"/>
          <w:color w:val="000000"/>
          <w:sz w:val="28"/>
          <w:szCs w:val="28"/>
        </w:rPr>
        <w:t>04.08.2026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ED5672">
        <w:rPr>
          <w:rFonts w:ascii="Times New Roman" w:hAnsi="Times New Roman" w:cs="Times New Roman"/>
          <w:color w:val="000000"/>
          <w:sz w:val="28"/>
          <w:szCs w:val="28"/>
        </w:rPr>
        <w:t>№ АГ-1</w:t>
      </w:r>
      <w:r w:rsidR="00EE07F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D5672">
        <w:rPr>
          <w:rFonts w:ascii="Times New Roman" w:hAnsi="Times New Roman" w:cs="Times New Roman"/>
          <w:color w:val="000000"/>
          <w:sz w:val="28"/>
          <w:szCs w:val="28"/>
        </w:rPr>
        <w:t>71-п</w:t>
      </w:r>
    </w:p>
    <w:p w14:paraId="78B989F2" w14:textId="77777777" w:rsidR="00AA614D" w:rsidRDefault="00AA614D" w:rsidP="008A0F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84B6E09" w14:textId="77777777" w:rsidR="00235B98" w:rsidRDefault="00235B98" w:rsidP="00AA6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981164F" w14:textId="77777777" w:rsidR="00235B98" w:rsidRDefault="00235B98" w:rsidP="00AA6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0EE06CC" w14:textId="2FD1699B" w:rsidR="008A0F3C" w:rsidRDefault="008A0F3C" w:rsidP="00B94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Состав комиссии по обследованию зеленых</w:t>
      </w:r>
    </w:p>
    <w:p w14:paraId="46877994" w14:textId="57D1CED0" w:rsidR="008A0F3C" w:rsidRDefault="008A0F3C" w:rsidP="00AA6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насаждений на территории</w:t>
      </w:r>
      <w:r w:rsidR="00AA614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8E63E9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14:paraId="565008D1" w14:textId="0FEA9619" w:rsidR="00AA614D" w:rsidRDefault="008E63E9" w:rsidP="00544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544033">
        <w:rPr>
          <w:rFonts w:ascii="Times New Roman CYR" w:hAnsi="Times New Roman CYR" w:cs="Times New Roman CYR"/>
          <w:color w:val="000000"/>
          <w:sz w:val="28"/>
          <w:szCs w:val="28"/>
        </w:rPr>
        <w:t>городского посёлка Зелёный Бор</w:t>
      </w:r>
    </w:p>
    <w:p w14:paraId="576F2E5D" w14:textId="49DA3672" w:rsidR="008A0F3C" w:rsidRDefault="008A0F3C" w:rsidP="00AA6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Минусинского муниципального округа</w:t>
      </w:r>
    </w:p>
    <w:p w14:paraId="536786CF" w14:textId="45AB9368" w:rsidR="00235B98" w:rsidRDefault="00235B98" w:rsidP="00AA6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242DF4F" w14:textId="77777777" w:rsidR="00235B98" w:rsidRDefault="00235B98" w:rsidP="00AA6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F5289F6" w14:textId="77777777" w:rsidR="00AA614D" w:rsidRDefault="00AA614D" w:rsidP="008A0F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2"/>
        <w:gridCol w:w="4857"/>
      </w:tblGrid>
      <w:tr w:rsidR="00AA614D" w:rsidRPr="008E63E9" w14:paraId="069C171D" w14:textId="77777777" w:rsidTr="00AA614D">
        <w:tc>
          <w:tcPr>
            <w:tcW w:w="4952" w:type="dxa"/>
          </w:tcPr>
          <w:p w14:paraId="7C839CF2" w14:textId="77777777" w:rsidR="00AA614D" w:rsidRDefault="00544033" w:rsidP="00AA61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Курбетьева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Надежда Анатольевна</w:t>
            </w:r>
          </w:p>
          <w:p w14:paraId="6028F669" w14:textId="77777777" w:rsidR="00AA614D" w:rsidRDefault="00AA614D" w:rsidP="008A0F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4953" w:type="dxa"/>
          </w:tcPr>
          <w:p w14:paraId="219ED70E" w14:textId="77777777" w:rsidR="00B94DEC" w:rsidRPr="000E39A9" w:rsidRDefault="00AA614D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 территориального </w:t>
            </w:r>
          </w:p>
          <w:p w14:paraId="3A77D4B8" w14:textId="77777777" w:rsidR="00B94DEC" w:rsidRPr="000E39A9" w:rsidRDefault="008E63E9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sz w:val="28"/>
                <w:szCs w:val="28"/>
              </w:rPr>
              <w:t xml:space="preserve">подразделения по обеспечению </w:t>
            </w:r>
          </w:p>
          <w:p w14:paraId="04103FE8" w14:textId="77777777" w:rsidR="00B94DEC" w:rsidRPr="000E39A9" w:rsidRDefault="008E63E9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sz w:val="28"/>
                <w:szCs w:val="28"/>
              </w:rPr>
              <w:t xml:space="preserve">жизнедеятельности городского </w:t>
            </w:r>
          </w:p>
          <w:p w14:paraId="7ABED91D" w14:textId="667ADEFF" w:rsidR="00544033" w:rsidRPr="000E39A9" w:rsidRDefault="008E63E9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sz w:val="28"/>
                <w:szCs w:val="28"/>
              </w:rPr>
              <w:t>поселка Зеленый</w:t>
            </w:r>
            <w:r w:rsidR="00B94DEC" w:rsidRPr="000E39A9">
              <w:rPr>
                <w:rFonts w:ascii="Times New Roman" w:hAnsi="Times New Roman" w:cs="Times New Roman"/>
                <w:sz w:val="28"/>
                <w:szCs w:val="28"/>
              </w:rPr>
              <w:t xml:space="preserve"> Бор администрации Минусинского </w:t>
            </w:r>
            <w:r w:rsidRPr="000E39A9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="00974759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74759" w:rsidRPr="00974759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  <w:r w:rsidR="00974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A614D" w14:paraId="5BEAEFC3" w14:textId="77777777" w:rsidTr="00AA614D">
        <w:tc>
          <w:tcPr>
            <w:tcW w:w="4952" w:type="dxa"/>
          </w:tcPr>
          <w:p w14:paraId="37FFDD24" w14:textId="77777777" w:rsidR="00AA614D" w:rsidRDefault="00544033" w:rsidP="00AA61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Надешкина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Оксана Анатольевна</w:t>
            </w:r>
          </w:p>
          <w:p w14:paraId="661ADF2A" w14:textId="77777777" w:rsidR="001761EC" w:rsidRDefault="001761EC" w:rsidP="00AA61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14:paraId="2C8C89C1" w14:textId="77777777" w:rsidR="001761EC" w:rsidRDefault="001761EC" w:rsidP="00AA61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14:paraId="1C60E39D" w14:textId="77777777" w:rsidR="001761EC" w:rsidRDefault="001761EC" w:rsidP="00AA61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14:paraId="0477C14D" w14:textId="77777777" w:rsidR="001761EC" w:rsidRDefault="001761EC" w:rsidP="00AA61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14:paraId="759D8989" w14:textId="77777777" w:rsidR="001761EC" w:rsidRDefault="001761EC" w:rsidP="00AA61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14:paraId="4A9C73A5" w14:textId="77777777" w:rsidR="001761EC" w:rsidRDefault="001761EC" w:rsidP="00AA61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14:paraId="2D2F6477" w14:textId="2FDFC63A" w:rsidR="001761EC" w:rsidRDefault="001761EC" w:rsidP="00AA61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Рабоволюкова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Софья Андреевна</w:t>
            </w:r>
          </w:p>
        </w:tc>
        <w:tc>
          <w:tcPr>
            <w:tcW w:w="4953" w:type="dxa"/>
          </w:tcPr>
          <w:p w14:paraId="3681DFB8" w14:textId="77777777" w:rsidR="00B94DEC" w:rsidRPr="000E39A9" w:rsidRDefault="00544033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 </w:t>
            </w: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категории</w:t>
            </w:r>
            <w:r w:rsidR="00AA614D"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71D6263" w14:textId="77777777" w:rsidR="00B94DEC" w:rsidRPr="000E39A9" w:rsidRDefault="008E63E9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территориального </w:t>
            </w:r>
            <w:r w:rsidRPr="000E39A9">
              <w:rPr>
                <w:rFonts w:ascii="Times New Roman" w:hAnsi="Times New Roman" w:cs="Times New Roman"/>
                <w:sz w:val="28"/>
                <w:szCs w:val="28"/>
              </w:rPr>
              <w:t xml:space="preserve">подразделения по обеспечению жизнедеятельности </w:t>
            </w:r>
          </w:p>
          <w:p w14:paraId="72531B87" w14:textId="1DC656C2" w:rsidR="00B94DEC" w:rsidRPr="000E39A9" w:rsidRDefault="008E63E9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sz w:val="28"/>
                <w:szCs w:val="28"/>
              </w:rPr>
              <w:t>городского пос</w:t>
            </w:r>
            <w:r w:rsidR="000E39A9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0E39A9">
              <w:rPr>
                <w:rFonts w:ascii="Times New Roman" w:hAnsi="Times New Roman" w:cs="Times New Roman"/>
                <w:sz w:val="28"/>
                <w:szCs w:val="28"/>
              </w:rPr>
              <w:t xml:space="preserve">лка Зеленый Бор </w:t>
            </w:r>
          </w:p>
          <w:p w14:paraId="25A18116" w14:textId="77777777" w:rsidR="00B94DEC" w:rsidRPr="000E39A9" w:rsidRDefault="008E63E9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Минусинского </w:t>
            </w:r>
          </w:p>
          <w:p w14:paraId="4412AA16" w14:textId="62441DB6" w:rsidR="00544033" w:rsidRDefault="008E63E9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="00974759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74759" w:rsidRPr="00974759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комиссии;</w:t>
            </w:r>
          </w:p>
          <w:p w14:paraId="6A34C102" w14:textId="3CBC491C" w:rsidR="001761EC" w:rsidRDefault="00D36C5D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по учету</w:t>
            </w:r>
          </w:p>
          <w:p w14:paraId="1E4D8F11" w14:textId="168B9AA0" w:rsidR="00D36C5D" w:rsidRDefault="00D36C5D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sz w:val="28"/>
                <w:szCs w:val="28"/>
              </w:rPr>
              <w:t>администрации Минусинского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- секретарь комиссии;</w:t>
            </w:r>
          </w:p>
          <w:p w14:paraId="13FC94F3" w14:textId="52092664" w:rsidR="00974759" w:rsidRPr="000E39A9" w:rsidRDefault="00974759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14D" w14:paraId="34089644" w14:textId="77777777" w:rsidTr="00AA614D">
        <w:tc>
          <w:tcPr>
            <w:tcW w:w="4952" w:type="dxa"/>
          </w:tcPr>
          <w:p w14:paraId="5EFD029A" w14:textId="77777777" w:rsidR="00AA614D" w:rsidRDefault="00544033" w:rsidP="00AA61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Теряева Ольга Валерьевна</w:t>
            </w:r>
          </w:p>
        </w:tc>
        <w:tc>
          <w:tcPr>
            <w:tcW w:w="4953" w:type="dxa"/>
          </w:tcPr>
          <w:p w14:paraId="5B7403FB" w14:textId="77777777" w:rsidR="00B94DEC" w:rsidRPr="000E39A9" w:rsidRDefault="001B6C02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депутат Минусинского окружного </w:t>
            </w:r>
          </w:p>
          <w:p w14:paraId="3A6CA0C7" w14:textId="77777777" w:rsidR="009E7A76" w:rsidRDefault="001B6C02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Совета депутатов (по согласованию)</w:t>
            </w:r>
            <w:r w:rsidR="00D36C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9E7A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B59A3F7" w14:textId="706A55DB" w:rsidR="00544033" w:rsidRPr="000E39A9" w:rsidRDefault="00D36C5D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член комиссии;</w:t>
            </w:r>
          </w:p>
          <w:p w14:paraId="28F4024A" w14:textId="77777777" w:rsidR="001B6C02" w:rsidRPr="000E39A9" w:rsidRDefault="001B6C02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14D" w14:paraId="12327313" w14:textId="77777777" w:rsidTr="00AA614D">
        <w:tc>
          <w:tcPr>
            <w:tcW w:w="4952" w:type="dxa"/>
          </w:tcPr>
          <w:p w14:paraId="4879902F" w14:textId="77777777" w:rsidR="00AA614D" w:rsidRDefault="00544033" w:rsidP="0054403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Райхольд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Светлана Эдуардовна</w:t>
            </w:r>
          </w:p>
        </w:tc>
        <w:tc>
          <w:tcPr>
            <w:tcW w:w="4953" w:type="dxa"/>
          </w:tcPr>
          <w:p w14:paraId="2F8D5D7C" w14:textId="77777777" w:rsidR="00B94DEC" w:rsidRPr="000E39A9" w:rsidRDefault="00235B98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 ТОС «Зеленый Бор</w:t>
            </w:r>
            <w:r w:rsidR="006324A7"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099561CC" w14:textId="77777777" w:rsidR="000E39A9" w:rsidRDefault="000E39A9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представитель общественности</w:t>
            </w:r>
          </w:p>
          <w:p w14:paraId="7DD291DB" w14:textId="37F205D8" w:rsidR="001B6C02" w:rsidRPr="000E39A9" w:rsidRDefault="001B6C02" w:rsidP="00E11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  <w:r w:rsidR="00D36C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- член комиссии.</w:t>
            </w:r>
            <w:r w:rsidRPr="000E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059C" w14:paraId="2EB097AB" w14:textId="77777777" w:rsidTr="00AA614D">
        <w:tc>
          <w:tcPr>
            <w:tcW w:w="4952" w:type="dxa"/>
          </w:tcPr>
          <w:p w14:paraId="347564C3" w14:textId="77777777" w:rsidR="0068059C" w:rsidRDefault="0068059C" w:rsidP="00AA61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4953" w:type="dxa"/>
          </w:tcPr>
          <w:p w14:paraId="16A763E9" w14:textId="77777777" w:rsidR="0068059C" w:rsidRDefault="0068059C" w:rsidP="00E11D8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14:paraId="47B75389" w14:textId="77777777" w:rsidR="00AA614D" w:rsidRDefault="00AA614D" w:rsidP="008A0F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D2B2F7F" w14:textId="77777777" w:rsidR="00AE1472" w:rsidRDefault="00AE1472" w:rsidP="00AE14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E096B72" w14:textId="36228E7B" w:rsidR="009840C9" w:rsidRDefault="00AE1472" w:rsidP="00AE14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                                                                               </w:t>
      </w:r>
      <w:r w:rsidR="008A0F3C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Приложение 2 </w:t>
      </w:r>
    </w:p>
    <w:p w14:paraId="7EF76B37" w14:textId="60D171D9" w:rsidR="0068059C" w:rsidRDefault="008A0F3C" w:rsidP="009840C9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 постановлению</w:t>
      </w:r>
    </w:p>
    <w:p w14:paraId="74D9074D" w14:textId="77777777" w:rsidR="0068059C" w:rsidRDefault="006A5FF8" w:rsidP="009840C9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Администрации Минусинского</w:t>
      </w:r>
    </w:p>
    <w:p w14:paraId="44FA0B96" w14:textId="77777777" w:rsidR="0068059C" w:rsidRDefault="006A5FF8" w:rsidP="009840C9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муниципального округа</w:t>
      </w:r>
    </w:p>
    <w:p w14:paraId="1236C449" w14:textId="448FD60D" w:rsidR="00ED5672" w:rsidRDefault="00ED5672" w:rsidP="00ED5672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 04.08.2026 </w:t>
      </w:r>
      <w:r>
        <w:rPr>
          <w:rFonts w:ascii="Times New Roman" w:hAnsi="Times New Roman" w:cs="Times New Roman"/>
          <w:color w:val="000000"/>
          <w:sz w:val="28"/>
          <w:szCs w:val="28"/>
        </w:rPr>
        <w:t>№ АГ-1</w:t>
      </w:r>
      <w:r w:rsidR="00EE07F6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71-п</w:t>
      </w:r>
    </w:p>
    <w:p w14:paraId="2A325413" w14:textId="77777777" w:rsidR="0068059C" w:rsidRDefault="0068059C" w:rsidP="009840C9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24037AFE" w14:textId="77777777" w:rsidR="00235B98" w:rsidRDefault="008A0F3C" w:rsidP="0023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Положение о комиссии по обследованию зеленых насаждений </w:t>
      </w:r>
      <w:r w:rsidR="00235B98">
        <w:rPr>
          <w:rFonts w:ascii="Times New Roman CYR" w:hAnsi="Times New Roman CYR" w:cs="Times New Roman CYR"/>
          <w:color w:val="000000"/>
          <w:sz w:val="28"/>
          <w:szCs w:val="28"/>
        </w:rPr>
        <w:t xml:space="preserve">на территории  </w:t>
      </w:r>
    </w:p>
    <w:p w14:paraId="3492220A" w14:textId="77777777" w:rsidR="00235B98" w:rsidRDefault="00235B98" w:rsidP="0023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городского посёлка Зелёный Бор</w:t>
      </w:r>
    </w:p>
    <w:p w14:paraId="6530A336" w14:textId="77777777" w:rsidR="00235B98" w:rsidRDefault="00235B98" w:rsidP="0023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Минусинского муниципального округа</w:t>
      </w:r>
    </w:p>
    <w:p w14:paraId="67D01D6A" w14:textId="15F236B2" w:rsidR="0068059C" w:rsidRDefault="0068059C" w:rsidP="0031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583FF03" w14:textId="77777777" w:rsidR="0068059C" w:rsidRDefault="008A0F3C" w:rsidP="0031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 Общие положения</w:t>
      </w:r>
    </w:p>
    <w:p w14:paraId="33DAD8C7" w14:textId="77777777" w:rsidR="0068059C" w:rsidRDefault="0068059C" w:rsidP="0031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DBB1718" w14:textId="77777777" w:rsidR="0068059C" w:rsidRPr="006A5FF8" w:rsidRDefault="008A0F3C" w:rsidP="000E39A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1.1. Комиссия по обследованию зеленых насаждений (далее - Комиссия) является постоянно действующим коллегиальным органом. </w:t>
      </w:r>
    </w:p>
    <w:p w14:paraId="3D71D487" w14:textId="46352238" w:rsidR="0068059C" w:rsidRPr="006A5FF8" w:rsidRDefault="008A0F3C" w:rsidP="000E39A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FF8"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C312B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Комиссия в своей деятельности руководствуется федеральными законами от 06.10.2003 № 131-ФЗ «Об общих принципах организации местного самоуправления в Российской Федерации», от 10.04.2002 № 7-ФЗ «Об охране окружающей среды», Приказом Госстроя РФ от 15.12.1999 № 153 «Об </w:t>
      </w:r>
      <w:r w:rsidR="00FD74DF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утверждении 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>Правил создания, охраны и содержания зеленых насаждений в городах Российской Федерации», Уставом Минусинского муниципального округа Красноярского края, Решение Минусинского</w:t>
      </w:r>
      <w:r w:rsidR="00611C24"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 окружного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 Совета депутатов Красноярского края от </w:t>
      </w:r>
      <w:r w:rsidR="00611C24" w:rsidRPr="006A5FF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E63E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>.06.202</w:t>
      </w:r>
      <w:r w:rsidR="00611C24" w:rsidRPr="006A5FF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611C24"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 18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11C24" w:rsidRPr="006A5FF8">
        <w:rPr>
          <w:rFonts w:ascii="Times New Roman" w:hAnsi="Times New Roman" w:cs="Times New Roman"/>
          <w:color w:val="000000"/>
          <w:sz w:val="28"/>
          <w:szCs w:val="28"/>
        </w:rPr>
        <w:t>206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1C24" w:rsidRPr="006A5FF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Правил благоустройства территории </w:t>
      </w:r>
      <w:r w:rsidR="00611C24"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Минусинского 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611C24" w:rsidRPr="006A5FF8">
        <w:rPr>
          <w:rFonts w:ascii="Times New Roman" w:hAnsi="Times New Roman" w:cs="Times New Roman"/>
          <w:color w:val="000000"/>
          <w:sz w:val="28"/>
          <w:szCs w:val="28"/>
        </w:rPr>
        <w:t>округа Красноярского края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>», постановлением администрации Минусинского муниципального округа от 29.12.2025 № АГ-2285-п «Об утверждении административного регламента предоставления муниципальной услуги «Выдача разрешений на пр</w:t>
      </w:r>
      <w:r w:rsidR="00FD74DF">
        <w:rPr>
          <w:rFonts w:ascii="Times New Roman" w:hAnsi="Times New Roman" w:cs="Times New Roman"/>
          <w:color w:val="000000"/>
          <w:sz w:val="28"/>
          <w:szCs w:val="28"/>
        </w:rPr>
        <w:t>аво вырубки зеленых насаждений»»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2F30C98" w14:textId="77777777" w:rsidR="0068059C" w:rsidRDefault="0068059C" w:rsidP="0031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136FCFB" w14:textId="77777777" w:rsidR="0068059C" w:rsidRPr="006A5FF8" w:rsidRDefault="008A0F3C" w:rsidP="0031481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A5FF8">
        <w:rPr>
          <w:rFonts w:ascii="Times New Roman" w:hAnsi="Times New Roman" w:cs="Times New Roman"/>
          <w:color w:val="000000"/>
          <w:sz w:val="28"/>
          <w:szCs w:val="28"/>
        </w:rPr>
        <w:t>2. Задачи Комиссии</w:t>
      </w:r>
    </w:p>
    <w:p w14:paraId="45941A40" w14:textId="77777777" w:rsidR="00611C24" w:rsidRPr="006A5FF8" w:rsidRDefault="00611C24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BFE6C2" w14:textId="0096E8EB" w:rsidR="00043C51" w:rsidRPr="006A5FF8" w:rsidRDefault="008A0F3C" w:rsidP="006317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2.1. Основной задачей Комиссии является принятие решения о необходимости </w:t>
      </w:r>
      <w:r w:rsidR="006A5FF8">
        <w:rPr>
          <w:rFonts w:ascii="Times New Roman" w:hAnsi="Times New Roman" w:cs="Times New Roman"/>
          <w:color w:val="000000"/>
          <w:sz w:val="28"/>
          <w:szCs w:val="28"/>
        </w:rPr>
        <w:t>(возможности) работ по вырубке/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>обрезке</w:t>
      </w:r>
      <w:r w:rsidR="006A5FF8">
        <w:rPr>
          <w:rFonts w:ascii="Times New Roman" w:hAnsi="Times New Roman" w:cs="Times New Roman"/>
          <w:color w:val="000000"/>
          <w:sz w:val="28"/>
          <w:szCs w:val="28"/>
        </w:rPr>
        <w:t>/пересадке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 зеленых насаждений, проведению иных видов работ и мероприятий в отношении зеленых насаждений, произрастающих: </w:t>
      </w:r>
    </w:p>
    <w:p w14:paraId="260494B1" w14:textId="1715493C" w:rsidR="00043C51" w:rsidRPr="006A5FF8" w:rsidRDefault="008A0F3C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- на земельных участках, находящихся в муниципальной собственности </w:t>
      </w:r>
      <w:r w:rsidR="008E63E9">
        <w:rPr>
          <w:rFonts w:ascii="Times New Roman" w:hAnsi="Times New Roman" w:cs="Times New Roman"/>
          <w:color w:val="000000"/>
          <w:sz w:val="28"/>
          <w:szCs w:val="28"/>
        </w:rPr>
        <w:t xml:space="preserve">и расположенных на территории городского поселка Зеленый Бор 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Минусинского муниципального округа Красноярского края; </w:t>
      </w:r>
    </w:p>
    <w:p w14:paraId="15832357" w14:textId="77777777" w:rsidR="00D36C5D" w:rsidRDefault="008A0F3C" w:rsidP="00D36C5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- на земельных участках, располагающихся на территории </w:t>
      </w:r>
      <w:r w:rsidR="00FD74DF">
        <w:rPr>
          <w:rFonts w:ascii="Times New Roman" w:hAnsi="Times New Roman" w:cs="Times New Roman"/>
          <w:color w:val="000000"/>
          <w:sz w:val="28"/>
          <w:szCs w:val="28"/>
        </w:rPr>
        <w:t>городского</w:t>
      </w:r>
      <w:r w:rsidR="008E63E9">
        <w:rPr>
          <w:rFonts w:ascii="Times New Roman" w:hAnsi="Times New Roman" w:cs="Times New Roman"/>
          <w:color w:val="000000"/>
          <w:sz w:val="28"/>
          <w:szCs w:val="28"/>
        </w:rPr>
        <w:t xml:space="preserve"> пос</w:t>
      </w:r>
      <w:r w:rsidR="000E39A9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="008E63E9">
        <w:rPr>
          <w:rFonts w:ascii="Times New Roman" w:hAnsi="Times New Roman" w:cs="Times New Roman"/>
          <w:color w:val="000000"/>
          <w:sz w:val="28"/>
          <w:szCs w:val="28"/>
        </w:rPr>
        <w:t xml:space="preserve">лка Зеленый Бор 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>Минусинского муниципального округа Красноярского края, государственная собственность на которые не разграничена.</w:t>
      </w:r>
    </w:p>
    <w:p w14:paraId="75E6FCFB" w14:textId="52BF71F2" w:rsidR="00611C24" w:rsidRDefault="008A0F3C" w:rsidP="00D36C5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2.2. Комиссия в соответствии с возложенной на неё задачей выполняет следующие функции: </w:t>
      </w:r>
    </w:p>
    <w:p w14:paraId="39842E8F" w14:textId="25B074EE" w:rsidR="00611C24" w:rsidRPr="006A5FF8" w:rsidRDefault="008A0F3C" w:rsidP="00AE1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FF8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проводит обследование заявляемых к сносу, обрезке</w:t>
      </w:r>
      <w:r w:rsidR="006A5FF8">
        <w:rPr>
          <w:rFonts w:ascii="Times New Roman" w:hAnsi="Times New Roman" w:cs="Times New Roman"/>
          <w:color w:val="000000"/>
          <w:sz w:val="28"/>
          <w:szCs w:val="28"/>
        </w:rPr>
        <w:t>, пересадке</w:t>
      </w:r>
      <w:r w:rsidRPr="006A5FF8">
        <w:rPr>
          <w:rFonts w:ascii="Times New Roman" w:hAnsi="Times New Roman" w:cs="Times New Roman"/>
          <w:color w:val="000000"/>
          <w:sz w:val="28"/>
          <w:szCs w:val="28"/>
        </w:rPr>
        <w:t xml:space="preserve"> зеленых насаждений; </w:t>
      </w:r>
    </w:p>
    <w:p w14:paraId="1EFAE3B7" w14:textId="1C79D175" w:rsidR="00611C24" w:rsidRPr="000E39A9" w:rsidRDefault="00611C24" w:rsidP="000E39A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r w:rsidR="008A0F3C">
        <w:rPr>
          <w:rFonts w:ascii="Times New Roman CYR" w:hAnsi="Times New Roman CYR" w:cs="Times New Roman CYR"/>
          <w:color w:val="000000"/>
          <w:sz w:val="28"/>
          <w:szCs w:val="28"/>
        </w:rPr>
        <w:t xml:space="preserve">определяет качественное состояние зеленых насаждений (хорошее, удовлетворительное, неудовлетворительное, аварийное (для деревьев)), руководствуясь Приказом Госстроя РФ от 15.12.1999 </w:t>
      </w:r>
      <w:r w:rsidR="008A0F3C">
        <w:rPr>
          <w:rFonts w:ascii="Times New Roman" w:hAnsi="Times New Roman" w:cs="Times New Roman"/>
          <w:color w:val="000000"/>
          <w:sz w:val="28"/>
          <w:szCs w:val="28"/>
        </w:rPr>
        <w:t>№ 153 «</w:t>
      </w:r>
      <w:r w:rsidR="008A0F3C">
        <w:rPr>
          <w:rFonts w:ascii="Times New Roman CYR" w:hAnsi="Times New Roman CYR" w:cs="Times New Roman CYR"/>
          <w:color w:val="000000"/>
          <w:sz w:val="28"/>
          <w:szCs w:val="28"/>
        </w:rPr>
        <w:t>Об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8A0F3C">
        <w:rPr>
          <w:rFonts w:ascii="Times New Roman CYR" w:hAnsi="Times New Roman CYR" w:cs="Times New Roman CYR"/>
          <w:color w:val="000000"/>
          <w:sz w:val="28"/>
          <w:szCs w:val="28"/>
        </w:rPr>
        <w:t>утверждении Правил создания, охраны и содержания зеленых насаждений в городах Российской Федерации</w:t>
      </w:r>
      <w:r w:rsidR="008A0F3C"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</w:p>
    <w:p w14:paraId="19FEAD10" w14:textId="0EA59110" w:rsidR="00611C24" w:rsidRDefault="008A0F3C" w:rsidP="006317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определят количество, видовой состав и качественное состояние зеленых насаждений, снос и (или) обрезку кото</w:t>
      </w:r>
      <w:r w:rsidR="00314813">
        <w:rPr>
          <w:rFonts w:ascii="Times New Roman CYR" w:hAnsi="Times New Roman CYR" w:cs="Times New Roman CYR"/>
          <w:color w:val="000000"/>
          <w:sz w:val="28"/>
          <w:szCs w:val="28"/>
        </w:rPr>
        <w:t xml:space="preserve">рых планируется осуществить;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наличие зеленых насаждений, занесенных в Красную книгу Российской Федера</w:t>
      </w:r>
      <w:r w:rsidR="006B3BF7">
        <w:rPr>
          <w:rFonts w:ascii="Times New Roman CYR" w:hAnsi="Times New Roman CYR" w:cs="Times New Roman CYR"/>
          <w:color w:val="000000"/>
          <w:sz w:val="28"/>
          <w:szCs w:val="28"/>
        </w:rPr>
        <w:t>ции и (или) Красноярского края;</w:t>
      </w:r>
    </w:p>
    <w:p w14:paraId="5A420086" w14:textId="2F574F06" w:rsidR="00611C24" w:rsidRDefault="008A0F3C" w:rsidP="000E39A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 w:rsidR="006B3BF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количество зеленых насаждений, состояние которых поз</w:t>
      </w:r>
      <w:r w:rsidR="006B3BF7">
        <w:rPr>
          <w:rFonts w:ascii="Times New Roman CYR" w:hAnsi="Times New Roman CYR" w:cs="Times New Roman CYR"/>
          <w:color w:val="000000"/>
          <w:sz w:val="28"/>
          <w:szCs w:val="28"/>
        </w:rPr>
        <w:t>воляет произвести их пересадку;</w:t>
      </w:r>
    </w:p>
    <w:p w14:paraId="311AF9FC" w14:textId="1DBDB890" w:rsidR="00611C24" w:rsidRDefault="008A0F3C" w:rsidP="000E39A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количество и видовой состав зеленых насаждений, снос которых осуществляется без оплаты восстановительной стоимости</w:t>
      </w:r>
      <w:r w:rsidR="006B3BF7">
        <w:rPr>
          <w:rFonts w:ascii="Times New Roman CYR" w:hAnsi="Times New Roman CYR" w:cs="Times New Roman CYR"/>
          <w:color w:val="000000"/>
          <w:sz w:val="28"/>
          <w:szCs w:val="28"/>
        </w:rPr>
        <w:t xml:space="preserve"> и с оплатой восстановительной стоимости.</w:t>
      </w:r>
    </w:p>
    <w:p w14:paraId="72F50233" w14:textId="413E0B50" w:rsidR="00611C24" w:rsidRDefault="008A0F3C" w:rsidP="000E39A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2.3. Комиссия</w:t>
      </w:r>
      <w:r w:rsidR="00611C24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соответствии с возложенными на нее задачами и выполняемыми функциями</w:t>
      </w:r>
      <w:r w:rsidR="00611C24"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имеет право: </w:t>
      </w:r>
    </w:p>
    <w:p w14:paraId="3C624D92" w14:textId="3002D882" w:rsidR="00611C24" w:rsidRDefault="008A0F3C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привлекать (в случае необходимости) представителей организаций, эксплуатирующих инженерные сети, жилищно-эксплуатационные службы, других специалистов; </w:t>
      </w:r>
    </w:p>
    <w:p w14:paraId="2246BB60" w14:textId="3B7653B7" w:rsidR="00314813" w:rsidRDefault="008A0F3C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запрашивать в установленном порядке в подразделениях Администрации Минусинского муниципального округа Красноярского края, предприятиях и организациях Минусинского муниципального округа Красноярского края, информацию (документы) по вопросам, относящимся к компетенции Комиссии;</w:t>
      </w:r>
    </w:p>
    <w:p w14:paraId="0E8F037B" w14:textId="68D450E9" w:rsidR="008A0F3C" w:rsidRDefault="008A0F3C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 взаимодействовать с органами государственной власти, общественными объединениями и гражданами по вопросам, относящимся к компетенции Комиссии.</w:t>
      </w:r>
    </w:p>
    <w:p w14:paraId="1F85429A" w14:textId="77777777" w:rsidR="00043C51" w:rsidRDefault="00043C51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2.4. В ходе осмотра зеленых насаждений комиссия определяет: </w:t>
      </w:r>
    </w:p>
    <w:p w14:paraId="5658DB45" w14:textId="53E68198" w:rsidR="00043C51" w:rsidRDefault="00043C51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количество, видовой состав и качественное состояние зеленых насаждений, тип работ: вырубку (снос), санитарную обрезку, пересадку которых планируется осуществить;</w:t>
      </w:r>
    </w:p>
    <w:p w14:paraId="29E0D14A" w14:textId="0C21E281" w:rsidR="00043C51" w:rsidRDefault="00043C51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количество зеленых насаждений, состояние которых позволяет произвести их пересадку; </w:t>
      </w:r>
    </w:p>
    <w:p w14:paraId="30C9DAF3" w14:textId="77777777" w:rsidR="00043C51" w:rsidRDefault="00043C51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наличие зеленых насаждений, занесенных в Красную книгу Российской Федерации и (или) Красноярского края; </w:t>
      </w:r>
    </w:p>
    <w:p w14:paraId="4AE178AA" w14:textId="61EAD80C" w:rsidR="00043C51" w:rsidRDefault="00043C51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4) количество и видовой состав зелёных насаждений, вырубку (снос), которых осуществляется с оплатой и без оплаты восстановительной стоимости.</w:t>
      </w:r>
    </w:p>
    <w:p w14:paraId="46DEEA2C" w14:textId="0AFCAD21" w:rsidR="00043C51" w:rsidRDefault="00043C51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Качественное состояние зеленых насаждений определяется путем визуального осмотра и (или) с использованием оборудования, технических средств (при наличии).</w:t>
      </w:r>
    </w:p>
    <w:p w14:paraId="70CA80B5" w14:textId="690720EB" w:rsidR="00043C51" w:rsidRDefault="00043C51" w:rsidP="00AE1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Если по результатам обследования возможна пересадка зеленых насаждений, то она должна быть осуществлена за счет средств Заявителя.</w:t>
      </w:r>
    </w:p>
    <w:p w14:paraId="23B8A115" w14:textId="00BAC7B7" w:rsidR="00043C51" w:rsidRDefault="00043C51" w:rsidP="006317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Зеленые насаждения, занесенные в Красную книгу Российской Федерации и (или) Красноярского края, подлежат пересадке Заявителем за счет средств Заявителя. </w:t>
      </w:r>
    </w:p>
    <w:p w14:paraId="7D0869E2" w14:textId="69294499" w:rsidR="00043C51" w:rsidRDefault="00043C51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2.5. В случае если комиссией будет установлена возможность осуществить мероприятия, в целях которых обратился Заявитель, без вырубки (сноса) и (или) обрезки зеленых насаждений, соответствующий вывод указывается в акте обследования и служит основанием для направления Заявителю уведомления об отказе в выдаче Разрешения. </w:t>
      </w:r>
    </w:p>
    <w:p w14:paraId="46D2F957" w14:textId="77777777" w:rsidR="00043C51" w:rsidRPr="00D520AD" w:rsidRDefault="00043C51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B44A5C" w14:textId="77777777" w:rsidR="00611C24" w:rsidRPr="00314813" w:rsidRDefault="008A0F3C" w:rsidP="0031481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>3. Деятельность Комиссии</w:t>
      </w:r>
    </w:p>
    <w:p w14:paraId="6D957766" w14:textId="77777777" w:rsidR="00611C24" w:rsidRPr="00D520AD" w:rsidRDefault="00611C24" w:rsidP="00314813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</w:p>
    <w:p w14:paraId="1A1264F1" w14:textId="0D4618A2" w:rsidR="00611C24" w:rsidRPr="00314813" w:rsidRDefault="008A0F3C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>3.1. Комиссию возглавляет председатель, который руководит деятельностью Комиссии, в отсутствии председателя его обязанности испо</w:t>
      </w:r>
      <w:r w:rsidR="00314813">
        <w:rPr>
          <w:rFonts w:ascii="Times New Roman" w:hAnsi="Times New Roman" w:cs="Times New Roman"/>
          <w:color w:val="000000"/>
          <w:sz w:val="28"/>
          <w:szCs w:val="28"/>
        </w:rPr>
        <w:t>лняет заместитель председателя.</w:t>
      </w:r>
    </w:p>
    <w:p w14:paraId="4EB71FC8" w14:textId="066B28F4" w:rsidR="00611C24" w:rsidRPr="00314813" w:rsidRDefault="008A0F3C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 xml:space="preserve">3.2. Заседание Комиссии считается правомочным, если на нем присутствует большинство членов Комиссии. </w:t>
      </w:r>
    </w:p>
    <w:p w14:paraId="624B1844" w14:textId="22F6EF2A" w:rsidR="00611C24" w:rsidRPr="009E7A76" w:rsidRDefault="008A0F3C" w:rsidP="009E7A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>3.3. Решения на заседаниях Комиссии принимаются открытым голосованием, большинством голосов, присутствующих на заседании членов Комиссии. Каждый член Комиссии обладает правом одного голоса.</w:t>
      </w:r>
      <w:r w:rsidR="009E7A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7A76" w:rsidRPr="009E7A76">
        <w:rPr>
          <w:rFonts w:ascii="Times New Roman" w:hAnsi="Times New Roman" w:cs="Times New Roman"/>
          <w:sz w:val="28"/>
          <w:szCs w:val="28"/>
        </w:rPr>
        <w:t>При равенстве голосов членов комиссии голос председательствующего на заседании является решающим</w:t>
      </w:r>
      <w:r w:rsidR="009E7A76">
        <w:rPr>
          <w:rFonts w:ascii="Times New Roman" w:hAnsi="Times New Roman" w:cs="Times New Roman"/>
          <w:sz w:val="28"/>
          <w:szCs w:val="28"/>
        </w:rPr>
        <w:t>.</w:t>
      </w:r>
    </w:p>
    <w:p w14:paraId="75EED605" w14:textId="77777777" w:rsidR="00611C24" w:rsidRPr="00314813" w:rsidRDefault="008A0F3C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 xml:space="preserve">3.4. Председатель Комиссии и иные члены Комиссии: </w:t>
      </w:r>
    </w:p>
    <w:p w14:paraId="66957E8B" w14:textId="2BD5B405" w:rsidR="00611C24" w:rsidRPr="00314813" w:rsidRDefault="008A0F3C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 xml:space="preserve">- предварительно, до начала обследования зеленых насаждений, знакомятся с заявками и документами граждан, должностных и юридических лиц, на основании которых будет проводиться обследование; </w:t>
      </w:r>
    </w:p>
    <w:p w14:paraId="102476BC" w14:textId="6FF6ADA6" w:rsidR="008A0F3C" w:rsidRPr="00314813" w:rsidRDefault="008A0F3C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>- формулируют выводы (предложения) по результатам проведенных обследований, отражаемые в протоколе заседания комиссии.</w:t>
      </w:r>
    </w:p>
    <w:p w14:paraId="4A325279" w14:textId="6863FC8F" w:rsidR="004F2691" w:rsidRDefault="008A0F3C" w:rsidP="00D520AD">
      <w:pPr>
        <w:autoSpaceDE w:val="0"/>
        <w:autoSpaceDN w:val="0"/>
        <w:adjustRightInd w:val="0"/>
        <w:spacing w:after="0" w:line="240" w:lineRule="auto"/>
        <w:ind w:firstLine="851"/>
        <w:jc w:val="both"/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>Специалист, ответственный за принятие документов для предоставления муниципальной услуги «Выдача разрешений на право вырубки зеленых</w:t>
      </w:r>
      <w:r w:rsidR="003148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813">
        <w:rPr>
          <w:rFonts w:ascii="Times New Roman" w:hAnsi="Times New Roman" w:cs="Times New Roman"/>
          <w:color w:val="000000"/>
          <w:sz w:val="28"/>
          <w:szCs w:val="28"/>
        </w:rPr>
        <w:t xml:space="preserve">насаждений», проверяет представленные документы, их комплексность и полноту необходимой информации, </w:t>
      </w:r>
      <w:r w:rsidR="0063177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425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813">
        <w:rPr>
          <w:rFonts w:ascii="Times New Roman" w:hAnsi="Times New Roman" w:cs="Times New Roman"/>
          <w:color w:val="000000"/>
          <w:sz w:val="28"/>
          <w:szCs w:val="28"/>
        </w:rPr>
        <w:t>при необходимости подготавливает</w:t>
      </w:r>
      <w:r w:rsidR="00142594">
        <w:rPr>
          <w:rFonts w:ascii="Times New Roman" w:hAnsi="Times New Roman" w:cs="Times New Roman"/>
          <w:color w:val="000000"/>
          <w:sz w:val="28"/>
          <w:szCs w:val="28"/>
        </w:rPr>
        <w:t xml:space="preserve"> уведомление заявителю о несоответствии пакета документов, необходимого для предоставления услуги</w:t>
      </w:r>
      <w:r w:rsidR="0031481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F2691" w:rsidRPr="004F2691">
        <w:t xml:space="preserve"> </w:t>
      </w:r>
    </w:p>
    <w:p w14:paraId="61EBD4C6" w14:textId="238357AC" w:rsidR="00314813" w:rsidRPr="004F2691" w:rsidRDefault="004F2691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691">
        <w:rPr>
          <w:rFonts w:ascii="Times New Roman" w:hAnsi="Times New Roman" w:cs="Times New Roman"/>
          <w:sz w:val="28"/>
          <w:szCs w:val="28"/>
        </w:rPr>
        <w:t>При наличии оснований для отказа в предоставлении муниципальной услуги сп</w:t>
      </w:r>
      <w:r>
        <w:rPr>
          <w:rFonts w:ascii="Times New Roman" w:hAnsi="Times New Roman" w:cs="Times New Roman"/>
          <w:sz w:val="28"/>
          <w:szCs w:val="28"/>
        </w:rPr>
        <w:t>ециалист готовит уведомление с указанием причин</w:t>
      </w:r>
      <w:r w:rsidRPr="004F2691">
        <w:rPr>
          <w:rFonts w:ascii="Times New Roman" w:hAnsi="Times New Roman" w:cs="Times New Roman"/>
          <w:sz w:val="28"/>
          <w:szCs w:val="28"/>
        </w:rPr>
        <w:t>.</w:t>
      </w:r>
    </w:p>
    <w:p w14:paraId="2F4E9EE6" w14:textId="4A894D0A" w:rsidR="00611C24" w:rsidRDefault="008A0F3C" w:rsidP="00D52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>3.5. По результатам проведенного обследования Комиссией составляется акт, который содержит сведения необходимые для предоставления муниципальной услуги «Выдача разр</w:t>
      </w:r>
      <w:r w:rsidR="00D520AD">
        <w:rPr>
          <w:rFonts w:ascii="Times New Roman" w:hAnsi="Times New Roman" w:cs="Times New Roman"/>
          <w:color w:val="000000"/>
          <w:sz w:val="28"/>
          <w:szCs w:val="28"/>
        </w:rPr>
        <w:t xml:space="preserve">ешений на право вырубки зеленых </w:t>
      </w:r>
      <w:r w:rsidRPr="00314813">
        <w:rPr>
          <w:rFonts w:ascii="Times New Roman" w:hAnsi="Times New Roman" w:cs="Times New Roman"/>
          <w:color w:val="000000"/>
          <w:sz w:val="28"/>
          <w:szCs w:val="28"/>
        </w:rPr>
        <w:t>насаждений</w:t>
      </w:r>
      <w:r w:rsidR="00314813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0214FEB" w14:textId="17EB6ACE" w:rsidR="00135305" w:rsidRDefault="008A0F3C" w:rsidP="00807F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 xml:space="preserve">3.6. В случае определения Комиссией необходимости вынужденного сноса (обрезки) зеленых насаждений </w:t>
      </w:r>
      <w:r w:rsidR="00AE1472">
        <w:rPr>
          <w:rFonts w:ascii="Times New Roman" w:hAnsi="Times New Roman" w:cs="Times New Roman"/>
          <w:color w:val="000000"/>
          <w:sz w:val="28"/>
          <w:szCs w:val="28"/>
        </w:rPr>
        <w:t>для ликвидации аварийных и иных</w:t>
      </w:r>
      <w:r w:rsidR="00807F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5305" w:rsidRPr="0031481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ситуаций и их последствий, создающих угрозу здоровью, жизни и имуществу граждан, обследование осуществляется и акт составляет</w:t>
      </w:r>
      <w:r w:rsidR="00135305">
        <w:rPr>
          <w:rFonts w:ascii="Times New Roman" w:hAnsi="Times New Roman" w:cs="Times New Roman"/>
          <w:color w:val="000000"/>
          <w:sz w:val="28"/>
          <w:szCs w:val="28"/>
        </w:rPr>
        <w:t>ся в течении пяти рабочих дней.</w:t>
      </w:r>
    </w:p>
    <w:p w14:paraId="4903D358" w14:textId="77777777" w:rsidR="00135305" w:rsidRPr="00314813" w:rsidRDefault="00135305" w:rsidP="0013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>3.7. Заседания Комиссии проводятся по мере необходимости.</w:t>
      </w:r>
    </w:p>
    <w:p w14:paraId="32CFC33E" w14:textId="77777777" w:rsidR="00135305" w:rsidRPr="00314813" w:rsidRDefault="00135305" w:rsidP="0013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>3.8. По результатам осмотра зеленых насаждений комиссия в течение 5 рабочих дней с даты его завершения составляет акт осмотра зеленых насаждений. В случае осуществления обрезки зеленых насаждений, в акте осмотра дополнительно указываются сроки произв</w:t>
      </w:r>
      <w:r>
        <w:rPr>
          <w:rFonts w:ascii="Times New Roman" w:hAnsi="Times New Roman" w:cs="Times New Roman"/>
          <w:color w:val="000000"/>
          <w:sz w:val="28"/>
          <w:szCs w:val="28"/>
        </w:rPr>
        <w:t>едения соответствующей обрезки.</w:t>
      </w:r>
    </w:p>
    <w:p w14:paraId="6781E70E" w14:textId="77777777" w:rsidR="00135305" w:rsidRDefault="00135305" w:rsidP="0013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813">
        <w:rPr>
          <w:rFonts w:ascii="Times New Roman" w:hAnsi="Times New Roman" w:cs="Times New Roman"/>
          <w:color w:val="000000"/>
          <w:sz w:val="28"/>
          <w:szCs w:val="28"/>
        </w:rPr>
        <w:t>3.9. Комиссией может быть выдано решение о компенсационной высадке зеленых насаждений вместо оплаты восстановительной стоимости зеленых насаждений.</w:t>
      </w:r>
    </w:p>
    <w:p w14:paraId="7D89F380" w14:textId="77777777" w:rsidR="00135305" w:rsidRDefault="00135305" w:rsidP="0013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04F7986" w14:textId="77777777" w:rsidR="00135305" w:rsidRDefault="00135305" w:rsidP="0013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EF8847A" w14:textId="4EFF3AB9" w:rsidR="00FD74DF" w:rsidRDefault="00FD74DF" w:rsidP="00FD7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37F6AC" w14:textId="0A7F6264" w:rsidR="00FD74DF" w:rsidRDefault="00FD74DF" w:rsidP="00FD7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269D8E1" w14:textId="01B1FD85" w:rsidR="00FD74DF" w:rsidRDefault="00FD74DF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D782ED" w14:textId="24C6B53C" w:rsidR="00FD74DF" w:rsidRDefault="00FD74DF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3914A" w14:textId="4D89C38F" w:rsidR="00FD74DF" w:rsidRDefault="00FD74DF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203292" w14:textId="2340DAEA" w:rsidR="00FD74DF" w:rsidRDefault="00FD74DF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1B0E9D" w14:textId="4B0C5B13" w:rsidR="00FD74DF" w:rsidRDefault="00FD74DF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0ED107" w14:textId="10F55684" w:rsidR="00FD74DF" w:rsidRDefault="00FD74DF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B6231A" w14:textId="04B1858E" w:rsidR="009E7A76" w:rsidRDefault="009E7A76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E00BAC" w14:textId="73F5E59D" w:rsidR="00FD74DF" w:rsidRDefault="00FD74DF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76B35E" w14:textId="53CBF663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B81A9E" w14:textId="7BE1F364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4334EC" w14:textId="7B52034B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45551FB" w14:textId="2836B5DE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5EBDB84" w14:textId="545136EF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562D0" w14:textId="2B9CA64C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A47831" w14:textId="47A3CDB0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16A343" w14:textId="698248BC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0BE582" w14:textId="7E68AAF2" w:rsidR="00135305" w:rsidRDefault="00135305" w:rsidP="00AE1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AC24AD" w14:textId="3907F237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E3FB15" w14:textId="4523F29A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F1ECA9A" w14:textId="2B4F2DEB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7A15E26" w14:textId="24A5A01D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FC36E1" w14:textId="66D20E02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704C61" w14:textId="262EE887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9B3ADD" w14:textId="0E2E167E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2189F6" w14:textId="36B65FF6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8C1FAF" w14:textId="53A842B5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13F430" w14:textId="0D8BDEDC" w:rsidR="00135305" w:rsidRDefault="00135305" w:rsidP="003148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F46117" w14:textId="66F39878" w:rsidR="00FD74DF" w:rsidRPr="00314813" w:rsidRDefault="00FD74DF" w:rsidP="00D52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D74DF" w:rsidRPr="00314813" w:rsidSect="000E39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850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59E24" w14:textId="77777777" w:rsidR="00B46906" w:rsidRDefault="00B46906" w:rsidP="005D05E5">
      <w:pPr>
        <w:spacing w:after="0" w:line="240" w:lineRule="auto"/>
      </w:pPr>
      <w:r>
        <w:separator/>
      </w:r>
    </w:p>
  </w:endnote>
  <w:endnote w:type="continuationSeparator" w:id="0">
    <w:p w14:paraId="53F790A0" w14:textId="77777777" w:rsidR="00B46906" w:rsidRDefault="00B46906" w:rsidP="005D0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89953" w14:textId="77777777" w:rsidR="005D05E5" w:rsidRDefault="005D05E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9346" w14:textId="77777777" w:rsidR="005D05E5" w:rsidRDefault="005D05E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607E" w14:textId="77777777" w:rsidR="005D05E5" w:rsidRDefault="005D05E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447B0" w14:textId="77777777" w:rsidR="00B46906" w:rsidRDefault="00B46906" w:rsidP="005D05E5">
      <w:pPr>
        <w:spacing w:after="0" w:line="240" w:lineRule="auto"/>
      </w:pPr>
      <w:r>
        <w:separator/>
      </w:r>
    </w:p>
  </w:footnote>
  <w:footnote w:type="continuationSeparator" w:id="0">
    <w:p w14:paraId="4B6F8C11" w14:textId="77777777" w:rsidR="00B46906" w:rsidRDefault="00B46906" w:rsidP="005D0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F0DF8" w14:textId="77777777" w:rsidR="005D05E5" w:rsidRDefault="005D05E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26F39" w14:textId="77777777" w:rsidR="005D05E5" w:rsidRDefault="005D05E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12A3" w14:textId="77777777" w:rsidR="005D05E5" w:rsidRDefault="005D05E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9549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F3C"/>
    <w:rsid w:val="00043C51"/>
    <w:rsid w:val="000919A0"/>
    <w:rsid w:val="000B72D2"/>
    <w:rsid w:val="000E39A9"/>
    <w:rsid w:val="00131BD5"/>
    <w:rsid w:val="00135305"/>
    <w:rsid w:val="00142594"/>
    <w:rsid w:val="00175B6A"/>
    <w:rsid w:val="001761EC"/>
    <w:rsid w:val="00184D2F"/>
    <w:rsid w:val="001B6C02"/>
    <w:rsid w:val="00235B98"/>
    <w:rsid w:val="00314813"/>
    <w:rsid w:val="00390410"/>
    <w:rsid w:val="003B1661"/>
    <w:rsid w:val="004728EA"/>
    <w:rsid w:val="004F2691"/>
    <w:rsid w:val="00544033"/>
    <w:rsid w:val="005D05E5"/>
    <w:rsid w:val="00611C24"/>
    <w:rsid w:val="00615D28"/>
    <w:rsid w:val="00631777"/>
    <w:rsid w:val="006324A7"/>
    <w:rsid w:val="0068059C"/>
    <w:rsid w:val="00680A32"/>
    <w:rsid w:val="006A5FF8"/>
    <w:rsid w:val="006B3BF7"/>
    <w:rsid w:val="006F4BC7"/>
    <w:rsid w:val="007B6EC9"/>
    <w:rsid w:val="00807F0B"/>
    <w:rsid w:val="008635BF"/>
    <w:rsid w:val="008917CC"/>
    <w:rsid w:val="008A0F3C"/>
    <w:rsid w:val="008D656D"/>
    <w:rsid w:val="008E63E9"/>
    <w:rsid w:val="008E6D0E"/>
    <w:rsid w:val="008F2B03"/>
    <w:rsid w:val="00932442"/>
    <w:rsid w:val="00944531"/>
    <w:rsid w:val="00974759"/>
    <w:rsid w:val="009840C9"/>
    <w:rsid w:val="00987214"/>
    <w:rsid w:val="009E7A76"/>
    <w:rsid w:val="00A26ACB"/>
    <w:rsid w:val="00A34D11"/>
    <w:rsid w:val="00A45F36"/>
    <w:rsid w:val="00A55EAB"/>
    <w:rsid w:val="00AA614D"/>
    <w:rsid w:val="00AD7B46"/>
    <w:rsid w:val="00AE1472"/>
    <w:rsid w:val="00B00EA7"/>
    <w:rsid w:val="00B14701"/>
    <w:rsid w:val="00B46906"/>
    <w:rsid w:val="00B94DEC"/>
    <w:rsid w:val="00BD5FCD"/>
    <w:rsid w:val="00C312B5"/>
    <w:rsid w:val="00C67973"/>
    <w:rsid w:val="00CD117F"/>
    <w:rsid w:val="00D264F5"/>
    <w:rsid w:val="00D36C5D"/>
    <w:rsid w:val="00D520AD"/>
    <w:rsid w:val="00DA66DC"/>
    <w:rsid w:val="00DD188C"/>
    <w:rsid w:val="00E11D83"/>
    <w:rsid w:val="00E158AF"/>
    <w:rsid w:val="00E9582E"/>
    <w:rsid w:val="00ED5672"/>
    <w:rsid w:val="00EE07F6"/>
    <w:rsid w:val="00FD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883E"/>
  <w15:docId w15:val="{BA8F2F93-1B23-401A-AC73-7AA5D832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059C"/>
    <w:pPr>
      <w:ind w:left="720"/>
      <w:contextualSpacing/>
    </w:pPr>
  </w:style>
  <w:style w:type="paragraph" w:customStyle="1" w:styleId="ConsPlusTitle">
    <w:name w:val="ConsPlusTitle"/>
    <w:rsid w:val="006805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EC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0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05E5"/>
  </w:style>
  <w:style w:type="paragraph" w:styleId="a9">
    <w:name w:val="footer"/>
    <w:basedOn w:val="a"/>
    <w:link w:val="aa"/>
    <w:uiPriority w:val="99"/>
    <w:unhideWhenUsed/>
    <w:rsid w:val="005D0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0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F7A9D-EBF5-4115-9EFA-6079C5D7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12</cp:revision>
  <cp:lastPrinted>2026-08-04T06:03:00Z</cp:lastPrinted>
  <dcterms:created xsi:type="dcterms:W3CDTF">2026-07-30T06:47:00Z</dcterms:created>
  <dcterms:modified xsi:type="dcterms:W3CDTF">2026-08-04T06:03:00Z</dcterms:modified>
</cp:coreProperties>
</file>