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A3F5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РОССИЙСКАЯ ФЕДЕРАЦИЯ</w:t>
      </w:r>
    </w:p>
    <w:p w14:paraId="0318D1D0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АДМИНИСТРАЦИЯ ГОРОДА МИНУСИНСКА</w:t>
      </w:r>
    </w:p>
    <w:p w14:paraId="38C79976" w14:textId="2163B2DC" w:rsidR="00F03018" w:rsidRDefault="004E63B1" w:rsidP="00F0301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КРАСНОЯРСКОГО КРАЯ</w:t>
      </w:r>
    </w:p>
    <w:p w14:paraId="08D166B6" w14:textId="77777777" w:rsidR="00F03018" w:rsidRPr="00B33A48" w:rsidRDefault="00F03018" w:rsidP="00F03018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4F77A4CA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071054">
        <w:rPr>
          <w:rFonts w:ascii="Times New Roman" w:hAnsi="Times New Roman" w:cs="Times New Roman"/>
          <w:sz w:val="52"/>
          <w:szCs w:val="52"/>
        </w:rPr>
        <w:t>ПОСТАНОВЛЕНИЕ</w:t>
      </w:r>
    </w:p>
    <w:p w14:paraId="3BF9BA6A" w14:textId="02218A0F" w:rsidR="004E63B1" w:rsidRDefault="004568BC" w:rsidP="004E63B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19.02.2024                                                                                     № АГ-295-п</w:t>
      </w:r>
    </w:p>
    <w:p w14:paraId="09E1BAE2" w14:textId="77777777" w:rsidR="004568BC" w:rsidRPr="00F03018" w:rsidRDefault="004568BC" w:rsidP="004E63B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14:paraId="767156F6" w14:textId="77777777" w:rsidR="004E63B1" w:rsidRPr="00F03018" w:rsidRDefault="004E63B1" w:rsidP="004E63B1">
      <w:pPr>
        <w:pStyle w:val="ConsPlusNormal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>О внесении изменений в постановление Администрации города Минусинска от 21.12.2023 № АГ-2586-п «О</w:t>
      </w:r>
      <w:r w:rsidRPr="00F03018">
        <w:rPr>
          <w:sz w:val="29"/>
          <w:szCs w:val="29"/>
        </w:rPr>
        <w:t xml:space="preserve"> </w:t>
      </w:r>
      <w:r w:rsidRPr="00F03018">
        <w:rPr>
          <w:rFonts w:ascii="Times New Roman" w:hAnsi="Times New Roman" w:cs="Times New Roman"/>
          <w:sz w:val="29"/>
          <w:szCs w:val="29"/>
        </w:rPr>
        <w:t>дополнительной мере социальной поддержки отдельным категориям граждан</w:t>
      </w:r>
      <w:r w:rsidRPr="00F03018">
        <w:rPr>
          <w:sz w:val="29"/>
          <w:szCs w:val="29"/>
        </w:rPr>
        <w:t xml:space="preserve"> </w:t>
      </w:r>
      <w:r w:rsidRPr="00F03018">
        <w:rPr>
          <w:rFonts w:ascii="Times New Roman" w:hAnsi="Times New Roman" w:cs="Times New Roman"/>
          <w:sz w:val="29"/>
          <w:szCs w:val="29"/>
        </w:rPr>
        <w:t xml:space="preserve">в виде частичной оплаты стоимости электроэнергии, используемой для отопления» </w:t>
      </w:r>
    </w:p>
    <w:p w14:paraId="75220F21" w14:textId="77777777" w:rsidR="004E63B1" w:rsidRPr="00F03018" w:rsidRDefault="004E63B1" w:rsidP="004E63B1">
      <w:pPr>
        <w:pStyle w:val="ConsPlusNormal"/>
        <w:jc w:val="both"/>
        <w:rPr>
          <w:rFonts w:ascii="Times New Roman" w:hAnsi="Times New Roman" w:cs="Times New Roman"/>
          <w:sz w:val="29"/>
          <w:szCs w:val="29"/>
        </w:rPr>
      </w:pPr>
    </w:p>
    <w:p w14:paraId="36AB5741" w14:textId="77777777" w:rsidR="004E63B1" w:rsidRPr="00F03018" w:rsidRDefault="004E63B1" w:rsidP="004E63B1">
      <w:pPr>
        <w:pStyle w:val="ConsPlusNormal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 xml:space="preserve">В соответствии с Федеральным законом от 10.01.2002 № 7-ФЗ «Об охране окружающей среды», Федеральным </w:t>
      </w:r>
      <w:hyperlink r:id="rId7">
        <w:r w:rsidRPr="00F03018">
          <w:rPr>
            <w:rFonts w:ascii="Times New Roman" w:hAnsi="Times New Roman" w:cs="Times New Roman"/>
            <w:sz w:val="29"/>
            <w:szCs w:val="29"/>
          </w:rPr>
          <w:t>законом</w:t>
        </w:r>
      </w:hyperlink>
      <w:r w:rsidRPr="00F03018">
        <w:rPr>
          <w:rFonts w:ascii="Times New Roman" w:hAnsi="Times New Roman" w:cs="Times New Roman"/>
          <w:sz w:val="29"/>
          <w:szCs w:val="29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>
        <w:r w:rsidRPr="00F03018">
          <w:rPr>
            <w:rFonts w:ascii="Times New Roman" w:hAnsi="Times New Roman" w:cs="Times New Roman"/>
            <w:sz w:val="29"/>
            <w:szCs w:val="29"/>
          </w:rPr>
          <w:t>решением</w:t>
        </w:r>
      </w:hyperlink>
      <w:r w:rsidRPr="00F03018">
        <w:rPr>
          <w:rFonts w:ascii="Times New Roman" w:hAnsi="Times New Roman" w:cs="Times New Roman"/>
          <w:sz w:val="29"/>
          <w:szCs w:val="29"/>
        </w:rPr>
        <w:t xml:space="preserve"> Минусинского городского Совета депутатов от 07.12.2023 № 15-90р «О дополнительных мерах социальной поддержки и социальной помощи для отдельных категорий граждан», Уставом городского округа город Минусинск Красноярского края, ПОСТАНОВЛЯЮ:</w:t>
      </w:r>
    </w:p>
    <w:p w14:paraId="13F91FC5" w14:textId="1632616B" w:rsidR="000E3A7F" w:rsidRPr="00F03018" w:rsidRDefault="004E63B1" w:rsidP="00F030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 xml:space="preserve">Внести следующие изменения в постановление Администрации города Минусинска от 21.12.2023 № АГ-2586-п «О дополнительной мере социальной поддержки отдельным категориям граждан в виде частичной оплаты стоимости электроэнергии, используемой для отопления» (с </w:t>
      </w:r>
      <w:r w:rsidR="004A65E7" w:rsidRPr="00F03018">
        <w:rPr>
          <w:rFonts w:ascii="Times New Roman" w:hAnsi="Times New Roman" w:cs="Times New Roman"/>
          <w:sz w:val="29"/>
          <w:szCs w:val="29"/>
        </w:rPr>
        <w:t>изменениями от</w:t>
      </w:r>
      <w:r w:rsidRPr="00F03018">
        <w:rPr>
          <w:rFonts w:ascii="Times New Roman" w:hAnsi="Times New Roman" w:cs="Times New Roman"/>
          <w:sz w:val="29"/>
          <w:szCs w:val="29"/>
        </w:rPr>
        <w:t xml:space="preserve"> 02.02.2024 № АГ-</w:t>
      </w:r>
      <w:r w:rsidR="004A65E7" w:rsidRPr="00F03018">
        <w:rPr>
          <w:rFonts w:ascii="Times New Roman" w:hAnsi="Times New Roman" w:cs="Times New Roman"/>
          <w:sz w:val="29"/>
          <w:szCs w:val="29"/>
        </w:rPr>
        <w:t xml:space="preserve"> 191-</w:t>
      </w:r>
      <w:r w:rsidRPr="00F03018">
        <w:rPr>
          <w:rFonts w:ascii="Times New Roman" w:hAnsi="Times New Roman" w:cs="Times New Roman"/>
          <w:sz w:val="29"/>
          <w:szCs w:val="29"/>
        </w:rPr>
        <w:t>п):</w:t>
      </w:r>
    </w:p>
    <w:p w14:paraId="21851D8E" w14:textId="77777777" w:rsidR="009235DC" w:rsidRPr="00F03018" w:rsidRDefault="006D0B18" w:rsidP="004A65E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>Подпункт 6 пункта 6 Приложения изложить в следующей редакции:</w:t>
      </w:r>
    </w:p>
    <w:p w14:paraId="0ACBA1BD" w14:textId="77777777" w:rsidR="006D0B18" w:rsidRPr="00F03018" w:rsidRDefault="006D0B18" w:rsidP="004A65E7">
      <w:pPr>
        <w:pStyle w:val="ConsPlusNormal"/>
        <w:ind w:firstLine="720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>«6)</w:t>
      </w:r>
      <w:r w:rsidR="004A65E7" w:rsidRPr="00F03018">
        <w:rPr>
          <w:sz w:val="29"/>
          <w:szCs w:val="29"/>
        </w:rPr>
        <w:t xml:space="preserve"> </w:t>
      </w:r>
      <w:r w:rsidR="004A65E7" w:rsidRPr="00F03018">
        <w:rPr>
          <w:rFonts w:ascii="Times New Roman" w:hAnsi="Times New Roman" w:cs="Times New Roman"/>
          <w:sz w:val="29"/>
          <w:szCs w:val="29"/>
        </w:rPr>
        <w:t xml:space="preserve">копию документа, подтверждающего право собственности на жилое помещение в частном домовладении: копию договора купли-продажи, договора мены, вступившего в законную силу решения суда и др. (копии документов предоставляются заявителем в случае, если право собственности не зарегистрировано в Едином государственном реестре недвижимости), </w:t>
      </w:r>
      <w:r w:rsidR="00C815F1" w:rsidRPr="00F03018">
        <w:rPr>
          <w:rFonts w:ascii="Times New Roman" w:hAnsi="Times New Roman" w:cs="Times New Roman"/>
          <w:sz w:val="29"/>
          <w:szCs w:val="29"/>
        </w:rPr>
        <w:t xml:space="preserve">договор найма, аренды или иной документ, подтверждающий право пользования жилым помещением, </w:t>
      </w:r>
      <w:r w:rsidR="004A65E7" w:rsidRPr="00F03018">
        <w:rPr>
          <w:rFonts w:ascii="Times New Roman" w:hAnsi="Times New Roman" w:cs="Times New Roman"/>
          <w:sz w:val="29"/>
          <w:szCs w:val="29"/>
        </w:rPr>
        <w:t>или копию документа, подтверждающего право пользования жилым помещением в частном домовладении: копию  договора социального найма или договора найма жилого помещения государственного или муниципального жилищного фонда или копии указанных документов,</w:t>
      </w:r>
      <w:r w:rsidR="004A65E7" w:rsidRPr="00F03018">
        <w:rPr>
          <w:sz w:val="29"/>
          <w:szCs w:val="29"/>
        </w:rPr>
        <w:t xml:space="preserve"> </w:t>
      </w:r>
      <w:r w:rsidR="004A65E7" w:rsidRPr="00F03018">
        <w:rPr>
          <w:rFonts w:ascii="Times New Roman" w:hAnsi="Times New Roman" w:cs="Times New Roman"/>
          <w:sz w:val="29"/>
          <w:szCs w:val="29"/>
        </w:rPr>
        <w:t xml:space="preserve"> подтверждающих право собственности или право пользования участника Специальной военной операции, в том числе погибшего, умершего;»;</w:t>
      </w:r>
    </w:p>
    <w:p w14:paraId="41087846" w14:textId="77777777" w:rsidR="004E63B1" w:rsidRPr="00F03018" w:rsidRDefault="00961A9F" w:rsidP="004A65E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>Пункт</w:t>
      </w:r>
      <w:r w:rsidR="004E63B1" w:rsidRPr="00F03018">
        <w:rPr>
          <w:rFonts w:ascii="Times New Roman" w:hAnsi="Times New Roman" w:cs="Times New Roman"/>
          <w:sz w:val="29"/>
          <w:szCs w:val="29"/>
        </w:rPr>
        <w:t xml:space="preserve"> 9 Приложения изложить в следующей редакции:</w:t>
      </w:r>
    </w:p>
    <w:p w14:paraId="3FA7247E" w14:textId="503E6F22" w:rsidR="00F03018" w:rsidRPr="00F03018" w:rsidRDefault="004E63B1" w:rsidP="00F03018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>«</w:t>
      </w:r>
      <w:r w:rsidR="00961A9F" w:rsidRPr="00F03018">
        <w:rPr>
          <w:rFonts w:ascii="Times New Roman" w:hAnsi="Times New Roman" w:cs="Times New Roman"/>
          <w:sz w:val="29"/>
          <w:szCs w:val="29"/>
        </w:rPr>
        <w:t xml:space="preserve">9. Заявления и документы, поступившие в МКУ рассматриваются в течение 20 рабочих дней с даты регистрации. </w:t>
      </w:r>
      <w:r w:rsidR="00650EC2" w:rsidRPr="00F03018">
        <w:rPr>
          <w:rFonts w:ascii="Times New Roman" w:hAnsi="Times New Roman" w:cs="Times New Roman"/>
          <w:sz w:val="29"/>
          <w:szCs w:val="29"/>
        </w:rPr>
        <w:t xml:space="preserve">Принятие решения о наличии </w:t>
      </w:r>
      <w:r w:rsidR="00650EC2" w:rsidRPr="00F03018">
        <w:rPr>
          <w:rFonts w:ascii="Times New Roman" w:hAnsi="Times New Roman" w:cs="Times New Roman"/>
          <w:sz w:val="29"/>
          <w:szCs w:val="29"/>
        </w:rPr>
        <w:lastRenderedPageBreak/>
        <w:t>или отсутствии права на получение ДМСП</w:t>
      </w:r>
      <w:r w:rsidR="000453F2" w:rsidRPr="00F03018">
        <w:rPr>
          <w:rFonts w:ascii="Times New Roman" w:hAnsi="Times New Roman" w:cs="Times New Roman"/>
          <w:sz w:val="29"/>
          <w:szCs w:val="29"/>
        </w:rPr>
        <w:t>,</w:t>
      </w:r>
      <w:r w:rsidR="00650EC2" w:rsidRPr="00F03018">
        <w:rPr>
          <w:rFonts w:ascii="Times New Roman" w:hAnsi="Times New Roman" w:cs="Times New Roman"/>
          <w:sz w:val="29"/>
          <w:szCs w:val="29"/>
        </w:rPr>
        <w:t xml:space="preserve"> </w:t>
      </w:r>
      <w:r w:rsidR="000453F2" w:rsidRPr="00F03018">
        <w:rPr>
          <w:rFonts w:ascii="Times New Roman" w:hAnsi="Times New Roman" w:cs="Times New Roman"/>
          <w:sz w:val="29"/>
          <w:szCs w:val="29"/>
        </w:rPr>
        <w:t xml:space="preserve">о приостановлении оказания ДМСП </w:t>
      </w:r>
      <w:r w:rsidR="00650EC2" w:rsidRPr="00F03018">
        <w:rPr>
          <w:rFonts w:ascii="Times New Roman" w:hAnsi="Times New Roman" w:cs="Times New Roman"/>
          <w:sz w:val="29"/>
          <w:szCs w:val="29"/>
        </w:rPr>
        <w:t>осуществляется путем издания приказа, который подписывается руководителем (</w:t>
      </w:r>
      <w:r w:rsidR="000453F2" w:rsidRPr="00F03018">
        <w:rPr>
          <w:rFonts w:ascii="Times New Roman" w:hAnsi="Times New Roman" w:cs="Times New Roman"/>
          <w:sz w:val="29"/>
          <w:szCs w:val="29"/>
        </w:rPr>
        <w:t>уполномоченн</w:t>
      </w:r>
      <w:r w:rsidR="007641BB" w:rsidRPr="00F03018">
        <w:rPr>
          <w:rFonts w:ascii="Times New Roman" w:hAnsi="Times New Roman" w:cs="Times New Roman"/>
          <w:sz w:val="29"/>
          <w:szCs w:val="29"/>
        </w:rPr>
        <w:t>ым</w:t>
      </w:r>
      <w:r w:rsidR="000453F2" w:rsidRPr="00F03018">
        <w:rPr>
          <w:rFonts w:ascii="Times New Roman" w:hAnsi="Times New Roman" w:cs="Times New Roman"/>
          <w:sz w:val="29"/>
          <w:szCs w:val="29"/>
        </w:rPr>
        <w:t xml:space="preserve"> лицо</w:t>
      </w:r>
      <w:r w:rsidR="007641BB" w:rsidRPr="00F03018">
        <w:rPr>
          <w:rFonts w:ascii="Times New Roman" w:hAnsi="Times New Roman" w:cs="Times New Roman"/>
          <w:sz w:val="29"/>
          <w:szCs w:val="29"/>
        </w:rPr>
        <w:t>м</w:t>
      </w:r>
      <w:r w:rsidR="000453F2" w:rsidRPr="00F03018">
        <w:rPr>
          <w:rFonts w:ascii="Times New Roman" w:hAnsi="Times New Roman" w:cs="Times New Roman"/>
          <w:sz w:val="29"/>
          <w:szCs w:val="29"/>
        </w:rPr>
        <w:t xml:space="preserve"> руководител</w:t>
      </w:r>
      <w:r w:rsidR="007641BB" w:rsidRPr="00F03018">
        <w:rPr>
          <w:rFonts w:ascii="Times New Roman" w:hAnsi="Times New Roman" w:cs="Times New Roman"/>
          <w:sz w:val="29"/>
          <w:szCs w:val="29"/>
        </w:rPr>
        <w:t>я</w:t>
      </w:r>
      <w:r w:rsidR="000453F2" w:rsidRPr="00F03018">
        <w:rPr>
          <w:rFonts w:ascii="Times New Roman" w:hAnsi="Times New Roman" w:cs="Times New Roman"/>
          <w:sz w:val="29"/>
          <w:szCs w:val="29"/>
        </w:rPr>
        <w:t>)</w:t>
      </w:r>
      <w:r w:rsidR="00650EC2" w:rsidRPr="00F03018">
        <w:rPr>
          <w:rFonts w:ascii="Times New Roman" w:hAnsi="Times New Roman" w:cs="Times New Roman"/>
          <w:sz w:val="29"/>
          <w:szCs w:val="29"/>
        </w:rPr>
        <w:t xml:space="preserve"> МКУ</w:t>
      </w:r>
      <w:r w:rsidR="004C5D88" w:rsidRPr="00F03018">
        <w:rPr>
          <w:rFonts w:ascii="Times New Roman" w:hAnsi="Times New Roman" w:cs="Times New Roman"/>
          <w:sz w:val="29"/>
          <w:szCs w:val="29"/>
        </w:rPr>
        <w:t>.</w:t>
      </w:r>
    </w:p>
    <w:p w14:paraId="44322CE8" w14:textId="263AB63F" w:rsidR="000453F2" w:rsidRPr="00F03018" w:rsidRDefault="000453F2" w:rsidP="00045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 xml:space="preserve">Уведомление о принятом решении вручается МКУ заявителю на бумажном носителе </w:t>
      </w:r>
      <w:r w:rsidR="007641BB" w:rsidRPr="00F03018">
        <w:rPr>
          <w:rFonts w:ascii="Times New Roman" w:hAnsi="Times New Roman" w:cs="Times New Roman"/>
          <w:sz w:val="29"/>
          <w:szCs w:val="29"/>
        </w:rPr>
        <w:t>нарочным, направляется по почте</w:t>
      </w:r>
      <w:r w:rsidRPr="00F03018">
        <w:rPr>
          <w:rFonts w:ascii="Times New Roman" w:hAnsi="Times New Roman" w:cs="Times New Roman"/>
          <w:sz w:val="29"/>
          <w:szCs w:val="29"/>
        </w:rPr>
        <w:t>, либо при положительном решении уведомление направляется заявителю на мобильный номер (смс-</w:t>
      </w:r>
      <w:r w:rsidR="00F03018" w:rsidRPr="00F03018">
        <w:rPr>
          <w:rFonts w:ascii="Times New Roman" w:hAnsi="Times New Roman" w:cs="Times New Roman"/>
          <w:sz w:val="29"/>
          <w:szCs w:val="29"/>
        </w:rPr>
        <w:t>уведомление)</w:t>
      </w:r>
      <w:r w:rsidR="00F03018" w:rsidRPr="00F03018">
        <w:rPr>
          <w:sz w:val="29"/>
          <w:szCs w:val="29"/>
        </w:rPr>
        <w:t xml:space="preserve"> </w:t>
      </w:r>
      <w:r w:rsidR="00F03018" w:rsidRPr="00F03018">
        <w:rPr>
          <w:rFonts w:ascii="Times New Roman" w:hAnsi="Times New Roman" w:cs="Times New Roman"/>
          <w:sz w:val="29"/>
          <w:szCs w:val="29"/>
        </w:rPr>
        <w:t>в</w:t>
      </w:r>
      <w:r w:rsidRPr="00F03018">
        <w:rPr>
          <w:rFonts w:ascii="Times New Roman" w:hAnsi="Times New Roman" w:cs="Times New Roman"/>
          <w:sz w:val="29"/>
          <w:szCs w:val="29"/>
        </w:rPr>
        <w:t xml:space="preserve"> течение 5 рабочих дней с даты его принятия. Способ уведомления о принятом решении указывается заявителем в заявлении. </w:t>
      </w:r>
    </w:p>
    <w:p w14:paraId="1D6AB5E3" w14:textId="174AF05F" w:rsidR="00961A9F" w:rsidRPr="00F03018" w:rsidRDefault="007C2D57" w:rsidP="00961A9F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>В уведомлении об отсутствии права на получение ДМСП указываются основания принятия такого решения и порядок его обжалования.</w:t>
      </w:r>
      <w:r w:rsidR="00961A9F" w:rsidRPr="00F03018">
        <w:rPr>
          <w:sz w:val="29"/>
          <w:szCs w:val="29"/>
        </w:rPr>
        <w:t xml:space="preserve"> </w:t>
      </w:r>
      <w:r w:rsidR="00961A9F" w:rsidRPr="00F03018">
        <w:rPr>
          <w:rFonts w:ascii="Times New Roman" w:hAnsi="Times New Roman" w:cs="Times New Roman"/>
          <w:sz w:val="29"/>
          <w:szCs w:val="29"/>
        </w:rPr>
        <w:t>В случае повторного обращения заявителя за предоставлением ДМСП в текущем календарном году при наличии положительного решения, принятого ранее, заявление с приложенными документами, возвращаются заявителю без рассмотрения в течение 20 рабочих дней с даты получения документов.</w:t>
      </w:r>
    </w:p>
    <w:p w14:paraId="21D076C5" w14:textId="361C9F86" w:rsidR="009235DC" w:rsidRPr="00F03018" w:rsidRDefault="000F707A" w:rsidP="00961A9F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 xml:space="preserve">Заявитель имеет право </w:t>
      </w:r>
      <w:r w:rsidR="009235DC" w:rsidRPr="00F03018">
        <w:rPr>
          <w:rFonts w:ascii="Times New Roman" w:hAnsi="Times New Roman" w:cs="Times New Roman"/>
          <w:sz w:val="29"/>
          <w:szCs w:val="29"/>
        </w:rPr>
        <w:t xml:space="preserve">на приостановление рассмотрения заявления на </w:t>
      </w:r>
      <w:r w:rsidR="00F02CD6" w:rsidRPr="00F03018">
        <w:rPr>
          <w:rFonts w:ascii="Times New Roman" w:hAnsi="Times New Roman" w:cs="Times New Roman"/>
          <w:sz w:val="29"/>
          <w:szCs w:val="29"/>
        </w:rPr>
        <w:t xml:space="preserve">основании письменного </w:t>
      </w:r>
      <w:r w:rsidR="009235DC" w:rsidRPr="00F03018">
        <w:rPr>
          <w:rFonts w:ascii="Times New Roman" w:hAnsi="Times New Roman" w:cs="Times New Roman"/>
          <w:sz w:val="29"/>
          <w:szCs w:val="29"/>
        </w:rPr>
        <w:t>заявления,</w:t>
      </w:r>
      <w:r w:rsidR="00F02CD6" w:rsidRPr="00F03018">
        <w:rPr>
          <w:rFonts w:ascii="Times New Roman" w:hAnsi="Times New Roman" w:cs="Times New Roman"/>
          <w:sz w:val="29"/>
          <w:szCs w:val="29"/>
        </w:rPr>
        <w:t xml:space="preserve"> н</w:t>
      </w:r>
      <w:r w:rsidR="000453F2" w:rsidRPr="00F03018">
        <w:rPr>
          <w:rFonts w:ascii="Times New Roman" w:hAnsi="Times New Roman" w:cs="Times New Roman"/>
          <w:sz w:val="29"/>
          <w:szCs w:val="29"/>
        </w:rPr>
        <w:t>а</w:t>
      </w:r>
      <w:r w:rsidR="00F02CD6" w:rsidRPr="00F03018">
        <w:rPr>
          <w:rFonts w:ascii="Times New Roman" w:hAnsi="Times New Roman" w:cs="Times New Roman"/>
          <w:sz w:val="29"/>
          <w:szCs w:val="29"/>
        </w:rPr>
        <w:t xml:space="preserve"> срок не более 30 </w:t>
      </w:r>
      <w:r w:rsidR="000453F2" w:rsidRPr="00F03018">
        <w:rPr>
          <w:rFonts w:ascii="Times New Roman" w:hAnsi="Times New Roman" w:cs="Times New Roman"/>
          <w:sz w:val="29"/>
          <w:szCs w:val="29"/>
        </w:rPr>
        <w:t>дней</w:t>
      </w:r>
      <w:r w:rsidR="00F02CD6" w:rsidRPr="00F03018">
        <w:rPr>
          <w:rFonts w:ascii="Times New Roman" w:hAnsi="Times New Roman" w:cs="Times New Roman"/>
          <w:sz w:val="29"/>
          <w:szCs w:val="29"/>
        </w:rPr>
        <w:t>.</w:t>
      </w:r>
      <w:r w:rsidR="009235DC" w:rsidRPr="00F03018">
        <w:rPr>
          <w:rFonts w:ascii="Times New Roman" w:hAnsi="Times New Roman" w:cs="Times New Roman"/>
          <w:sz w:val="29"/>
          <w:szCs w:val="29"/>
        </w:rPr>
        <w:t>».</w:t>
      </w:r>
      <w:r w:rsidR="00F02CD6" w:rsidRPr="00F03018">
        <w:rPr>
          <w:rFonts w:ascii="Times New Roman" w:hAnsi="Times New Roman" w:cs="Times New Roman"/>
          <w:sz w:val="29"/>
          <w:szCs w:val="29"/>
        </w:rPr>
        <w:t xml:space="preserve">  </w:t>
      </w:r>
    </w:p>
    <w:p w14:paraId="55692AF9" w14:textId="77777777" w:rsidR="00AE7258" w:rsidRPr="00F03018" w:rsidRDefault="00AE7258" w:rsidP="003F353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 xml:space="preserve">Абзац 7 пункта </w:t>
      </w:r>
      <w:r w:rsidR="001E673F" w:rsidRPr="00F03018">
        <w:rPr>
          <w:rFonts w:ascii="Times New Roman" w:hAnsi="Times New Roman" w:cs="Times New Roman"/>
          <w:sz w:val="29"/>
          <w:szCs w:val="29"/>
        </w:rPr>
        <w:t>13 Положения</w:t>
      </w:r>
      <w:r w:rsidRPr="00F03018">
        <w:rPr>
          <w:rFonts w:ascii="Times New Roman" w:hAnsi="Times New Roman" w:cs="Times New Roman"/>
          <w:sz w:val="29"/>
          <w:szCs w:val="29"/>
        </w:rPr>
        <w:t xml:space="preserve"> изложить в следующей редакции:</w:t>
      </w:r>
    </w:p>
    <w:p w14:paraId="3EA27045" w14:textId="77777777" w:rsidR="001E673F" w:rsidRPr="00F03018" w:rsidRDefault="00AE7258" w:rsidP="00946045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 xml:space="preserve">«Заявитель обязан письменно уведомить МКУ о наступлении обстоятельств, влекущих прекращение права на получение ДМСП, указанных в подпунктах 2 - 5 настоящего пункта, в течение 5 рабочих дней с даты наступления таких обстоятельств. МКУ на основании полученного уведомления подготавливает </w:t>
      </w:r>
      <w:r w:rsidR="001E673F" w:rsidRPr="00F03018">
        <w:rPr>
          <w:rFonts w:ascii="Times New Roman" w:hAnsi="Times New Roman" w:cs="Times New Roman"/>
          <w:sz w:val="29"/>
          <w:szCs w:val="29"/>
        </w:rPr>
        <w:t xml:space="preserve">приказ </w:t>
      </w:r>
      <w:r w:rsidRPr="00F03018">
        <w:rPr>
          <w:rFonts w:ascii="Times New Roman" w:hAnsi="Times New Roman" w:cs="Times New Roman"/>
          <w:sz w:val="29"/>
          <w:szCs w:val="29"/>
        </w:rPr>
        <w:t>о прекращении права на получение ДМСП</w:t>
      </w:r>
      <w:r w:rsidR="001E673F" w:rsidRPr="00F03018">
        <w:rPr>
          <w:rFonts w:ascii="Times New Roman" w:hAnsi="Times New Roman" w:cs="Times New Roman"/>
          <w:sz w:val="29"/>
          <w:szCs w:val="29"/>
        </w:rPr>
        <w:t xml:space="preserve"> и в</w:t>
      </w:r>
      <w:r w:rsidRPr="00F03018">
        <w:rPr>
          <w:rFonts w:ascii="Times New Roman" w:hAnsi="Times New Roman" w:cs="Times New Roman"/>
          <w:sz w:val="29"/>
          <w:szCs w:val="29"/>
        </w:rPr>
        <w:t xml:space="preserve"> течение 5 рабочих дней с даты принятия </w:t>
      </w:r>
      <w:r w:rsidR="001E673F" w:rsidRPr="00F03018">
        <w:rPr>
          <w:rFonts w:ascii="Times New Roman" w:hAnsi="Times New Roman" w:cs="Times New Roman"/>
          <w:sz w:val="29"/>
          <w:szCs w:val="29"/>
        </w:rPr>
        <w:t xml:space="preserve">приказа </w:t>
      </w:r>
      <w:r w:rsidRPr="00F03018">
        <w:rPr>
          <w:rFonts w:ascii="Times New Roman" w:hAnsi="Times New Roman" w:cs="Times New Roman"/>
          <w:sz w:val="29"/>
          <w:szCs w:val="29"/>
        </w:rPr>
        <w:t>письменно уведомляет заявителя о прекращении права на получение ДМСП.</w:t>
      </w:r>
      <w:r w:rsidR="001E673F" w:rsidRPr="00F03018">
        <w:rPr>
          <w:rFonts w:ascii="Times New Roman" w:hAnsi="Times New Roman" w:cs="Times New Roman"/>
          <w:sz w:val="29"/>
          <w:szCs w:val="29"/>
        </w:rPr>
        <w:t>».</w:t>
      </w:r>
    </w:p>
    <w:p w14:paraId="78B9CA6C" w14:textId="77777777" w:rsidR="004E63B1" w:rsidRPr="00F03018" w:rsidRDefault="004E63B1" w:rsidP="009235DC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0A979CC1" w14:textId="77777777" w:rsidR="004E63B1" w:rsidRPr="00F03018" w:rsidRDefault="004E63B1" w:rsidP="004E63B1">
      <w:pPr>
        <w:pStyle w:val="ConsPlusNormal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 xml:space="preserve">3. Контроль за выполнением настоящего постановления возложить на заместителя Главы города по общественно-политической работе </w:t>
      </w:r>
      <w:proofErr w:type="spellStart"/>
      <w:r w:rsidRPr="00F03018">
        <w:rPr>
          <w:rFonts w:ascii="Times New Roman" w:hAnsi="Times New Roman" w:cs="Times New Roman"/>
          <w:sz w:val="29"/>
          <w:szCs w:val="29"/>
        </w:rPr>
        <w:t>Кырова</w:t>
      </w:r>
      <w:proofErr w:type="spellEnd"/>
      <w:r w:rsidRPr="00F03018">
        <w:rPr>
          <w:rFonts w:ascii="Times New Roman" w:hAnsi="Times New Roman" w:cs="Times New Roman"/>
          <w:sz w:val="29"/>
          <w:szCs w:val="29"/>
        </w:rPr>
        <w:t xml:space="preserve"> В.В.</w:t>
      </w:r>
    </w:p>
    <w:p w14:paraId="18B8620B" w14:textId="0249BDF8" w:rsidR="00946045" w:rsidRPr="00F03018" w:rsidRDefault="004E63B1" w:rsidP="00C15AE9">
      <w:pPr>
        <w:pStyle w:val="ConsPlusNormal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 xml:space="preserve">4. </w:t>
      </w:r>
      <w:r w:rsidR="00C15AE9" w:rsidRPr="00F03018">
        <w:rPr>
          <w:rFonts w:ascii="Times New Roman" w:hAnsi="Times New Roman" w:cs="Times New Roman"/>
          <w:sz w:val="29"/>
          <w:szCs w:val="29"/>
        </w:rPr>
        <w:t>Постановление вступает в силу в день, следующий за днем его официального опубликования, д</w:t>
      </w:r>
      <w:r w:rsidR="00946045" w:rsidRPr="00F03018">
        <w:rPr>
          <w:rFonts w:ascii="Times New Roman" w:hAnsi="Times New Roman" w:cs="Times New Roman"/>
          <w:sz w:val="29"/>
          <w:szCs w:val="29"/>
        </w:rPr>
        <w:t>ействия положения пункта 1.1 распространяются на правоотношения, возникшие с 01 января 2024 года.</w:t>
      </w:r>
    </w:p>
    <w:p w14:paraId="4B53A30B" w14:textId="77777777" w:rsidR="004E63B1" w:rsidRPr="00F03018" w:rsidRDefault="004E63B1" w:rsidP="004E63B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9"/>
          <w:szCs w:val="29"/>
        </w:rPr>
      </w:pPr>
    </w:p>
    <w:p w14:paraId="62A2B556" w14:textId="77777777" w:rsidR="004E63B1" w:rsidRPr="00F03018" w:rsidRDefault="004E63B1" w:rsidP="004E63B1">
      <w:pPr>
        <w:pStyle w:val="ConsPlusNormal"/>
        <w:rPr>
          <w:rFonts w:ascii="Times New Roman" w:hAnsi="Times New Roman" w:cs="Times New Roman"/>
          <w:sz w:val="29"/>
          <w:szCs w:val="29"/>
        </w:rPr>
      </w:pPr>
    </w:p>
    <w:p w14:paraId="17138401" w14:textId="19AFF331" w:rsidR="004E63B1" w:rsidRPr="00F03018" w:rsidRDefault="004E63B1" w:rsidP="004E63B1">
      <w:pPr>
        <w:pStyle w:val="ConsPlusNormal"/>
        <w:rPr>
          <w:rFonts w:ascii="Times New Roman" w:hAnsi="Times New Roman" w:cs="Times New Roman"/>
          <w:sz w:val="29"/>
          <w:szCs w:val="29"/>
        </w:rPr>
      </w:pPr>
      <w:r w:rsidRPr="00F03018">
        <w:rPr>
          <w:rFonts w:ascii="Times New Roman" w:hAnsi="Times New Roman" w:cs="Times New Roman"/>
          <w:sz w:val="29"/>
          <w:szCs w:val="29"/>
        </w:rPr>
        <w:t xml:space="preserve">Глава города                                    </w:t>
      </w:r>
      <w:r w:rsidR="004568BC">
        <w:rPr>
          <w:rFonts w:ascii="Times New Roman" w:hAnsi="Times New Roman" w:cs="Times New Roman"/>
          <w:sz w:val="29"/>
          <w:szCs w:val="29"/>
        </w:rPr>
        <w:t xml:space="preserve">подпись </w:t>
      </w:r>
      <w:r w:rsidR="00F03018" w:rsidRPr="00F03018">
        <w:rPr>
          <w:rFonts w:ascii="Times New Roman" w:hAnsi="Times New Roman" w:cs="Times New Roman"/>
          <w:sz w:val="29"/>
          <w:szCs w:val="29"/>
        </w:rPr>
        <w:t xml:space="preserve">                           </w:t>
      </w:r>
      <w:r w:rsidRPr="00F03018">
        <w:rPr>
          <w:rFonts w:ascii="Times New Roman" w:hAnsi="Times New Roman" w:cs="Times New Roman"/>
          <w:sz w:val="29"/>
          <w:szCs w:val="29"/>
        </w:rPr>
        <w:t xml:space="preserve">   А.О. Первухин</w:t>
      </w:r>
    </w:p>
    <w:p w14:paraId="62BBD315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9DB9B9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EADA07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BB26FF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0A43EF" w14:textId="5D3D3AE2" w:rsidR="00A3732D" w:rsidRDefault="00A3732D"/>
    <w:sectPr w:rsidR="00A3732D" w:rsidSect="001B201F">
      <w:headerReference w:type="default" r:id="rId9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80148" w14:textId="77777777" w:rsidR="001B201F" w:rsidRDefault="001B201F">
      <w:pPr>
        <w:spacing w:after="0" w:line="240" w:lineRule="auto"/>
      </w:pPr>
      <w:r>
        <w:separator/>
      </w:r>
    </w:p>
  </w:endnote>
  <w:endnote w:type="continuationSeparator" w:id="0">
    <w:p w14:paraId="3B5C713D" w14:textId="77777777" w:rsidR="001B201F" w:rsidRDefault="001B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59A2" w14:textId="77777777" w:rsidR="001B201F" w:rsidRDefault="001B201F">
      <w:pPr>
        <w:spacing w:after="0" w:line="240" w:lineRule="auto"/>
      </w:pPr>
      <w:r>
        <w:separator/>
      </w:r>
    </w:p>
  </w:footnote>
  <w:footnote w:type="continuationSeparator" w:id="0">
    <w:p w14:paraId="4D157FF5" w14:textId="77777777" w:rsidR="001B201F" w:rsidRDefault="001B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9638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428C73" w14:textId="77777777" w:rsidR="005E688F" w:rsidRDefault="005E688F">
        <w:pPr>
          <w:pStyle w:val="a3"/>
          <w:jc w:val="center"/>
        </w:pPr>
      </w:p>
      <w:p w14:paraId="0212FF68" w14:textId="77777777" w:rsidR="005E688F" w:rsidRDefault="005E688F">
        <w:pPr>
          <w:pStyle w:val="a3"/>
          <w:jc w:val="center"/>
        </w:pPr>
      </w:p>
      <w:p w14:paraId="2DDCF447" w14:textId="68470A5A" w:rsidR="005E688F" w:rsidRPr="007D5535" w:rsidRDefault="005626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5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5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5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30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5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09403D1" w14:textId="77777777" w:rsidR="005E688F" w:rsidRDefault="005E68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53ADD"/>
    <w:multiLevelType w:val="multilevel"/>
    <w:tmpl w:val="8A2E8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1533BC0"/>
    <w:multiLevelType w:val="multilevel"/>
    <w:tmpl w:val="934C5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 w16cid:durableId="1424304760">
    <w:abstractNumId w:val="1"/>
  </w:num>
  <w:num w:numId="2" w16cid:durableId="32859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1D"/>
    <w:rsid w:val="00005772"/>
    <w:rsid w:val="000453F2"/>
    <w:rsid w:val="00094404"/>
    <w:rsid w:val="000E3A7F"/>
    <w:rsid w:val="000F6E01"/>
    <w:rsid w:val="000F707A"/>
    <w:rsid w:val="001B201F"/>
    <w:rsid w:val="001B7FCF"/>
    <w:rsid w:val="001E673F"/>
    <w:rsid w:val="00251277"/>
    <w:rsid w:val="00282A50"/>
    <w:rsid w:val="002B6993"/>
    <w:rsid w:val="002C5F31"/>
    <w:rsid w:val="002D411D"/>
    <w:rsid w:val="002F5DB7"/>
    <w:rsid w:val="00334B16"/>
    <w:rsid w:val="003B6743"/>
    <w:rsid w:val="003F3531"/>
    <w:rsid w:val="004568BC"/>
    <w:rsid w:val="004A65E7"/>
    <w:rsid w:val="004C5D88"/>
    <w:rsid w:val="004E63B1"/>
    <w:rsid w:val="00562623"/>
    <w:rsid w:val="005E688F"/>
    <w:rsid w:val="00647F5D"/>
    <w:rsid w:val="00650EC2"/>
    <w:rsid w:val="006D0B18"/>
    <w:rsid w:val="007641BB"/>
    <w:rsid w:val="007C2D57"/>
    <w:rsid w:val="008204A3"/>
    <w:rsid w:val="008B7DCA"/>
    <w:rsid w:val="009235DC"/>
    <w:rsid w:val="00946045"/>
    <w:rsid w:val="00961A9F"/>
    <w:rsid w:val="009C4ACD"/>
    <w:rsid w:val="009E6C8F"/>
    <w:rsid w:val="00A3732D"/>
    <w:rsid w:val="00AE7258"/>
    <w:rsid w:val="00B173CD"/>
    <w:rsid w:val="00B33A48"/>
    <w:rsid w:val="00BA104E"/>
    <w:rsid w:val="00C15AE9"/>
    <w:rsid w:val="00C815F1"/>
    <w:rsid w:val="00C849FA"/>
    <w:rsid w:val="00CC2DC6"/>
    <w:rsid w:val="00D64836"/>
    <w:rsid w:val="00F02CD6"/>
    <w:rsid w:val="00F0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4B59"/>
  <w15:chartTrackingRefBased/>
  <w15:docId w15:val="{290BFC04-AC6E-4233-9E44-C4B06004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E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3B1"/>
  </w:style>
  <w:style w:type="paragraph" w:styleId="a5">
    <w:name w:val="Balloon Text"/>
    <w:basedOn w:val="a"/>
    <w:link w:val="a6"/>
    <w:uiPriority w:val="99"/>
    <w:semiHidden/>
    <w:unhideWhenUsed/>
    <w:rsid w:val="0096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7ED52BC8E77D3401B4BC0D25EE92892468E2C79CDB9C63D3424EDA553DB1E80142A56A14F117FF5E81795756D0579537CE4E68C2EFEFB4F23533EN7X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7ED52BC8E77D3401B55CDC432B6279548D42378C5B592606422BAFA03DD4BD254740FE20E027FF5F6159571N6X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cp:lastPrinted>2024-02-12T03:03:00Z</cp:lastPrinted>
  <dcterms:created xsi:type="dcterms:W3CDTF">2024-02-12T10:56:00Z</dcterms:created>
  <dcterms:modified xsi:type="dcterms:W3CDTF">2024-02-19T03:53:00Z</dcterms:modified>
</cp:coreProperties>
</file>