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F9DC" w14:textId="77777777" w:rsidR="007E7014" w:rsidRPr="00065348" w:rsidRDefault="007E7014" w:rsidP="007E7014">
      <w:pPr>
        <w:tabs>
          <w:tab w:val="left" w:pos="5040"/>
        </w:tabs>
        <w:jc w:val="center"/>
        <w:outlineLvl w:val="0"/>
        <w:rPr>
          <w:spacing w:val="20"/>
        </w:rPr>
      </w:pPr>
      <w:r w:rsidRPr="00065348">
        <w:rPr>
          <w:spacing w:val="20"/>
        </w:rPr>
        <w:t>РОССИЙСКАЯ ФЕДЕРАЦИЯ</w:t>
      </w:r>
    </w:p>
    <w:p w14:paraId="7F922869" w14:textId="77777777" w:rsidR="007E7014" w:rsidRPr="00065348" w:rsidRDefault="007E7014" w:rsidP="007E7014">
      <w:pPr>
        <w:jc w:val="center"/>
        <w:outlineLvl w:val="0"/>
        <w:rPr>
          <w:spacing w:val="20"/>
        </w:rPr>
      </w:pPr>
      <w:r w:rsidRPr="00065348">
        <w:rPr>
          <w:spacing w:val="20"/>
        </w:rPr>
        <w:t>АДМИНИСТРАЦИЯ ГОРОДА МИНУСИНСКА</w:t>
      </w:r>
    </w:p>
    <w:p w14:paraId="25254CE4" w14:textId="77777777" w:rsidR="007E7014" w:rsidRDefault="007E7014" w:rsidP="007E7014">
      <w:pPr>
        <w:jc w:val="center"/>
        <w:outlineLvl w:val="0"/>
        <w:rPr>
          <w:spacing w:val="20"/>
        </w:rPr>
      </w:pPr>
      <w:r w:rsidRPr="00065348">
        <w:rPr>
          <w:spacing w:val="20"/>
        </w:rPr>
        <w:t>КРАСНОЯРСКОГО КРАЯ</w:t>
      </w:r>
    </w:p>
    <w:p w14:paraId="23038D56" w14:textId="77777777" w:rsidR="00CB0FAE" w:rsidRPr="00065348" w:rsidRDefault="00CB0FAE" w:rsidP="007E7014">
      <w:pPr>
        <w:jc w:val="center"/>
        <w:outlineLvl w:val="0"/>
        <w:rPr>
          <w:spacing w:val="20"/>
        </w:rPr>
      </w:pPr>
    </w:p>
    <w:p w14:paraId="5A51F328" w14:textId="77777777" w:rsidR="009D3615" w:rsidRDefault="007E7014" w:rsidP="009D3615">
      <w:pPr>
        <w:jc w:val="center"/>
        <w:rPr>
          <w:spacing w:val="60"/>
          <w:sz w:val="52"/>
          <w:szCs w:val="52"/>
        </w:rPr>
      </w:pPr>
      <w:r w:rsidRPr="00065348">
        <w:rPr>
          <w:spacing w:val="60"/>
          <w:sz w:val="52"/>
          <w:szCs w:val="52"/>
        </w:rPr>
        <w:t>ПОСТАНОВЛЕНИЕ</w:t>
      </w:r>
    </w:p>
    <w:p w14:paraId="14EA3A59" w14:textId="77777777" w:rsidR="00041C6D" w:rsidRDefault="00041C6D" w:rsidP="007E701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78CD22A0" w14:textId="5AACB491" w:rsidR="00CA3426" w:rsidRDefault="008A004B" w:rsidP="007E701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19.04.2024                                                                                              № АГ-706-п</w:t>
      </w:r>
    </w:p>
    <w:p w14:paraId="70B63A1A" w14:textId="77777777" w:rsidR="009D3615" w:rsidRDefault="009D3615" w:rsidP="007E701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19DFD987" w14:textId="77777777" w:rsidR="009D3615" w:rsidRDefault="009D3615" w:rsidP="007E7014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постановление Администрации города Минусинска от 15.02.2024 № АГ-286-п «</w:t>
      </w:r>
      <w:r>
        <w:rPr>
          <w:sz w:val="28"/>
          <w:szCs w:val="28"/>
        </w:rPr>
        <w:t>Об утверждении стоимости предоставления услуги по вывозу жидких бытовых отходов для пользователей жилых помещений муниципального жилого фонда»</w:t>
      </w:r>
    </w:p>
    <w:p w14:paraId="3BA8E10B" w14:textId="77777777" w:rsidR="009D3615" w:rsidRDefault="009D3615" w:rsidP="007E7014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58CE2408" w14:textId="77777777" w:rsidR="009D3615" w:rsidRPr="00155895" w:rsidRDefault="009D3615" w:rsidP="009D3615">
      <w:pPr>
        <w:tabs>
          <w:tab w:val="left" w:pos="709"/>
        </w:tabs>
        <w:jc w:val="both"/>
        <w:rPr>
          <w:sz w:val="28"/>
          <w:szCs w:val="28"/>
        </w:rPr>
      </w:pPr>
      <w:r w:rsidRPr="00D77229">
        <w:rPr>
          <w:color w:val="000000" w:themeColor="text1"/>
          <w:sz w:val="28"/>
          <w:szCs w:val="28"/>
        </w:rPr>
        <w:t xml:space="preserve">          В соответствии с</w:t>
      </w:r>
      <w:r>
        <w:rPr>
          <w:color w:val="000000" w:themeColor="text1"/>
          <w:sz w:val="28"/>
          <w:szCs w:val="28"/>
        </w:rPr>
        <w:t>о ст. 156 Жилищного кодекса РФ,</w:t>
      </w:r>
      <w:r w:rsidRPr="00D77229">
        <w:rPr>
          <w:color w:val="000000" w:themeColor="text1"/>
          <w:sz w:val="28"/>
          <w:szCs w:val="28"/>
        </w:rPr>
        <w:t xml:space="preserve"> Федеральным законом</w:t>
      </w:r>
      <w:r>
        <w:rPr>
          <w:color w:val="000000" w:themeColor="text1"/>
          <w:sz w:val="28"/>
          <w:szCs w:val="28"/>
        </w:rPr>
        <w:t xml:space="preserve">  </w:t>
      </w:r>
      <w:r w:rsidRPr="00D772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D77229">
        <w:rPr>
          <w:color w:val="000000" w:themeColor="text1"/>
          <w:sz w:val="28"/>
          <w:szCs w:val="28"/>
        </w:rPr>
        <w:t>131- ФЗ</w:t>
      </w:r>
      <w:r>
        <w:rPr>
          <w:color w:val="000000" w:themeColor="text1"/>
          <w:sz w:val="28"/>
          <w:szCs w:val="28"/>
        </w:rPr>
        <w:t xml:space="preserve"> </w:t>
      </w:r>
      <w:r w:rsidRPr="00D77229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06.10. 2003 «</w:t>
      </w:r>
      <w:r w:rsidRPr="00D77229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 общих</w:t>
      </w:r>
      <w:r w:rsidRPr="00D77229">
        <w:rPr>
          <w:color w:val="000000" w:themeColor="text1"/>
          <w:sz w:val="28"/>
          <w:szCs w:val="28"/>
        </w:rPr>
        <w:t xml:space="preserve"> принципах организации</w:t>
      </w:r>
      <w:r w:rsidRPr="00155895">
        <w:rPr>
          <w:sz w:val="28"/>
          <w:szCs w:val="28"/>
        </w:rPr>
        <w:t xml:space="preserve"> местного самоуправления в Российской Федерации</w:t>
      </w:r>
      <w:r>
        <w:rPr>
          <w:sz w:val="28"/>
          <w:szCs w:val="28"/>
        </w:rPr>
        <w:t>»</w:t>
      </w:r>
      <w:r w:rsidRPr="00155895">
        <w:rPr>
          <w:sz w:val="28"/>
          <w:szCs w:val="28"/>
        </w:rPr>
        <w:t xml:space="preserve">, </w:t>
      </w:r>
      <w:r w:rsidRPr="007E7014">
        <w:rPr>
          <w:sz w:val="28"/>
          <w:szCs w:val="28"/>
        </w:rPr>
        <w:t>Уставом городского округа город Минусинск Красноярского края,</w:t>
      </w:r>
      <w:r>
        <w:rPr>
          <w:sz w:val="28"/>
          <w:szCs w:val="28"/>
        </w:rPr>
        <w:t xml:space="preserve"> </w:t>
      </w:r>
      <w:r w:rsidRPr="0004011A">
        <w:rPr>
          <w:sz w:val="28"/>
          <w:szCs w:val="28"/>
        </w:rPr>
        <w:t>ПОСТАНОВЛЯЮ:</w:t>
      </w:r>
    </w:p>
    <w:p w14:paraId="77493A38" w14:textId="77777777" w:rsidR="000018F7" w:rsidRDefault="007E7014" w:rsidP="000018F7">
      <w:pPr>
        <w:pStyle w:val="a3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0018F7">
        <w:rPr>
          <w:sz w:val="28"/>
          <w:szCs w:val="28"/>
        </w:rPr>
        <w:t xml:space="preserve"> </w:t>
      </w:r>
      <w:r w:rsidR="009D3615">
        <w:rPr>
          <w:sz w:val="28"/>
          <w:szCs w:val="28"/>
        </w:rPr>
        <w:t>В</w:t>
      </w:r>
      <w:r w:rsidR="00CB0FAE">
        <w:rPr>
          <w:sz w:val="28"/>
          <w:szCs w:val="28"/>
        </w:rPr>
        <w:t xml:space="preserve"> </w:t>
      </w:r>
      <w:r w:rsidR="009D3615">
        <w:rPr>
          <w:color w:val="000000" w:themeColor="text1"/>
          <w:sz w:val="28"/>
          <w:szCs w:val="28"/>
        </w:rPr>
        <w:t>постановление Администрации города Минусинска от 15.02.2024 № АГ-286-п «</w:t>
      </w:r>
      <w:r w:rsidR="009D3615">
        <w:rPr>
          <w:sz w:val="28"/>
          <w:szCs w:val="28"/>
        </w:rPr>
        <w:t>Об утверждении стоимости предоставления услуги по вывозу жидких бытовых отходов для пользователей жилых помещений муниципального жилого фонда» внести следующие изменения</w:t>
      </w:r>
      <w:r w:rsidR="00CB0FAE">
        <w:rPr>
          <w:color w:val="000000" w:themeColor="text1"/>
          <w:sz w:val="28"/>
          <w:szCs w:val="28"/>
        </w:rPr>
        <w:t>:</w:t>
      </w:r>
    </w:p>
    <w:p w14:paraId="4F4B6516" w14:textId="77777777" w:rsidR="009D3615" w:rsidRDefault="00371C23" w:rsidP="000018F7">
      <w:pPr>
        <w:pStyle w:val="a3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Заголовок постановления Администрации города Минусинска от 15.02.2024 № АГ-286-п «</w:t>
      </w:r>
      <w:r>
        <w:rPr>
          <w:sz w:val="28"/>
          <w:szCs w:val="28"/>
        </w:rPr>
        <w:t>Об утверждении стоимости предоставления услуги по вывозу жидких бытовых отходов для пользователей жилых помещений муниципального жилого фонда»</w:t>
      </w:r>
      <w:r>
        <w:rPr>
          <w:color w:val="000000" w:themeColor="text1"/>
          <w:sz w:val="28"/>
          <w:szCs w:val="28"/>
        </w:rPr>
        <w:t xml:space="preserve"> изложить в новой редакции:</w:t>
      </w:r>
    </w:p>
    <w:p w14:paraId="1A71E8D1" w14:textId="77777777" w:rsidR="00371C23" w:rsidRDefault="00371C23" w:rsidP="000018F7">
      <w:pPr>
        <w:pStyle w:val="a3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«Об утверждении стоимости предоставления услуги по вывозу жидких бытовых отходов </w:t>
      </w:r>
      <w:r>
        <w:rPr>
          <w:color w:val="000000" w:themeColor="text1"/>
          <w:sz w:val="28"/>
          <w:szCs w:val="28"/>
        </w:rPr>
        <w:t>(откачке сточных вод из выгребных ям)</w:t>
      </w:r>
      <w:r>
        <w:rPr>
          <w:sz w:val="28"/>
          <w:szCs w:val="28"/>
        </w:rPr>
        <w:t xml:space="preserve"> для пользователей жилых помещений муниципального жилого фонда».</w:t>
      </w:r>
    </w:p>
    <w:p w14:paraId="1EFD5C04" w14:textId="77777777" w:rsidR="00067337" w:rsidRDefault="009D3615" w:rsidP="000018F7">
      <w:pPr>
        <w:pStyle w:val="a3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067337">
        <w:rPr>
          <w:color w:val="000000" w:themeColor="text1"/>
          <w:sz w:val="28"/>
          <w:szCs w:val="28"/>
        </w:rPr>
        <w:t xml:space="preserve"> Приложение</w:t>
      </w:r>
      <w:r w:rsidR="00371C23">
        <w:rPr>
          <w:color w:val="000000" w:themeColor="text1"/>
          <w:sz w:val="28"/>
          <w:szCs w:val="28"/>
        </w:rPr>
        <w:t xml:space="preserve"> к постановлению</w:t>
      </w:r>
      <w:r w:rsidR="00067337">
        <w:rPr>
          <w:color w:val="000000" w:themeColor="text1"/>
          <w:sz w:val="28"/>
          <w:szCs w:val="28"/>
        </w:rPr>
        <w:t xml:space="preserve"> изложить в новой редакции</w:t>
      </w:r>
      <w:r w:rsidR="00371C23">
        <w:rPr>
          <w:color w:val="000000" w:themeColor="text1"/>
          <w:sz w:val="28"/>
          <w:szCs w:val="28"/>
        </w:rPr>
        <w:t xml:space="preserve"> согласно приложению.</w:t>
      </w:r>
      <w:r w:rsidR="00067337">
        <w:rPr>
          <w:color w:val="000000" w:themeColor="text1"/>
          <w:sz w:val="28"/>
          <w:szCs w:val="28"/>
        </w:rPr>
        <w:t xml:space="preserve"> </w:t>
      </w:r>
    </w:p>
    <w:p w14:paraId="78BFC0DE" w14:textId="77777777" w:rsidR="009D3615" w:rsidRDefault="009D3615" w:rsidP="009D36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75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74750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6F57066C" w14:textId="77777777" w:rsidR="00041C6D" w:rsidRPr="00041C6D" w:rsidRDefault="004F10C2" w:rsidP="009D3615">
      <w:pPr>
        <w:autoSpaceDE w:val="0"/>
        <w:autoSpaceDN w:val="0"/>
        <w:adjustRightInd w:val="0"/>
        <w:ind w:firstLine="851"/>
        <w:jc w:val="both"/>
        <w:rPr>
          <w:color w:val="6F6F6F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9D3615" w:rsidRPr="00041C6D">
        <w:rPr>
          <w:sz w:val="28"/>
          <w:szCs w:val="28"/>
        </w:rPr>
        <w:t>.</w:t>
      </w:r>
      <w:bookmarkStart w:id="0" w:name="_Hlk132629342"/>
      <w:r w:rsidR="009D3615" w:rsidRPr="00041C6D">
        <w:rPr>
          <w:sz w:val="28"/>
          <w:szCs w:val="28"/>
        </w:rPr>
        <w:tab/>
      </w:r>
      <w:r w:rsidR="009D3615" w:rsidRPr="00041C6D">
        <w:rPr>
          <w:color w:val="000000" w:themeColor="text1"/>
          <w:sz w:val="28"/>
          <w:szCs w:val="28"/>
        </w:rPr>
        <w:t xml:space="preserve">Контроль за выполнением постановления возложить </w:t>
      </w:r>
      <w:r w:rsidR="00041C6D" w:rsidRPr="00041C6D">
        <w:rPr>
          <w:color w:val="000000" w:themeColor="text1"/>
          <w:sz w:val="28"/>
          <w:szCs w:val="28"/>
        </w:rPr>
        <w:t>на заместителя Главы города по оперативному</w:t>
      </w:r>
      <w:r w:rsidR="00041C6D" w:rsidRPr="00041C6D">
        <w:rPr>
          <w:color w:val="000000" w:themeColor="text1"/>
          <w:sz w:val="28"/>
          <w:szCs w:val="28"/>
          <w:shd w:val="clear" w:color="auto" w:fill="FFFFFF"/>
        </w:rPr>
        <w:t xml:space="preserve"> управлению </w:t>
      </w:r>
      <w:bookmarkEnd w:id="0"/>
      <w:proofErr w:type="spellStart"/>
      <w:r w:rsidR="00041C6D" w:rsidRPr="00041C6D">
        <w:rPr>
          <w:color w:val="000000" w:themeColor="text1"/>
          <w:sz w:val="28"/>
          <w:szCs w:val="28"/>
          <w:shd w:val="clear" w:color="auto" w:fill="FFFFFF"/>
        </w:rPr>
        <w:t>Гаинца</w:t>
      </w:r>
      <w:proofErr w:type="spellEnd"/>
      <w:r w:rsidR="00041C6D" w:rsidRPr="00041C6D">
        <w:rPr>
          <w:color w:val="000000" w:themeColor="text1"/>
          <w:sz w:val="28"/>
          <w:szCs w:val="28"/>
          <w:shd w:val="clear" w:color="auto" w:fill="FFFFFF"/>
        </w:rPr>
        <w:t xml:space="preserve"> Сергея Викторовича</w:t>
      </w:r>
      <w:r w:rsidR="00041C6D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89E4E26" w14:textId="77777777" w:rsidR="009D3615" w:rsidRPr="00E74750" w:rsidRDefault="004F10C2" w:rsidP="009D36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3615" w:rsidRPr="00E74750">
        <w:rPr>
          <w:sz w:val="28"/>
          <w:szCs w:val="28"/>
        </w:rPr>
        <w:t>.</w:t>
      </w:r>
      <w:r w:rsidR="009D3615">
        <w:rPr>
          <w:sz w:val="28"/>
          <w:szCs w:val="28"/>
        </w:rPr>
        <w:tab/>
      </w:r>
      <w:r w:rsidR="009D3615" w:rsidRPr="00E74750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опубликования. </w:t>
      </w:r>
    </w:p>
    <w:p w14:paraId="6C28FDD0" w14:textId="77777777" w:rsidR="009D3615" w:rsidRDefault="009D3615" w:rsidP="009D3615">
      <w:pPr>
        <w:jc w:val="both"/>
        <w:rPr>
          <w:sz w:val="28"/>
          <w:szCs w:val="28"/>
          <w:lang w:eastAsia="en-US"/>
        </w:rPr>
      </w:pPr>
    </w:p>
    <w:p w14:paraId="7B9E180F" w14:textId="77777777" w:rsidR="009D3615" w:rsidRDefault="009D3615" w:rsidP="009D3615">
      <w:pPr>
        <w:jc w:val="both"/>
        <w:rPr>
          <w:sz w:val="28"/>
          <w:szCs w:val="28"/>
          <w:lang w:eastAsia="en-US"/>
        </w:rPr>
      </w:pPr>
    </w:p>
    <w:p w14:paraId="7B0DEF42" w14:textId="32F043F8" w:rsidR="009D3615" w:rsidRDefault="009D3615" w:rsidP="009D3615">
      <w:pPr>
        <w:tabs>
          <w:tab w:val="left" w:pos="4512"/>
          <w:tab w:val="left" w:pos="779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                                     </w:t>
      </w:r>
      <w:r w:rsidR="008A004B">
        <w:rPr>
          <w:sz w:val="28"/>
          <w:szCs w:val="28"/>
          <w:lang w:eastAsia="en-US"/>
        </w:rPr>
        <w:t>подпись</w:t>
      </w:r>
      <w:r>
        <w:rPr>
          <w:sz w:val="28"/>
          <w:szCs w:val="28"/>
          <w:lang w:eastAsia="en-US"/>
        </w:rPr>
        <w:t xml:space="preserve">                                  А.О. Первухин</w:t>
      </w:r>
    </w:p>
    <w:p w14:paraId="60A0A1E6" w14:textId="77777777" w:rsidR="007E7014" w:rsidRDefault="007E7014" w:rsidP="007E7014">
      <w:pPr>
        <w:jc w:val="both"/>
        <w:rPr>
          <w:sz w:val="28"/>
          <w:szCs w:val="28"/>
        </w:rPr>
      </w:pPr>
    </w:p>
    <w:p w14:paraId="0F9E6DAA" w14:textId="4667CECE" w:rsidR="00CD5001" w:rsidRDefault="00CD5001">
      <w:pPr>
        <w:spacing w:after="160" w:line="259" w:lineRule="auto"/>
        <w:rPr>
          <w:sz w:val="28"/>
          <w:szCs w:val="28"/>
        </w:rPr>
      </w:pPr>
    </w:p>
    <w:p w14:paraId="3258DC9F" w14:textId="77777777" w:rsidR="00371C23" w:rsidRDefault="00371C23" w:rsidP="00371C23">
      <w:pPr>
        <w:ind w:left="4956"/>
        <w:rPr>
          <w:sz w:val="28"/>
          <w:szCs w:val="28"/>
        </w:rPr>
      </w:pPr>
    </w:p>
    <w:p w14:paraId="16148E37" w14:textId="77777777" w:rsidR="00503282" w:rsidRDefault="00503282" w:rsidP="00503282">
      <w:pPr>
        <w:ind w:left="4956"/>
        <w:rPr>
          <w:sz w:val="28"/>
          <w:szCs w:val="28"/>
        </w:rPr>
      </w:pPr>
      <w:r w:rsidRPr="00D87F3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постановлению Администрации города Минусинска</w:t>
      </w:r>
    </w:p>
    <w:p w14:paraId="2DA08E47" w14:textId="1D926CCF" w:rsidR="00503282" w:rsidRDefault="00503282" w:rsidP="0050328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004B">
        <w:rPr>
          <w:sz w:val="28"/>
          <w:szCs w:val="28"/>
        </w:rPr>
        <w:t>19.04.</w:t>
      </w:r>
      <w:r>
        <w:rPr>
          <w:sz w:val="28"/>
          <w:szCs w:val="28"/>
        </w:rPr>
        <w:t>2024 № АГ-</w:t>
      </w:r>
      <w:r w:rsidR="008A004B">
        <w:rPr>
          <w:sz w:val="28"/>
          <w:szCs w:val="28"/>
        </w:rPr>
        <w:t>706-</w:t>
      </w:r>
      <w:r>
        <w:rPr>
          <w:sz w:val="28"/>
          <w:szCs w:val="28"/>
        </w:rPr>
        <w:t>п</w:t>
      </w:r>
    </w:p>
    <w:p w14:paraId="037EF969" w14:textId="77777777" w:rsidR="00503282" w:rsidRDefault="00503282" w:rsidP="00503282">
      <w:pPr>
        <w:ind w:left="4956"/>
        <w:rPr>
          <w:sz w:val="28"/>
          <w:szCs w:val="28"/>
        </w:rPr>
      </w:pPr>
    </w:p>
    <w:p w14:paraId="3932ECCA" w14:textId="77777777" w:rsidR="00503282" w:rsidRDefault="00503282" w:rsidP="00503282">
      <w:pPr>
        <w:ind w:left="4956"/>
        <w:rPr>
          <w:sz w:val="28"/>
          <w:szCs w:val="28"/>
        </w:rPr>
      </w:pPr>
      <w:r w:rsidRPr="00D87F3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постановлению Администрации города Минусинска</w:t>
      </w:r>
    </w:p>
    <w:p w14:paraId="71B2CB56" w14:textId="77777777" w:rsidR="00503282" w:rsidRDefault="00503282" w:rsidP="00503282">
      <w:pPr>
        <w:ind w:left="4956"/>
        <w:rPr>
          <w:sz w:val="28"/>
          <w:szCs w:val="28"/>
        </w:rPr>
      </w:pPr>
      <w:r>
        <w:rPr>
          <w:sz w:val="28"/>
          <w:szCs w:val="28"/>
        </w:rPr>
        <w:t>от 15.02.2024 № АГ-286-п</w:t>
      </w:r>
    </w:p>
    <w:p w14:paraId="732F86CB" w14:textId="77777777" w:rsidR="00503282" w:rsidRDefault="00503282" w:rsidP="00503282">
      <w:pPr>
        <w:rPr>
          <w:sz w:val="28"/>
          <w:szCs w:val="28"/>
        </w:rPr>
      </w:pPr>
    </w:p>
    <w:p w14:paraId="015310F6" w14:textId="77777777" w:rsidR="00503282" w:rsidRPr="00D87F34" w:rsidRDefault="00503282" w:rsidP="00503282">
      <w:pPr>
        <w:rPr>
          <w:sz w:val="28"/>
          <w:szCs w:val="28"/>
        </w:rPr>
      </w:pPr>
    </w:p>
    <w:p w14:paraId="6ABE608A" w14:textId="77777777" w:rsidR="00503282" w:rsidRDefault="00503282" w:rsidP="0050328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 стоимости предоставления услуг по вывозу жидких бытовых отходов</w:t>
      </w:r>
    </w:p>
    <w:p w14:paraId="248A90A9" w14:textId="77777777" w:rsidR="00503282" w:rsidRDefault="00503282" w:rsidP="0050328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(откачке сточных вод из выгребных ям) для жилых помещений муниципального жилищного фонда из расчета на 1 квадратный метр жилого размещения в месяц.</w:t>
      </w:r>
    </w:p>
    <w:p w14:paraId="72DC725E" w14:textId="77777777" w:rsidR="00503282" w:rsidRDefault="00503282" w:rsidP="00503282">
      <w:pPr>
        <w:jc w:val="center"/>
        <w:rPr>
          <w:color w:val="000000" w:themeColor="text1"/>
          <w:sz w:val="28"/>
          <w:szCs w:val="28"/>
        </w:rPr>
      </w:pPr>
    </w:p>
    <w:p w14:paraId="0E1C6B39" w14:textId="77777777" w:rsidR="00503282" w:rsidRDefault="00503282" w:rsidP="0050328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 вывоза 1 кубического метра жидких бытовых отходов (А):</w:t>
      </w:r>
    </w:p>
    <w:p w14:paraId="734A32E9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0090003F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236,84 руб.</w:t>
      </w:r>
    </w:p>
    <w:p w14:paraId="2F661E12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7B9C6051" w14:textId="77777777" w:rsidR="00503282" w:rsidRDefault="00503282" w:rsidP="0050328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Общая площадь жилых помещений муниципального жилищного фонда (В): </w:t>
      </w:r>
    </w:p>
    <w:p w14:paraId="39280F94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50EA84A5" w14:textId="77777777" w:rsidR="00503282" w:rsidRPr="002C6631" w:rsidRDefault="00503282" w:rsidP="00503282">
      <w:pPr>
        <w:ind w:firstLine="851"/>
        <w:jc w:val="center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>14835,29 м</w:t>
      </w:r>
      <w:r>
        <w:rPr>
          <w:color w:val="000000" w:themeColor="text1"/>
          <w:sz w:val="28"/>
          <w:szCs w:val="28"/>
          <w:vertAlign w:val="superscript"/>
        </w:rPr>
        <w:t>2</w:t>
      </w:r>
    </w:p>
    <w:p w14:paraId="4FEF8CA6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33F3ACEC" w14:textId="77777777" w:rsidR="00503282" w:rsidRDefault="00503282" w:rsidP="0050328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Общий объём потребления воды пользователями жилых помещений муниципального жилищного фонда по нормативу в месяц (С):</w:t>
      </w:r>
    </w:p>
    <w:p w14:paraId="263DB3CD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28277FB0" w14:textId="77777777" w:rsidR="00503282" w:rsidRPr="002C6631" w:rsidRDefault="00503282" w:rsidP="00503282">
      <w:pPr>
        <w:ind w:firstLine="851"/>
        <w:jc w:val="center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>549 чел.* 3,09 м</w:t>
      </w:r>
      <w:r>
        <w:rPr>
          <w:color w:val="000000" w:themeColor="text1"/>
          <w:sz w:val="28"/>
          <w:szCs w:val="28"/>
          <w:vertAlign w:val="superscript"/>
        </w:rPr>
        <w:t>3</w:t>
      </w:r>
      <w:r>
        <w:rPr>
          <w:color w:val="000000" w:themeColor="text1"/>
          <w:sz w:val="28"/>
          <w:szCs w:val="28"/>
        </w:rPr>
        <w:t xml:space="preserve"> (норма в месяц) = 1 696,41 м</w:t>
      </w:r>
      <w:r>
        <w:rPr>
          <w:color w:val="000000" w:themeColor="text1"/>
          <w:sz w:val="28"/>
          <w:szCs w:val="28"/>
          <w:vertAlign w:val="superscript"/>
        </w:rPr>
        <w:t>3</w:t>
      </w:r>
    </w:p>
    <w:p w14:paraId="0E5A4FF8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39BA8615" w14:textId="77777777" w:rsidR="00503282" w:rsidRDefault="00503282" w:rsidP="0050328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Общий объём затрат на вывоз жидких бытовых отходов (откачке сточных вод из выгребных ям) (</w:t>
      </w:r>
      <w:r>
        <w:rPr>
          <w:color w:val="000000" w:themeColor="text1"/>
          <w:sz w:val="28"/>
          <w:szCs w:val="28"/>
          <w:lang w:val="en-US"/>
        </w:rPr>
        <w:t>D</w:t>
      </w:r>
      <w:r w:rsidRPr="009A11EB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определяется по формуле:</w:t>
      </w:r>
    </w:p>
    <w:p w14:paraId="43B694D1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4E77F0D0" w14:textId="77777777" w:rsidR="00503282" w:rsidRPr="007A50C6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D</w:t>
      </w:r>
      <w:r w:rsidRPr="007A50C6">
        <w:rPr>
          <w:color w:val="000000" w:themeColor="text1"/>
          <w:sz w:val="28"/>
          <w:szCs w:val="28"/>
        </w:rPr>
        <w:t xml:space="preserve">= </w:t>
      </w:r>
      <w:r>
        <w:rPr>
          <w:color w:val="000000" w:themeColor="text1"/>
          <w:sz w:val="28"/>
          <w:szCs w:val="28"/>
          <w:lang w:val="en-US"/>
        </w:rPr>
        <w:t>A</w:t>
      </w:r>
      <w:r w:rsidRPr="007A50C6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  <w:lang w:val="en-US"/>
        </w:rPr>
        <w:t>C</w:t>
      </w:r>
    </w:p>
    <w:p w14:paraId="6A5E4210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D</w:t>
      </w:r>
      <w:r w:rsidRPr="007A50C6">
        <w:rPr>
          <w:color w:val="000000" w:themeColor="text1"/>
          <w:sz w:val="28"/>
          <w:szCs w:val="28"/>
        </w:rPr>
        <w:t xml:space="preserve">= </w:t>
      </w:r>
      <w:r>
        <w:rPr>
          <w:color w:val="000000" w:themeColor="text1"/>
          <w:sz w:val="28"/>
          <w:szCs w:val="28"/>
        </w:rPr>
        <w:t>236,84 руб.*</w:t>
      </w:r>
      <w:r w:rsidRPr="002C66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1 696,41 м</w:t>
      </w:r>
      <w:r>
        <w:rPr>
          <w:color w:val="000000" w:themeColor="text1"/>
          <w:sz w:val="28"/>
          <w:szCs w:val="28"/>
          <w:vertAlign w:val="superscript"/>
        </w:rPr>
        <w:t>3</w:t>
      </w:r>
      <w:r>
        <w:rPr>
          <w:color w:val="000000" w:themeColor="text1"/>
          <w:sz w:val="28"/>
          <w:szCs w:val="28"/>
        </w:rPr>
        <w:t>= 401 777,74 руб.</w:t>
      </w:r>
    </w:p>
    <w:p w14:paraId="3D194C3C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0E8E6D45" w14:textId="77777777" w:rsidR="00503282" w:rsidRDefault="00503282" w:rsidP="0050328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Стоимость предоставления услуги по вывозу жидких бытовых отходов (откачке сточных вод из выгребных ям) (Е) определяется по формуле:</w:t>
      </w:r>
    </w:p>
    <w:p w14:paraId="0902B0E2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47488626" w14:textId="77777777" w:rsidR="00503282" w:rsidRPr="003472AE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E</w:t>
      </w:r>
      <w:r w:rsidRPr="003472AE"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z w:val="28"/>
          <w:szCs w:val="28"/>
          <w:lang w:val="en-US"/>
        </w:rPr>
        <w:t>D</w:t>
      </w:r>
      <w:r w:rsidRPr="003472AE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  <w:lang w:val="en-US"/>
        </w:rPr>
        <w:t>B</w:t>
      </w:r>
    </w:p>
    <w:p w14:paraId="444F348C" w14:textId="77777777" w:rsid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E</w:t>
      </w:r>
      <w:r w:rsidRPr="003472AE"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z w:val="28"/>
          <w:szCs w:val="28"/>
        </w:rPr>
        <w:t xml:space="preserve"> 401 777,74 руб./</w:t>
      </w:r>
      <w:r w:rsidRPr="002C66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14835,29</w:t>
      </w:r>
      <w:r w:rsidRPr="002C66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= 27,08 руб.</w:t>
      </w:r>
    </w:p>
    <w:p w14:paraId="2D9FC969" w14:textId="77777777" w:rsidR="00503282" w:rsidRPr="00503282" w:rsidRDefault="00503282" w:rsidP="00503282">
      <w:pPr>
        <w:ind w:firstLine="851"/>
        <w:jc w:val="center"/>
        <w:rPr>
          <w:color w:val="000000" w:themeColor="text1"/>
          <w:sz w:val="28"/>
          <w:szCs w:val="28"/>
          <w:vertAlign w:val="superscript"/>
        </w:rPr>
      </w:pPr>
    </w:p>
    <w:p w14:paraId="65FE7FDC" w14:textId="77777777" w:rsidR="00CD5001" w:rsidRDefault="00503282" w:rsidP="0050328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стоимость предоставления услуги по вывозу жидких бытовых отходов (откачке сточных вод из выгребных ям) составляет 27,08 рублей за 1 квадратный метр жилого помещения в месяц.</w:t>
      </w:r>
    </w:p>
    <w:p w14:paraId="448D1BA9" w14:textId="77777777" w:rsidR="000018F7" w:rsidRDefault="000018F7" w:rsidP="00CD5001">
      <w:pPr>
        <w:spacing w:after="160" w:line="259" w:lineRule="auto"/>
        <w:rPr>
          <w:color w:val="000000" w:themeColor="text1"/>
          <w:sz w:val="28"/>
          <w:szCs w:val="28"/>
        </w:rPr>
      </w:pPr>
    </w:p>
    <w:sectPr w:rsidR="0000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A5"/>
    <w:rsid w:val="000018F7"/>
    <w:rsid w:val="00041C6D"/>
    <w:rsid w:val="00067337"/>
    <w:rsid w:val="00111FF7"/>
    <w:rsid w:val="0012375A"/>
    <w:rsid w:val="001504C3"/>
    <w:rsid w:val="001B3901"/>
    <w:rsid w:val="001C21EB"/>
    <w:rsid w:val="002600EA"/>
    <w:rsid w:val="002A314C"/>
    <w:rsid w:val="002C6631"/>
    <w:rsid w:val="003472AE"/>
    <w:rsid w:val="00371C23"/>
    <w:rsid w:val="0045298E"/>
    <w:rsid w:val="004E116B"/>
    <w:rsid w:val="004F10C2"/>
    <w:rsid w:val="00503282"/>
    <w:rsid w:val="005373F8"/>
    <w:rsid w:val="00635349"/>
    <w:rsid w:val="00697B17"/>
    <w:rsid w:val="006B3492"/>
    <w:rsid w:val="006B45C6"/>
    <w:rsid w:val="006D0407"/>
    <w:rsid w:val="00741D15"/>
    <w:rsid w:val="007A50C6"/>
    <w:rsid w:val="007E7014"/>
    <w:rsid w:val="008A004B"/>
    <w:rsid w:val="0092413C"/>
    <w:rsid w:val="0093205E"/>
    <w:rsid w:val="00933E15"/>
    <w:rsid w:val="00982E69"/>
    <w:rsid w:val="009A11EB"/>
    <w:rsid w:val="009D3615"/>
    <w:rsid w:val="00C40893"/>
    <w:rsid w:val="00CA3426"/>
    <w:rsid w:val="00CB0FAE"/>
    <w:rsid w:val="00CD5001"/>
    <w:rsid w:val="00CD6F73"/>
    <w:rsid w:val="00D802DD"/>
    <w:rsid w:val="00DF33A5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4002"/>
  <w15:chartTrackingRefBased/>
  <w15:docId w15:val="{15F48166-9A91-47E5-B7C9-47E519F1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014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7014"/>
    <w:pPr>
      <w:ind w:left="720"/>
      <w:contextualSpacing/>
    </w:pPr>
  </w:style>
  <w:style w:type="table" w:styleId="a4">
    <w:name w:val="Table Grid"/>
    <w:basedOn w:val="a1"/>
    <w:uiPriority w:val="59"/>
    <w:rsid w:val="007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B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B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18</cp:revision>
  <cp:lastPrinted>2024-04-09T05:17:00Z</cp:lastPrinted>
  <dcterms:created xsi:type="dcterms:W3CDTF">2023-12-04T09:53:00Z</dcterms:created>
  <dcterms:modified xsi:type="dcterms:W3CDTF">2024-04-19T04:18:00Z</dcterms:modified>
</cp:coreProperties>
</file>