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BE6" w:rsidRPr="00EC38E1" w:rsidRDefault="00FB0BE6" w:rsidP="00FB0BE6">
      <w:pPr>
        <w:jc w:val="center"/>
        <w:rPr>
          <w:rFonts w:ascii="Times New Roman" w:hAnsi="Times New Roman" w:cs="Times New Roman"/>
          <w:spacing w:val="20"/>
          <w:sz w:val="18"/>
          <w:szCs w:val="18"/>
        </w:rPr>
      </w:pPr>
      <w:bookmarkStart w:id="0" w:name="bookmark0"/>
      <w:r w:rsidRPr="00EC38E1">
        <w:rPr>
          <w:rFonts w:ascii="Times New Roman" w:hAnsi="Times New Roman" w:cs="Times New Roman"/>
          <w:spacing w:val="20"/>
          <w:sz w:val="18"/>
          <w:szCs w:val="18"/>
        </w:rPr>
        <w:t>РОССИЙСКАЯ ФЕДЕРАЦИЯ</w:t>
      </w:r>
    </w:p>
    <w:p w:rsidR="00FB0BE6" w:rsidRPr="00EC38E1" w:rsidRDefault="00FB0BE6" w:rsidP="00FB0BE6">
      <w:pPr>
        <w:jc w:val="center"/>
        <w:rPr>
          <w:rFonts w:ascii="Times New Roman" w:hAnsi="Times New Roman" w:cs="Times New Roman"/>
          <w:spacing w:val="20"/>
          <w:sz w:val="18"/>
          <w:szCs w:val="18"/>
        </w:rPr>
      </w:pPr>
      <w:r w:rsidRPr="00EC38E1">
        <w:rPr>
          <w:rFonts w:ascii="Times New Roman" w:hAnsi="Times New Roman" w:cs="Times New Roman"/>
          <w:spacing w:val="20"/>
          <w:sz w:val="18"/>
          <w:szCs w:val="18"/>
        </w:rPr>
        <w:t>АДМИНИСТРАЦИ</w:t>
      </w:r>
      <w:r w:rsidR="00EC38E1">
        <w:rPr>
          <w:rFonts w:ascii="Times New Roman" w:hAnsi="Times New Roman" w:cs="Times New Roman"/>
          <w:spacing w:val="20"/>
          <w:sz w:val="18"/>
          <w:szCs w:val="18"/>
        </w:rPr>
        <w:t>Я</w:t>
      </w:r>
      <w:r w:rsidRPr="00EC38E1">
        <w:rPr>
          <w:rFonts w:ascii="Times New Roman" w:hAnsi="Times New Roman" w:cs="Times New Roman"/>
          <w:spacing w:val="20"/>
          <w:sz w:val="18"/>
          <w:szCs w:val="18"/>
        </w:rPr>
        <w:t xml:space="preserve"> ГОРОДА МИНУСИНСКА</w:t>
      </w:r>
    </w:p>
    <w:p w:rsidR="00FB0BE6" w:rsidRPr="00EC38E1" w:rsidRDefault="00FB0BE6" w:rsidP="00FB0BE6">
      <w:pPr>
        <w:jc w:val="center"/>
        <w:rPr>
          <w:rFonts w:ascii="Times New Roman" w:hAnsi="Times New Roman" w:cs="Times New Roman"/>
          <w:spacing w:val="20"/>
          <w:sz w:val="18"/>
          <w:szCs w:val="18"/>
        </w:rPr>
      </w:pPr>
      <w:r w:rsidRPr="00EC38E1">
        <w:rPr>
          <w:rFonts w:ascii="Times New Roman" w:hAnsi="Times New Roman" w:cs="Times New Roman"/>
          <w:spacing w:val="20"/>
          <w:sz w:val="18"/>
          <w:szCs w:val="18"/>
        </w:rPr>
        <w:t>КРАСНОЯРСКОГО КРАЯ</w:t>
      </w:r>
    </w:p>
    <w:p w:rsidR="00FB0BE6" w:rsidRPr="00FB0BE6" w:rsidRDefault="00FB0BE6" w:rsidP="00FB0BE6">
      <w:pPr>
        <w:pStyle w:val="aff3"/>
        <w:jc w:val="left"/>
        <w:rPr>
          <w:sz w:val="27"/>
          <w:szCs w:val="27"/>
        </w:rPr>
      </w:pPr>
    </w:p>
    <w:p w:rsidR="00FB0BE6" w:rsidRPr="00FB0BE6" w:rsidRDefault="00FB0BE6" w:rsidP="00FB0BE6">
      <w:pPr>
        <w:pStyle w:val="aff3"/>
        <w:jc w:val="left"/>
        <w:rPr>
          <w:sz w:val="27"/>
          <w:szCs w:val="27"/>
        </w:rPr>
      </w:pPr>
    </w:p>
    <w:p w:rsidR="00FB0BE6" w:rsidRDefault="00FB0BE6" w:rsidP="008953EA">
      <w:pPr>
        <w:jc w:val="center"/>
        <w:rPr>
          <w:rFonts w:ascii="Times New Roman" w:hAnsi="Times New Roman" w:cs="Times New Roman"/>
          <w:spacing w:val="60"/>
          <w:sz w:val="52"/>
          <w:szCs w:val="52"/>
        </w:rPr>
      </w:pPr>
      <w:r w:rsidRPr="008953EA">
        <w:rPr>
          <w:rFonts w:ascii="Times New Roman" w:hAnsi="Times New Roman" w:cs="Times New Roman"/>
          <w:spacing w:val="60"/>
          <w:sz w:val="52"/>
          <w:szCs w:val="52"/>
        </w:rPr>
        <w:t>ПОСТАНОВЛЕНИЕ</w:t>
      </w:r>
    </w:p>
    <w:p w:rsidR="00EC38E1" w:rsidRPr="008953EA" w:rsidRDefault="00EC38E1" w:rsidP="008953E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B0BE6" w:rsidRPr="00EC38E1" w:rsidRDefault="00CC42A3" w:rsidP="00FB0BE6">
      <w:pPr>
        <w:pStyle w:val="aff3"/>
        <w:jc w:val="left"/>
        <w:rPr>
          <w:szCs w:val="28"/>
        </w:rPr>
      </w:pPr>
      <w:r>
        <w:rPr>
          <w:szCs w:val="28"/>
        </w:rPr>
        <w:t>28.04</w:t>
      </w:r>
      <w:r w:rsidR="00FB0BE6" w:rsidRPr="00EC38E1">
        <w:rPr>
          <w:szCs w:val="28"/>
        </w:rPr>
        <w:t xml:space="preserve">.2023                                                                                             </w:t>
      </w:r>
      <w:r w:rsidR="00EC38E1">
        <w:rPr>
          <w:szCs w:val="28"/>
        </w:rPr>
        <w:t xml:space="preserve"> </w:t>
      </w:r>
      <w:r>
        <w:rPr>
          <w:szCs w:val="28"/>
        </w:rPr>
        <w:t xml:space="preserve"> </w:t>
      </w:r>
      <w:r w:rsidR="00EC38E1">
        <w:rPr>
          <w:szCs w:val="28"/>
        </w:rPr>
        <w:t xml:space="preserve">  </w:t>
      </w:r>
      <w:proofErr w:type="gramStart"/>
      <w:r>
        <w:rPr>
          <w:szCs w:val="28"/>
        </w:rPr>
        <w:t xml:space="preserve">№ </w:t>
      </w:r>
      <w:r w:rsidR="00FB0BE6" w:rsidRPr="00EC38E1">
        <w:rPr>
          <w:szCs w:val="28"/>
        </w:rPr>
        <w:t xml:space="preserve"> АГ</w:t>
      </w:r>
      <w:proofErr w:type="gramEnd"/>
      <w:r w:rsidR="00FB0BE6" w:rsidRPr="00EC38E1">
        <w:rPr>
          <w:szCs w:val="28"/>
        </w:rPr>
        <w:t>-</w:t>
      </w:r>
      <w:r>
        <w:rPr>
          <w:szCs w:val="28"/>
        </w:rPr>
        <w:t>837</w:t>
      </w:r>
      <w:r w:rsidR="00FB0BE6" w:rsidRPr="00EC38E1">
        <w:rPr>
          <w:szCs w:val="28"/>
        </w:rPr>
        <w:t>-п</w:t>
      </w:r>
    </w:p>
    <w:p w:rsidR="00FB0BE6" w:rsidRPr="00EC38E1" w:rsidRDefault="00FB0BE6" w:rsidP="00FB0BE6">
      <w:pPr>
        <w:pStyle w:val="aff3"/>
        <w:jc w:val="left"/>
        <w:rPr>
          <w:szCs w:val="28"/>
        </w:rPr>
      </w:pPr>
    </w:p>
    <w:p w:rsidR="00FB0BE6" w:rsidRPr="00EC38E1" w:rsidRDefault="00FB0BE6" w:rsidP="00FB0BE6">
      <w:pPr>
        <w:jc w:val="both"/>
        <w:rPr>
          <w:rFonts w:ascii="Times New Roman" w:hAnsi="Times New Roman" w:cs="Times New Roman"/>
          <w:sz w:val="28"/>
          <w:szCs w:val="28"/>
        </w:rPr>
      </w:pPr>
      <w:r w:rsidRPr="00EC38E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муниципального образования город Минусинск» </w:t>
      </w:r>
    </w:p>
    <w:p w:rsidR="00FB0BE6" w:rsidRPr="00EC38E1" w:rsidRDefault="00FB0BE6" w:rsidP="00FB0B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BE6" w:rsidRPr="00EC38E1" w:rsidRDefault="00FB0BE6" w:rsidP="00FB0B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8E1">
        <w:rPr>
          <w:rFonts w:ascii="Times New Roman" w:hAnsi="Times New Roman" w:cs="Times New Roman"/>
          <w:sz w:val="28"/>
          <w:szCs w:val="28"/>
        </w:rPr>
        <w:t>В целях приведения правовых актов администрации города Минусинска в соответстви</w:t>
      </w:r>
      <w:r w:rsidR="00901B03">
        <w:rPr>
          <w:rFonts w:ascii="Times New Roman" w:hAnsi="Times New Roman" w:cs="Times New Roman"/>
          <w:sz w:val="28"/>
          <w:szCs w:val="28"/>
        </w:rPr>
        <w:t>и</w:t>
      </w:r>
      <w:r w:rsidRPr="00EC38E1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Федерации, в соответствии с требованиями Федерального закона от 27.07.2010 № 210-ФЗ "Об организации предоставления государственных и муниципальных услуг", Федеральным законом от 06.10.2003 № 131-ФЗ "Об общих принципах организации местного самоуправления в Российской Федерации", Постановлением Правительства РФ от 20.07.2021 №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Уставом городского округа город Минусинск Красноярского края, руководствуясь перечнем поручений президента Российской Федерации по итогам совещания с членами Правительства Российской Федерации от 09.09.2020г. (утв. Президентом Российской Федерации от 10.10.2020 Пр-1648), </w:t>
      </w:r>
    </w:p>
    <w:p w:rsidR="00FB0BE6" w:rsidRPr="00EC38E1" w:rsidRDefault="00FB0BE6" w:rsidP="00CC42A3">
      <w:pPr>
        <w:jc w:val="both"/>
        <w:rPr>
          <w:rFonts w:ascii="Times New Roman" w:hAnsi="Times New Roman" w:cs="Times New Roman"/>
          <w:sz w:val="28"/>
          <w:szCs w:val="28"/>
        </w:rPr>
      </w:pPr>
      <w:r w:rsidRPr="00EC38E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B0BE6" w:rsidRPr="00EC38E1" w:rsidRDefault="00FB0BE6" w:rsidP="00FB0B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8E1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="008953EA" w:rsidRPr="00EC38E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Минусинск</w:t>
      </w:r>
      <w:r w:rsidRPr="00EC38E1">
        <w:rPr>
          <w:rFonts w:ascii="Times New Roman" w:hAnsi="Times New Roman" w:cs="Times New Roman"/>
          <w:sz w:val="28"/>
          <w:szCs w:val="28"/>
        </w:rPr>
        <w:t>»</w:t>
      </w:r>
      <w:r w:rsidR="008953EA" w:rsidRPr="00EC38E1">
        <w:rPr>
          <w:rFonts w:ascii="Times New Roman" w:hAnsi="Times New Roman" w:cs="Times New Roman"/>
          <w:sz w:val="28"/>
          <w:szCs w:val="28"/>
        </w:rPr>
        <w:t>.</w:t>
      </w:r>
      <w:r w:rsidRPr="00EC3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BE6" w:rsidRPr="00EC38E1" w:rsidRDefault="00FB0BE6" w:rsidP="00FB0B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8E1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города Минусинска от 25.11.2021 № АГ-2067-п «Об утверждении административного регламента по предс</w:t>
      </w:r>
      <w:r w:rsidR="00901B03">
        <w:rPr>
          <w:rFonts w:ascii="Times New Roman" w:hAnsi="Times New Roman" w:cs="Times New Roman"/>
          <w:sz w:val="28"/>
          <w:szCs w:val="28"/>
        </w:rPr>
        <w:t>тавлению муниципальной услуги «П</w:t>
      </w:r>
      <w:r w:rsidRPr="00EC38E1">
        <w:rPr>
          <w:rFonts w:ascii="Times New Roman" w:hAnsi="Times New Roman" w:cs="Times New Roman"/>
          <w:sz w:val="28"/>
          <w:szCs w:val="28"/>
        </w:rPr>
        <w:t>рием заявлений, постановка на учет и зачисление детей в образовательные учреждения, реализующие основную программу дошкольного образования (детские сады)».</w:t>
      </w:r>
    </w:p>
    <w:p w:rsidR="00FB0BE6" w:rsidRPr="00EC38E1" w:rsidRDefault="00FB0BE6" w:rsidP="00FB0B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8E1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</w:t>
      </w:r>
      <w:r w:rsidRPr="00EC38E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в сети Интернет.  </w:t>
      </w:r>
    </w:p>
    <w:p w:rsidR="00FB0BE6" w:rsidRPr="00EC38E1" w:rsidRDefault="00FB0BE6" w:rsidP="00FB0BE6">
      <w:pPr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8E1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 на заместителя Главы города по социальным вопросам Павлову Ж.В.</w:t>
      </w:r>
    </w:p>
    <w:p w:rsidR="00FB0BE6" w:rsidRPr="00EC38E1" w:rsidRDefault="00FB0BE6" w:rsidP="00FB0BE6">
      <w:pPr>
        <w:tabs>
          <w:tab w:val="left" w:pos="538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8E1">
        <w:rPr>
          <w:rFonts w:ascii="Times New Roman" w:hAnsi="Times New Roman" w:cs="Times New Roman"/>
          <w:sz w:val="28"/>
          <w:szCs w:val="28"/>
        </w:rPr>
        <w:t>5. Постановление вступает в силу со дня, следующего за днем официального опубликования.</w:t>
      </w:r>
    </w:p>
    <w:p w:rsidR="00FB0BE6" w:rsidRDefault="00FB0BE6" w:rsidP="00FB0B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2A3" w:rsidRPr="00EC38E1" w:rsidRDefault="00CC42A3" w:rsidP="00FB0B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0BE6" w:rsidRPr="00EC38E1" w:rsidRDefault="00FB0BE6" w:rsidP="00FB0BE6">
      <w:pPr>
        <w:jc w:val="both"/>
        <w:rPr>
          <w:rFonts w:ascii="Times New Roman" w:hAnsi="Times New Roman" w:cs="Times New Roman"/>
          <w:sz w:val="28"/>
          <w:szCs w:val="28"/>
        </w:rPr>
      </w:pPr>
      <w:r w:rsidRPr="00EC38E1">
        <w:rPr>
          <w:rFonts w:ascii="Times New Roman" w:hAnsi="Times New Roman" w:cs="Times New Roman"/>
          <w:sz w:val="28"/>
          <w:szCs w:val="28"/>
        </w:rPr>
        <w:t>Глав</w:t>
      </w:r>
      <w:r w:rsidR="000801B5">
        <w:rPr>
          <w:rFonts w:ascii="Times New Roman" w:hAnsi="Times New Roman" w:cs="Times New Roman"/>
          <w:sz w:val="28"/>
          <w:szCs w:val="28"/>
        </w:rPr>
        <w:t>а</w:t>
      </w:r>
      <w:r w:rsidRPr="00EC38E1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EC38E1">
        <w:rPr>
          <w:rFonts w:ascii="Times New Roman" w:hAnsi="Times New Roman" w:cs="Times New Roman"/>
          <w:sz w:val="28"/>
          <w:szCs w:val="28"/>
        </w:rPr>
        <w:tab/>
      </w:r>
      <w:r w:rsidRPr="00EC38E1">
        <w:rPr>
          <w:rFonts w:ascii="Times New Roman" w:hAnsi="Times New Roman" w:cs="Times New Roman"/>
          <w:sz w:val="28"/>
          <w:szCs w:val="28"/>
        </w:rPr>
        <w:tab/>
      </w:r>
      <w:r w:rsidRPr="00EC38E1">
        <w:rPr>
          <w:rFonts w:ascii="Times New Roman" w:hAnsi="Times New Roman" w:cs="Times New Roman"/>
          <w:sz w:val="28"/>
          <w:szCs w:val="28"/>
        </w:rPr>
        <w:tab/>
      </w:r>
      <w:r w:rsidRPr="00EC38E1">
        <w:rPr>
          <w:rFonts w:ascii="Times New Roman" w:hAnsi="Times New Roman" w:cs="Times New Roman"/>
          <w:sz w:val="28"/>
          <w:szCs w:val="28"/>
        </w:rPr>
        <w:tab/>
      </w:r>
      <w:r w:rsidR="00CC42A3">
        <w:rPr>
          <w:rFonts w:ascii="Times New Roman" w:hAnsi="Times New Roman" w:cs="Times New Roman"/>
          <w:sz w:val="28"/>
          <w:szCs w:val="28"/>
        </w:rPr>
        <w:t xml:space="preserve">подпись                    </w:t>
      </w:r>
      <w:r w:rsidRPr="00EC38E1">
        <w:rPr>
          <w:rFonts w:ascii="Times New Roman" w:hAnsi="Times New Roman" w:cs="Times New Roman"/>
          <w:sz w:val="28"/>
          <w:szCs w:val="28"/>
        </w:rPr>
        <w:t xml:space="preserve">   </w:t>
      </w:r>
      <w:r w:rsidR="008953EA" w:rsidRPr="00EC38E1">
        <w:rPr>
          <w:rFonts w:ascii="Times New Roman" w:hAnsi="Times New Roman" w:cs="Times New Roman"/>
          <w:sz w:val="28"/>
          <w:szCs w:val="28"/>
        </w:rPr>
        <w:t xml:space="preserve"> </w:t>
      </w:r>
      <w:r w:rsidR="000801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53EA" w:rsidRPr="00EC38E1">
        <w:rPr>
          <w:rFonts w:ascii="Times New Roman" w:hAnsi="Times New Roman" w:cs="Times New Roman"/>
          <w:sz w:val="28"/>
          <w:szCs w:val="28"/>
        </w:rPr>
        <w:t xml:space="preserve"> </w:t>
      </w:r>
      <w:r w:rsidRPr="00EC38E1">
        <w:rPr>
          <w:rFonts w:ascii="Times New Roman" w:hAnsi="Times New Roman" w:cs="Times New Roman"/>
          <w:sz w:val="28"/>
          <w:szCs w:val="28"/>
        </w:rPr>
        <w:t xml:space="preserve"> </w:t>
      </w:r>
      <w:r w:rsidR="000801B5">
        <w:rPr>
          <w:rFonts w:ascii="Times New Roman" w:hAnsi="Times New Roman" w:cs="Times New Roman"/>
          <w:sz w:val="28"/>
          <w:szCs w:val="28"/>
        </w:rPr>
        <w:t>А.О. Первухин</w:t>
      </w:r>
      <w:r w:rsidRPr="00EC38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38E1" w:rsidRDefault="00EC38E1" w:rsidP="00FB0BE6">
      <w:pPr>
        <w:rPr>
          <w:rFonts w:ascii="Times New Roman" w:hAnsi="Times New Roman" w:cs="Times New Roman"/>
          <w:b/>
          <w:spacing w:val="-2"/>
          <w:sz w:val="27"/>
          <w:szCs w:val="27"/>
        </w:rPr>
        <w:sectPr w:rsidR="00EC38E1" w:rsidSect="00EC38E1">
          <w:type w:val="nextColumn"/>
          <w:pgSz w:w="11909" w:h="16834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FB0BE6" w:rsidRPr="00FB0BE6" w:rsidRDefault="00FB0BE6" w:rsidP="00FB0BE6">
      <w:pPr>
        <w:rPr>
          <w:rFonts w:ascii="Times New Roman" w:hAnsi="Times New Roman" w:cs="Times New Roman"/>
          <w:b/>
          <w:spacing w:val="-2"/>
          <w:sz w:val="27"/>
          <w:szCs w:val="27"/>
        </w:rPr>
      </w:pPr>
    </w:p>
    <w:p w:rsidR="00FB0BE6" w:rsidRPr="00A81D8B" w:rsidRDefault="00FB0BE6" w:rsidP="00FB0BE6">
      <w:pPr>
        <w:pStyle w:val="afd"/>
        <w:jc w:val="right"/>
        <w:rPr>
          <w:rFonts w:ascii="Times New Roman" w:hAnsi="Times New Roman"/>
          <w:sz w:val="28"/>
          <w:szCs w:val="28"/>
        </w:rPr>
      </w:pPr>
      <w:r w:rsidRPr="00A81D8B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FB0BE6" w:rsidRDefault="00FB0BE6" w:rsidP="00FB0BE6">
      <w:pPr>
        <w:pStyle w:val="af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постановлением </w:t>
      </w:r>
    </w:p>
    <w:p w:rsidR="00FB0BE6" w:rsidRDefault="00FB0BE6" w:rsidP="00FB0BE6">
      <w:pPr>
        <w:pStyle w:val="af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Минусинска</w:t>
      </w:r>
    </w:p>
    <w:p w:rsidR="00FB0BE6" w:rsidRDefault="00FB0BE6" w:rsidP="00FB0BE6">
      <w:pPr>
        <w:pStyle w:val="afd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CC42A3">
        <w:rPr>
          <w:rFonts w:ascii="Times New Roman" w:hAnsi="Times New Roman"/>
          <w:sz w:val="28"/>
          <w:szCs w:val="28"/>
        </w:rPr>
        <w:t>28.04</w:t>
      </w:r>
      <w:r>
        <w:rPr>
          <w:rFonts w:ascii="Times New Roman" w:hAnsi="Times New Roman"/>
          <w:sz w:val="28"/>
          <w:szCs w:val="28"/>
        </w:rPr>
        <w:t>.202</w:t>
      </w:r>
      <w:r w:rsidR="00901B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АГ-</w:t>
      </w:r>
      <w:r w:rsidR="00CC42A3">
        <w:rPr>
          <w:rFonts w:ascii="Times New Roman" w:hAnsi="Times New Roman"/>
          <w:sz w:val="28"/>
          <w:szCs w:val="28"/>
        </w:rPr>
        <w:t>837</w:t>
      </w:r>
      <w:r>
        <w:rPr>
          <w:rFonts w:ascii="Times New Roman" w:hAnsi="Times New Roman"/>
          <w:sz w:val="28"/>
          <w:szCs w:val="28"/>
        </w:rPr>
        <w:t>-п</w:t>
      </w:r>
    </w:p>
    <w:p w:rsidR="00A3315F" w:rsidRDefault="00A3315F" w:rsidP="0002613B">
      <w:pPr>
        <w:pStyle w:val="1"/>
        <w:spacing w:before="72"/>
        <w:ind w:left="0"/>
        <w:jc w:val="center"/>
      </w:pPr>
    </w:p>
    <w:p w:rsidR="00FB0BE6" w:rsidRDefault="00FB0BE6" w:rsidP="0002613B">
      <w:pPr>
        <w:pStyle w:val="1"/>
        <w:spacing w:before="72"/>
        <w:ind w:left="0"/>
        <w:jc w:val="center"/>
      </w:pPr>
    </w:p>
    <w:p w:rsidR="003E2EF5" w:rsidRDefault="005865D8" w:rsidP="0002613B">
      <w:pPr>
        <w:pStyle w:val="1"/>
        <w:spacing w:before="72"/>
        <w:ind w:left="0"/>
        <w:jc w:val="center"/>
      </w:pPr>
      <w:r w:rsidRPr="00253764">
        <w:t>Административный регламент предоставления</w:t>
      </w:r>
      <w:r w:rsidR="00FB0BE6">
        <w:t xml:space="preserve"> </w:t>
      </w:r>
      <w:r w:rsidRPr="00253764">
        <w:t>муниципальной</w:t>
      </w:r>
      <w:r w:rsidR="00A3315F">
        <w:t xml:space="preserve"> </w:t>
      </w:r>
      <w:r w:rsidR="0002613B">
        <w:t>у</w:t>
      </w:r>
      <w:r w:rsidRPr="00253764">
        <w:t>слуги</w:t>
      </w:r>
    </w:p>
    <w:p w:rsidR="0002613B" w:rsidRDefault="005865D8" w:rsidP="00E7533E">
      <w:pPr>
        <w:pStyle w:val="1"/>
        <w:spacing w:before="72"/>
        <w:ind w:left="0"/>
        <w:jc w:val="center"/>
      </w:pPr>
      <w:r w:rsidRPr="00253764">
        <w:t xml:space="preserve"> «Постановка на учет и направление детей в</w:t>
      </w:r>
      <w:r w:rsidRPr="00253764">
        <w:rPr>
          <w:spacing w:val="1"/>
        </w:rPr>
        <w:t xml:space="preserve"> </w:t>
      </w:r>
      <w:r w:rsidRPr="00253764">
        <w:t xml:space="preserve">муниципальные </w:t>
      </w:r>
    </w:p>
    <w:p w:rsidR="00253764" w:rsidRDefault="005865D8" w:rsidP="00E7533E">
      <w:pPr>
        <w:pStyle w:val="1"/>
        <w:spacing w:before="72"/>
        <w:ind w:left="0"/>
        <w:jc w:val="center"/>
        <w:rPr>
          <w:spacing w:val="-3"/>
        </w:rPr>
      </w:pPr>
      <w:r w:rsidRPr="00253764">
        <w:t>образовательные организации</w:t>
      </w:r>
      <w:r w:rsidR="00F978E1" w:rsidRPr="00253764">
        <w:t>,</w:t>
      </w:r>
      <w:r w:rsidRPr="00253764">
        <w:t xml:space="preserve"> реализующие</w:t>
      </w:r>
      <w:r w:rsidRPr="00253764">
        <w:rPr>
          <w:spacing w:val="-3"/>
        </w:rPr>
        <w:t xml:space="preserve"> </w:t>
      </w:r>
      <w:r w:rsidRPr="00253764">
        <w:t>образовательные</w:t>
      </w:r>
      <w:r w:rsidRPr="00253764">
        <w:rPr>
          <w:spacing w:val="-3"/>
        </w:rPr>
        <w:t xml:space="preserve"> </w:t>
      </w:r>
    </w:p>
    <w:p w:rsidR="003E2EF5" w:rsidRDefault="005865D8" w:rsidP="00E7533E">
      <w:pPr>
        <w:pStyle w:val="1"/>
        <w:spacing w:before="72"/>
        <w:ind w:left="0"/>
        <w:jc w:val="center"/>
      </w:pPr>
      <w:r w:rsidRPr="00253764">
        <w:t>программы</w:t>
      </w:r>
      <w:r w:rsidRPr="00253764">
        <w:rPr>
          <w:spacing w:val="-2"/>
        </w:rPr>
        <w:t xml:space="preserve"> </w:t>
      </w:r>
      <w:r w:rsidRPr="00253764">
        <w:t>дошкольного</w:t>
      </w:r>
      <w:r w:rsidRPr="00253764">
        <w:rPr>
          <w:spacing w:val="-2"/>
        </w:rPr>
        <w:t xml:space="preserve"> </w:t>
      </w:r>
      <w:r w:rsidRPr="00253764">
        <w:t>образования</w:t>
      </w:r>
      <w:r w:rsidR="003E2EF5">
        <w:t xml:space="preserve"> на территории </w:t>
      </w:r>
    </w:p>
    <w:p w:rsidR="005865D8" w:rsidRPr="00253764" w:rsidRDefault="003E2EF5" w:rsidP="00E7533E">
      <w:pPr>
        <w:pStyle w:val="1"/>
        <w:spacing w:before="72"/>
        <w:ind w:left="0"/>
        <w:jc w:val="center"/>
      </w:pPr>
      <w:r>
        <w:t>муниципального образования город Минусинск</w:t>
      </w:r>
      <w:r w:rsidR="005865D8" w:rsidRPr="00253764">
        <w:t>»</w:t>
      </w:r>
    </w:p>
    <w:p w:rsidR="005865D8" w:rsidRPr="00253764" w:rsidRDefault="005865D8" w:rsidP="00E7533E">
      <w:pPr>
        <w:pStyle w:val="af2"/>
        <w:jc w:val="center"/>
        <w:rPr>
          <w:b/>
        </w:rPr>
      </w:pPr>
    </w:p>
    <w:p w:rsidR="005865D8" w:rsidRPr="00253764" w:rsidRDefault="00355473" w:rsidP="00E7533E">
      <w:pPr>
        <w:pStyle w:val="12"/>
        <w:shd w:val="clear" w:color="auto" w:fill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>I. Общие положения</w:t>
      </w:r>
    </w:p>
    <w:p w:rsidR="00EE3207" w:rsidRPr="00253764" w:rsidRDefault="00EE3207" w:rsidP="00E7533E">
      <w:pPr>
        <w:pStyle w:val="12"/>
        <w:shd w:val="clear" w:color="auto" w:fill="auto"/>
        <w:ind w:firstLine="360"/>
        <w:jc w:val="center"/>
        <w:rPr>
          <w:b/>
          <w:color w:val="auto"/>
        </w:rPr>
      </w:pPr>
    </w:p>
    <w:p w:rsidR="00A3053C" w:rsidRPr="00253764" w:rsidRDefault="00355473" w:rsidP="00E7533E">
      <w:pPr>
        <w:pStyle w:val="12"/>
        <w:shd w:val="clear" w:color="auto" w:fill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>Предмет регулирования Административного регламента</w:t>
      </w:r>
      <w:bookmarkEnd w:id="0"/>
    </w:p>
    <w:p w:rsidR="005865D8" w:rsidRPr="00253764" w:rsidRDefault="005865D8" w:rsidP="00E7533E">
      <w:pPr>
        <w:pStyle w:val="12"/>
        <w:shd w:val="clear" w:color="auto" w:fill="auto"/>
        <w:ind w:firstLine="360"/>
        <w:jc w:val="both"/>
        <w:rPr>
          <w:color w:val="auto"/>
        </w:rPr>
      </w:pPr>
    </w:p>
    <w:p w:rsidR="00086C2F" w:rsidRPr="00253764" w:rsidRDefault="00086C2F" w:rsidP="00E7533E">
      <w:pPr>
        <w:tabs>
          <w:tab w:val="left" w:pos="10065"/>
        </w:tabs>
        <w:ind w:right="25"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 предоставления муниципальной услуги</w:t>
      </w:r>
      <w:r w:rsidR="001F4D3C"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«Постановка на учет и направление детей в муниципальные образовательные организации</w:t>
      </w:r>
      <w:r w:rsidR="00E4772E" w:rsidRPr="0025376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реализующие образовательные программы дошкольного образования</w:t>
      </w:r>
      <w:r w:rsidR="00901B03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</w:t>
      </w:r>
      <w:r w:rsidR="0002613B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город Минусинск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» (далее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Административный </w:t>
      </w:r>
      <w:r w:rsidR="00F11AFB" w:rsidRPr="0025376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егламент) разработан в </w:t>
      </w:r>
      <w:r w:rsidR="009A04D5" w:rsidRPr="00253764">
        <w:rPr>
          <w:rFonts w:ascii="Times New Roman" w:hAnsi="Times New Roman" w:cs="Times New Roman"/>
          <w:color w:val="auto"/>
          <w:sz w:val="28"/>
          <w:szCs w:val="28"/>
        </w:rPr>
        <w:t>ц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елях повышения качества</w:t>
      </w:r>
      <w:r w:rsidRPr="00253764">
        <w:rPr>
          <w:rFonts w:ascii="Times New Roman" w:hAnsi="Times New Roman" w:cs="Times New Roman"/>
          <w:color w:val="auto"/>
          <w:spacing w:val="-68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доступности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предоставления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услуги,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определяет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стандарт,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сроки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последовательность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действий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(административных </w:t>
      </w:r>
      <w:r w:rsidRPr="00253764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процедур) при осуществлении полномочий по постановке на учет и направлени</w:t>
      </w:r>
      <w:r w:rsidR="009A04D5" w:rsidRPr="00253764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детей в муниципальные образовательные организации, реализующие образовательные программы дошкольного образования</w:t>
      </w:r>
      <w:r w:rsidR="00BE0729"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, расположенные на территории муниципального образования </w:t>
      </w:r>
      <w:r w:rsidR="008C069F"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город </w:t>
      </w:r>
      <w:r w:rsidR="001E2807">
        <w:rPr>
          <w:rFonts w:ascii="Times New Roman" w:hAnsi="Times New Roman" w:cs="Times New Roman"/>
          <w:color w:val="auto"/>
          <w:sz w:val="28"/>
          <w:szCs w:val="28"/>
        </w:rPr>
        <w:t>Минусинск</w:t>
      </w:r>
      <w:r w:rsidR="009A04D5" w:rsidRPr="0025376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53764">
        <w:rPr>
          <w:rFonts w:ascii="Times New Roman" w:hAnsi="Times New Roman" w:cs="Times New Roman"/>
          <w:i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Настоящий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Административный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регламент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регулирует</w:t>
      </w:r>
      <w:r w:rsidR="00E7533E" w:rsidRPr="00253764">
        <w:rPr>
          <w:rFonts w:ascii="Times New Roman" w:hAnsi="Times New Roman" w:cs="Times New Roman"/>
          <w:color w:val="auto"/>
          <w:spacing w:val="70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отношения,</w:t>
      </w:r>
      <w:r w:rsidRPr="00253764">
        <w:rPr>
          <w:rFonts w:ascii="Times New Roman" w:hAnsi="Times New Roman" w:cs="Times New Roman"/>
          <w:color w:val="auto"/>
          <w:spacing w:val="70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возникающие</w:t>
      </w:r>
      <w:r w:rsidRPr="00253764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на основании пункта 6 части 1, части 2 статьи 9, части 4.1 статьи 67 Федерального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закона от 29 декабря 2012 г. № 273-ФЗ «Об образовании в Российской Федерации». </w:t>
      </w:r>
      <w:r w:rsidRPr="0025376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</w:p>
    <w:p w:rsidR="00635E7A" w:rsidRPr="00253764" w:rsidRDefault="00635E7A" w:rsidP="00E7533E">
      <w:pPr>
        <w:pStyle w:val="5"/>
        <w:shd w:val="clear" w:color="auto" w:fill="auto"/>
        <w:tabs>
          <w:tab w:val="left" w:pos="10065"/>
        </w:tabs>
        <w:spacing w:line="240" w:lineRule="auto"/>
        <w:ind w:right="25" w:firstLine="360"/>
        <w:jc w:val="both"/>
        <w:rPr>
          <w:color w:val="auto"/>
        </w:rPr>
      </w:pPr>
    </w:p>
    <w:p w:rsidR="00A3053C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bookmarkStart w:id="1" w:name="bookmark1"/>
      <w:r w:rsidRPr="00253764">
        <w:rPr>
          <w:b/>
          <w:color w:val="auto"/>
        </w:rPr>
        <w:t>Круг Заявителей</w:t>
      </w:r>
      <w:bookmarkEnd w:id="1"/>
    </w:p>
    <w:p w:rsidR="00635E7A" w:rsidRPr="00253764" w:rsidRDefault="00635E7A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</w:p>
    <w:p w:rsidR="00A3053C" w:rsidRPr="00253764" w:rsidRDefault="00635E7A" w:rsidP="00E7533E">
      <w:pPr>
        <w:pStyle w:val="af2"/>
        <w:ind w:firstLine="567"/>
        <w:jc w:val="both"/>
      </w:pPr>
      <w:r w:rsidRPr="00253764">
        <w:t xml:space="preserve">1.1. </w:t>
      </w:r>
      <w:r w:rsidR="00355473" w:rsidRPr="00253764">
        <w:t>Заявителем на получение муниципальной услуги является родитель</w:t>
      </w:r>
      <w:r w:rsidR="001F4D3C" w:rsidRPr="00253764">
        <w:t xml:space="preserve">             </w:t>
      </w:r>
      <w:r w:rsidR="00355473" w:rsidRPr="00253764">
        <w:t xml:space="preserve"> (законный представитель) ребенка (далее - заявитель).</w:t>
      </w:r>
    </w:p>
    <w:p w:rsidR="00A3053C" w:rsidRPr="00253764" w:rsidRDefault="00635E7A" w:rsidP="00E7533E">
      <w:pPr>
        <w:pStyle w:val="af2"/>
        <w:ind w:firstLine="567"/>
        <w:jc w:val="both"/>
      </w:pPr>
      <w:r w:rsidRPr="00253764">
        <w:t xml:space="preserve">1.2. </w:t>
      </w:r>
      <w:r w:rsidR="00355473" w:rsidRPr="00253764">
        <w:t>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- ЕПГУ) (</w:t>
      </w:r>
      <w:hyperlink r:id="rId8" w:history="1">
        <w:r w:rsidR="00355473" w:rsidRPr="00253764">
          <w:rPr>
            <w:rStyle w:val="a3"/>
            <w:color w:val="auto"/>
            <w:u w:val="none"/>
            <w:lang w:val="en-US"/>
          </w:rPr>
          <w:t>https</w:t>
        </w:r>
        <w:r w:rsidR="00355473" w:rsidRPr="00253764">
          <w:rPr>
            <w:rStyle w:val="a3"/>
            <w:color w:val="auto"/>
            <w:u w:val="none"/>
          </w:rPr>
          <w:t>://</w:t>
        </w:r>
        <w:r w:rsidR="00355473" w:rsidRPr="00253764">
          <w:rPr>
            <w:rStyle w:val="a3"/>
            <w:color w:val="auto"/>
            <w:u w:val="none"/>
            <w:lang w:val="en-US"/>
          </w:rPr>
          <w:t>www</w:t>
        </w:r>
        <w:r w:rsidR="00355473" w:rsidRPr="00253764">
          <w:rPr>
            <w:rStyle w:val="a3"/>
            <w:color w:val="auto"/>
            <w:u w:val="none"/>
          </w:rPr>
          <w:t>.</w:t>
        </w:r>
        <w:proofErr w:type="spellStart"/>
        <w:r w:rsidR="00355473" w:rsidRPr="00253764">
          <w:rPr>
            <w:rStyle w:val="a3"/>
            <w:color w:val="auto"/>
            <w:u w:val="none"/>
            <w:lang w:val="en-US"/>
          </w:rPr>
          <w:t>gosuslugi</w:t>
        </w:r>
        <w:proofErr w:type="spellEnd"/>
        <w:r w:rsidR="00355473" w:rsidRPr="00253764">
          <w:rPr>
            <w:rStyle w:val="a3"/>
            <w:color w:val="auto"/>
            <w:u w:val="none"/>
          </w:rPr>
          <w:t>.</w:t>
        </w:r>
        <w:proofErr w:type="spellStart"/>
        <w:r w:rsidR="00355473" w:rsidRPr="00253764">
          <w:rPr>
            <w:rStyle w:val="a3"/>
            <w:color w:val="auto"/>
            <w:u w:val="none"/>
            <w:lang w:val="en-US"/>
          </w:rPr>
          <w:t>ru</w:t>
        </w:r>
        <w:proofErr w:type="spellEnd"/>
        <w:r w:rsidR="00355473" w:rsidRPr="00253764">
          <w:rPr>
            <w:rStyle w:val="a3"/>
            <w:color w:val="auto"/>
            <w:u w:val="none"/>
          </w:rPr>
          <w:t>/</w:t>
        </w:r>
      </w:hyperlink>
      <w:r w:rsidR="00355473" w:rsidRPr="00253764">
        <w:t xml:space="preserve">) и/ или региональных порталов государственных и муниципальных услуг (функций) (далее - РПГУ) является родитель (законный представитель) ребенка, завершивший прохождение процедуры регистрации в </w:t>
      </w:r>
      <w:r w:rsidR="00355473" w:rsidRPr="00253764">
        <w:lastRenderedPageBreak/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ЕСИА).</w:t>
      </w:r>
    </w:p>
    <w:p w:rsidR="005A5440" w:rsidRPr="00FB0BE6" w:rsidRDefault="005A5440" w:rsidP="00E7533E">
      <w:pPr>
        <w:pStyle w:val="af2"/>
        <w:ind w:firstLine="567"/>
        <w:jc w:val="both"/>
      </w:pPr>
      <w:r w:rsidRPr="00FB0BE6">
        <w:t>Льготы внеочередного, первоочередного приема, содействие приема</w:t>
      </w:r>
      <w:r w:rsidR="001F4D3C" w:rsidRPr="00FB0BE6">
        <w:t xml:space="preserve">        </w:t>
      </w:r>
      <w:r w:rsidRPr="00FB0BE6">
        <w:t xml:space="preserve"> детей, преимущественное право приема детей в муниципальные образовательные организации, реализующие программы дошкольного образования приведены</w:t>
      </w:r>
      <w:r w:rsidR="001F4D3C" w:rsidRPr="00FB0BE6">
        <w:t xml:space="preserve"> </w:t>
      </w:r>
      <w:r w:rsidRPr="00FB0BE6">
        <w:t xml:space="preserve">в приложении </w:t>
      </w:r>
      <w:r w:rsidR="00C63F03" w:rsidRPr="00FB0BE6">
        <w:t xml:space="preserve">№ 11 к настоящему Административному регламенту. </w:t>
      </w:r>
      <w:r w:rsidRPr="00FB0BE6">
        <w:t xml:space="preserve">   </w:t>
      </w:r>
    </w:p>
    <w:p w:rsidR="005A5440" w:rsidRPr="00253764" w:rsidRDefault="005A5440" w:rsidP="00E7533E">
      <w:pPr>
        <w:pStyle w:val="af2"/>
        <w:ind w:firstLine="567"/>
        <w:jc w:val="both"/>
      </w:pPr>
    </w:p>
    <w:p w:rsidR="00581971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Требования к порядку информирования о предоставлении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муниципальной услуги</w:t>
      </w:r>
    </w:p>
    <w:p w:rsidR="00355473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</w:p>
    <w:p w:rsidR="00A3053C" w:rsidRPr="00253764" w:rsidRDefault="00635E7A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1.3. </w:t>
      </w:r>
      <w:r w:rsidR="00355473" w:rsidRPr="00253764">
        <w:rPr>
          <w:color w:val="auto"/>
        </w:rPr>
        <w:t>Информирование о порядке предоставления муниципальной услуги осуществляется:</w:t>
      </w:r>
    </w:p>
    <w:p w:rsidR="00A3053C" w:rsidRPr="00253764" w:rsidRDefault="00635E7A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1) </w:t>
      </w:r>
      <w:r w:rsidR="00355473" w:rsidRPr="00253764">
        <w:rPr>
          <w:color w:val="auto"/>
        </w:rPr>
        <w:t>непосредственно при личном приеме заявителя в</w:t>
      </w:r>
      <w:r w:rsidR="00355473" w:rsidRPr="00253764">
        <w:rPr>
          <w:i/>
          <w:color w:val="auto"/>
        </w:rPr>
        <w:t xml:space="preserve"> </w:t>
      </w:r>
      <w:r w:rsidR="001E2807">
        <w:rPr>
          <w:rStyle w:val="a8"/>
          <w:i w:val="0"/>
          <w:color w:val="auto"/>
        </w:rPr>
        <w:t>Управлении</w:t>
      </w:r>
      <w:r w:rsidR="00BD0603" w:rsidRPr="00253764">
        <w:rPr>
          <w:rStyle w:val="a8"/>
          <w:i w:val="0"/>
          <w:color w:val="auto"/>
        </w:rPr>
        <w:t xml:space="preserve"> образования администрации города </w:t>
      </w:r>
      <w:r w:rsidR="001E2807">
        <w:rPr>
          <w:rStyle w:val="a8"/>
          <w:i w:val="0"/>
          <w:color w:val="auto"/>
        </w:rPr>
        <w:t>Минусинск</w:t>
      </w:r>
      <w:r w:rsidR="00355473" w:rsidRPr="00253764">
        <w:rPr>
          <w:color w:val="auto"/>
        </w:rPr>
        <w:t xml:space="preserve"> (далее </w:t>
      </w:r>
      <w:r w:rsidR="00BD0603" w:rsidRPr="00253764">
        <w:rPr>
          <w:color w:val="auto"/>
        </w:rPr>
        <w:t>–</w:t>
      </w:r>
      <w:r w:rsidR="00355473" w:rsidRPr="00253764">
        <w:rPr>
          <w:color w:val="auto"/>
        </w:rPr>
        <w:t xml:space="preserve"> </w:t>
      </w:r>
      <w:r w:rsidR="00901B03">
        <w:rPr>
          <w:color w:val="auto"/>
        </w:rPr>
        <w:t>Уполномоченный орган</w:t>
      </w:r>
      <w:r w:rsidR="00BD0603" w:rsidRPr="00253764">
        <w:rPr>
          <w:color w:val="auto"/>
        </w:rPr>
        <w:t xml:space="preserve">, </w:t>
      </w:r>
      <w:r w:rsidR="00901B03">
        <w:rPr>
          <w:color w:val="auto"/>
        </w:rPr>
        <w:t>Управление образования</w:t>
      </w:r>
      <w:r w:rsidR="00355473" w:rsidRPr="00253764">
        <w:rPr>
          <w:color w:val="auto"/>
        </w:rPr>
        <w:t>),</w:t>
      </w:r>
      <w:r w:rsidR="001E2807">
        <w:rPr>
          <w:color w:val="auto"/>
        </w:rPr>
        <w:t xml:space="preserve"> информационно-методическ</w:t>
      </w:r>
      <w:r w:rsidR="00DC4677">
        <w:rPr>
          <w:color w:val="auto"/>
        </w:rPr>
        <w:t>ом</w:t>
      </w:r>
      <w:r w:rsidR="001E2807">
        <w:rPr>
          <w:color w:val="auto"/>
        </w:rPr>
        <w:t xml:space="preserve"> отдел</w:t>
      </w:r>
      <w:r w:rsidR="00DC4677">
        <w:rPr>
          <w:color w:val="auto"/>
        </w:rPr>
        <w:t>е</w:t>
      </w:r>
      <w:r w:rsidR="001E2807">
        <w:rPr>
          <w:color w:val="auto"/>
        </w:rPr>
        <w:t xml:space="preserve"> муниципального казенного учреждения «Ресурсно</w:t>
      </w:r>
      <w:r w:rsidR="001B5CA5">
        <w:rPr>
          <w:color w:val="auto"/>
        </w:rPr>
        <w:t>-методический центр развития и обеспечения жизнедеятельности муниципальной системы образования»</w:t>
      </w:r>
      <w:r w:rsidR="0002613B">
        <w:rPr>
          <w:color w:val="auto"/>
        </w:rPr>
        <w:t xml:space="preserve">  </w:t>
      </w:r>
      <w:r w:rsidR="001B5CA5">
        <w:rPr>
          <w:color w:val="auto"/>
        </w:rPr>
        <w:t>(далее – МКУ «Центр образования»)</w:t>
      </w:r>
      <w:r w:rsidR="00355473" w:rsidRPr="00253764">
        <w:rPr>
          <w:color w:val="auto"/>
        </w:rPr>
        <w:t xml:space="preserve"> или </w:t>
      </w:r>
      <w:r w:rsidR="003479BA" w:rsidRPr="00253764">
        <w:rPr>
          <w:color w:val="auto"/>
        </w:rPr>
        <w:t>многофункциональном центре предоставления государственных</w:t>
      </w:r>
      <w:r w:rsidR="001F4D3C" w:rsidRPr="00253764">
        <w:rPr>
          <w:color w:val="auto"/>
        </w:rPr>
        <w:t xml:space="preserve"> </w:t>
      </w:r>
      <w:r w:rsidR="003479BA" w:rsidRPr="00253764">
        <w:rPr>
          <w:color w:val="auto"/>
        </w:rPr>
        <w:t xml:space="preserve">и муниципальных услуг </w:t>
      </w:r>
      <w:r w:rsidR="00355473" w:rsidRPr="00253764">
        <w:rPr>
          <w:color w:val="auto"/>
        </w:rPr>
        <w:t>(далее - многофункциональный центр</w:t>
      </w:r>
      <w:r w:rsidR="001E43E1" w:rsidRPr="00253764">
        <w:rPr>
          <w:color w:val="auto"/>
        </w:rPr>
        <w:t>, МФЦ</w:t>
      </w:r>
      <w:r w:rsidR="00355473" w:rsidRPr="00253764">
        <w:rPr>
          <w:color w:val="auto"/>
        </w:rPr>
        <w:t>);</w:t>
      </w:r>
    </w:p>
    <w:p w:rsidR="00A3053C" w:rsidRPr="00253764" w:rsidRDefault="00635E7A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2) </w:t>
      </w:r>
      <w:r w:rsidR="00355473" w:rsidRPr="00253764">
        <w:rPr>
          <w:color w:val="auto"/>
        </w:rPr>
        <w:t>по т</w:t>
      </w:r>
      <w:r w:rsidR="00DC4677">
        <w:rPr>
          <w:color w:val="auto"/>
        </w:rPr>
        <w:t>елефону в Уполномоченном органе, МКУ «Центр образования»</w:t>
      </w:r>
      <w:r w:rsidR="001E43E1" w:rsidRPr="00253764">
        <w:rPr>
          <w:color w:val="auto"/>
        </w:rPr>
        <w:t xml:space="preserve"> </w:t>
      </w:r>
      <w:r w:rsidR="00355473" w:rsidRPr="00253764">
        <w:rPr>
          <w:color w:val="auto"/>
        </w:rPr>
        <w:t xml:space="preserve">или </w:t>
      </w:r>
      <w:r w:rsidR="00DC4677">
        <w:rPr>
          <w:color w:val="auto"/>
        </w:rPr>
        <w:t>МФЦ</w:t>
      </w:r>
      <w:r w:rsidR="00CB0656" w:rsidRPr="00253764">
        <w:rPr>
          <w:color w:val="auto"/>
        </w:rPr>
        <w:t>;</w:t>
      </w:r>
      <w:r w:rsidR="007052E6" w:rsidRPr="00253764">
        <w:rPr>
          <w:color w:val="auto"/>
        </w:rPr>
        <w:t xml:space="preserve"> </w:t>
      </w:r>
    </w:p>
    <w:p w:rsidR="00FA2B8B" w:rsidRPr="00253764" w:rsidRDefault="00635E7A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3) </w:t>
      </w:r>
      <w:r w:rsidR="00355473" w:rsidRPr="00253764">
        <w:rPr>
          <w:color w:val="auto"/>
        </w:rPr>
        <w:t>письменно, в том числе посредством электронной почты</w:t>
      </w:r>
      <w:r w:rsidR="00050431">
        <w:rPr>
          <w:color w:val="auto"/>
        </w:rPr>
        <w:t>, почтовой связи общего пользования (далее – почтовой связи)</w:t>
      </w:r>
      <w:r w:rsidR="00FA2B8B" w:rsidRPr="00253764">
        <w:rPr>
          <w:color w:val="auto"/>
        </w:rPr>
        <w:t>;</w:t>
      </w:r>
    </w:p>
    <w:p w:rsidR="00A3053C" w:rsidRPr="00253764" w:rsidRDefault="00635E7A" w:rsidP="00E7533E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4) </w:t>
      </w:r>
      <w:r w:rsidR="00355473" w:rsidRPr="00253764">
        <w:rPr>
          <w:color w:val="auto"/>
        </w:rPr>
        <w:t>посредством размещения в открытой и доступной форме информации в информационно-телекоммуникационной сети «Интернет»: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на ЕПГУ и/ или РПГУ;</w:t>
      </w:r>
    </w:p>
    <w:p w:rsidR="00A3053C" w:rsidRPr="00886089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на официальном сайте Уполномоченного органа </w:t>
      </w:r>
      <w:r w:rsidR="00886089" w:rsidRPr="001D70A9">
        <w:t>(</w:t>
      </w:r>
      <w:hyperlink r:id="rId9" w:history="1">
        <w:r w:rsidR="00886089" w:rsidRPr="00886089">
          <w:rPr>
            <w:rStyle w:val="a3"/>
            <w:color w:val="auto"/>
          </w:rPr>
          <w:t>УО Минусинск (uo-minusinsk.ru)</w:t>
        </w:r>
      </w:hyperlink>
      <w:r w:rsidR="006D1654" w:rsidRPr="00886089">
        <w:rPr>
          <w:color w:val="auto"/>
        </w:rPr>
        <w:t>;</w:t>
      </w:r>
    </w:p>
    <w:p w:rsidR="00A3053C" w:rsidRPr="00253764" w:rsidRDefault="00635E7A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5) </w:t>
      </w:r>
      <w:r w:rsidR="00355473" w:rsidRPr="00253764">
        <w:rPr>
          <w:color w:val="auto"/>
        </w:rPr>
        <w:t xml:space="preserve">посредством размещения информации на информационных стендах </w:t>
      </w:r>
      <w:r w:rsidR="00BA35B4" w:rsidRPr="00253764">
        <w:rPr>
          <w:color w:val="auto"/>
        </w:rPr>
        <w:t xml:space="preserve">Уполномоченного органа, </w:t>
      </w:r>
      <w:r w:rsidR="00886089">
        <w:rPr>
          <w:color w:val="auto"/>
        </w:rPr>
        <w:t>МКУ «Центр образования»</w:t>
      </w:r>
      <w:r w:rsidR="00BA35B4" w:rsidRPr="00253764">
        <w:rPr>
          <w:color w:val="auto"/>
        </w:rPr>
        <w:t xml:space="preserve"> </w:t>
      </w:r>
      <w:r w:rsidR="00355473" w:rsidRPr="00253764">
        <w:rPr>
          <w:color w:val="auto"/>
        </w:rPr>
        <w:t xml:space="preserve">или </w:t>
      </w:r>
      <w:r w:rsidR="00BA35B4" w:rsidRPr="00253764">
        <w:rPr>
          <w:color w:val="auto"/>
        </w:rPr>
        <w:t xml:space="preserve">многофункционального центра. </w:t>
      </w:r>
    </w:p>
    <w:p w:rsidR="00355473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1.4. Информирование осуществляется по вопросам, касающимся: 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способов подачи заявления о предоставлении муниципальной услуги;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адресов Уполномоченного органа</w:t>
      </w:r>
      <w:r w:rsidR="0000325D" w:rsidRPr="00253764">
        <w:rPr>
          <w:color w:val="auto"/>
        </w:rPr>
        <w:t xml:space="preserve">, </w:t>
      </w:r>
      <w:r w:rsidR="00886089">
        <w:rPr>
          <w:color w:val="auto"/>
        </w:rPr>
        <w:t>МКУ «Центр образования»</w:t>
      </w:r>
      <w:r w:rsidR="0000325D" w:rsidRPr="00253764">
        <w:rPr>
          <w:color w:val="auto"/>
        </w:rPr>
        <w:t xml:space="preserve">, </w:t>
      </w:r>
      <w:r w:rsidRPr="00253764">
        <w:rPr>
          <w:color w:val="auto"/>
        </w:rPr>
        <w:t>многофункциональных центров, обращаться в которые необходимо для предоставления муниципальной услуги;</w:t>
      </w:r>
    </w:p>
    <w:p w:rsidR="0068304F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справочной информации о работе Уполномоченного органа</w:t>
      </w:r>
      <w:r w:rsidR="0096183E" w:rsidRPr="00253764">
        <w:rPr>
          <w:color w:val="auto"/>
        </w:rPr>
        <w:t xml:space="preserve">, </w:t>
      </w:r>
      <w:r w:rsidR="00886089">
        <w:rPr>
          <w:color w:val="auto"/>
        </w:rPr>
        <w:t>МКУ «Центр образования»</w:t>
      </w:r>
      <w:r w:rsidR="0096183E" w:rsidRPr="00253764">
        <w:rPr>
          <w:color w:val="auto"/>
        </w:rPr>
        <w:t xml:space="preserve"> и многофункциональных центров</w:t>
      </w:r>
      <w:r w:rsidR="00721A62" w:rsidRPr="00253764">
        <w:rPr>
          <w:color w:val="auto"/>
        </w:rPr>
        <w:t>;</w:t>
      </w:r>
      <w:r w:rsidR="005453D5" w:rsidRPr="00253764">
        <w:rPr>
          <w:color w:val="auto"/>
        </w:rPr>
        <w:t xml:space="preserve">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документов, необходимых для предоставления муниципальной услуги и услуг, которые включены в перечень услуг, необходимых и обязательных для </w:t>
      </w:r>
      <w:r w:rsidRPr="00253764">
        <w:rPr>
          <w:color w:val="auto"/>
        </w:rPr>
        <w:lastRenderedPageBreak/>
        <w:t>предоставления муниципальной услуги;</w:t>
      </w:r>
    </w:p>
    <w:p w:rsidR="0068304F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порядка и сроков предоставления муниципальной услуги;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Получение информации по вопросам предоставления муниципальной услуги и услуг, которые включены в перечень услуг, необходимых и обязательных для предоставления муниципальной услуги, осуществляется бесплатно.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1.5. При устном обращении заявителя (лично или по телефону) должностное лицо Уполномоченного органа, </w:t>
      </w:r>
      <w:r w:rsidR="00886089">
        <w:rPr>
          <w:color w:val="auto"/>
        </w:rPr>
        <w:t>МКУ «Центр образования»</w:t>
      </w:r>
      <w:r w:rsidR="00222D2E" w:rsidRPr="00253764">
        <w:rPr>
          <w:color w:val="auto"/>
        </w:rPr>
        <w:t xml:space="preserve">, </w:t>
      </w:r>
      <w:r w:rsidRPr="00253764">
        <w:rPr>
          <w:color w:val="auto"/>
        </w:rPr>
        <w:t>осуществляющ</w:t>
      </w:r>
      <w:r w:rsidR="000801B5">
        <w:rPr>
          <w:color w:val="auto"/>
        </w:rPr>
        <w:t>ее</w:t>
      </w:r>
      <w:r w:rsidRPr="00253764">
        <w:rPr>
          <w:color w:val="auto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Ответ на телефонный звонок должен начинаться с информации о наименовании органа, в который по</w:t>
      </w:r>
      <w:r w:rsidR="00C27A43" w:rsidRPr="00253764">
        <w:rPr>
          <w:color w:val="auto"/>
        </w:rPr>
        <w:t xml:space="preserve">звонил </w:t>
      </w:r>
      <w:r w:rsidR="008D3D78" w:rsidRPr="00253764">
        <w:rPr>
          <w:color w:val="auto"/>
        </w:rPr>
        <w:t>з</w:t>
      </w:r>
      <w:r w:rsidRPr="00253764">
        <w:rPr>
          <w:color w:val="auto"/>
        </w:rPr>
        <w:t>аявитель, фамилии, имени, отчества (последнее - при наличии) и должности специалиста, принявшего телефонный звонок.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Если должностное лицо Уполномоченного органа, </w:t>
      </w:r>
      <w:r w:rsidR="00886089">
        <w:rPr>
          <w:color w:val="auto"/>
        </w:rPr>
        <w:t>МКУ «Центр образования»</w:t>
      </w:r>
      <w:r w:rsidRPr="00253764">
        <w:rPr>
          <w:color w:val="auto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изложить обращение в письменной форме и направить по электронной почте Уполномоченного органа, многофункционального центра или посредством почтовой связи;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назначить другое время для консультаций;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прийти лично.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Должностное лицо Уполномоченного органа, </w:t>
      </w:r>
      <w:r w:rsidR="00886089">
        <w:rPr>
          <w:color w:val="auto"/>
        </w:rPr>
        <w:t>МКУ «Центр образования»</w:t>
      </w:r>
      <w:r w:rsidRPr="00253764">
        <w:rPr>
          <w:color w:val="auto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Продолжительность информирования по телефону не должна превышать 10 минут.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Информирование осуществляется в соответствии с графиком приема граждан.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1.6. По письменному обращению должностное лицо Уполномоченного органа, ответственное за предоставление муниципальной услуги,</w:t>
      </w:r>
      <w:r w:rsidR="003E2EF5">
        <w:rPr>
          <w:color w:val="auto"/>
        </w:rPr>
        <w:t xml:space="preserve"> методист</w:t>
      </w:r>
      <w:r w:rsidRPr="00253764">
        <w:rPr>
          <w:color w:val="auto"/>
        </w:rPr>
        <w:t xml:space="preserve"> </w:t>
      </w:r>
      <w:r w:rsidR="00886089">
        <w:rPr>
          <w:color w:val="auto"/>
        </w:rPr>
        <w:t>МКУ «Центр образования»</w:t>
      </w:r>
      <w:r w:rsidRPr="00253764">
        <w:rPr>
          <w:color w:val="auto"/>
        </w:rPr>
        <w:t xml:space="preserve"> подробно в письменной форме разъясняет гражданину сведения по вопросам, указанным в пункте 1.4. настоящего Административного регламента в порядке, установленном Федеральным </w:t>
      </w:r>
      <w:r w:rsidRPr="00253764">
        <w:rPr>
          <w:color w:val="auto"/>
        </w:rPr>
        <w:lastRenderedPageBreak/>
        <w:t>законом от 2 мая 2006 г. № 59-ФЗ «О порядке рассмотрения обращений граждан Российской Федерации».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1.7.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Доступ к информации о сроках, порядке предоставления муниципальной услуги и документах, необходимых для предоставления муниципальной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1.8.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о месте нахождения и графике работы Уполномоченного органа</w:t>
      </w:r>
      <w:r w:rsidR="00D847E3" w:rsidRPr="00253764">
        <w:rPr>
          <w:color w:val="auto"/>
        </w:rPr>
        <w:t>,</w:t>
      </w:r>
      <w:r w:rsidRPr="00253764">
        <w:rPr>
          <w:color w:val="auto"/>
        </w:rPr>
        <w:t xml:space="preserve"> ответственн</w:t>
      </w:r>
      <w:r w:rsidR="00C62337" w:rsidRPr="00253764">
        <w:rPr>
          <w:color w:val="auto"/>
        </w:rPr>
        <w:t>ого</w:t>
      </w:r>
      <w:r w:rsidRPr="00253764">
        <w:rPr>
          <w:color w:val="auto"/>
        </w:rPr>
        <w:t xml:space="preserve"> за предоставление муниципальной услуги, а также многофункциональных центров;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справочные телефоны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адрес официального сайта, а также электронной почты и (или) формы обратной связи Уполномоченного органа в информационно</w:t>
      </w:r>
      <w:r w:rsidRPr="00253764">
        <w:rPr>
          <w:color w:val="auto"/>
        </w:rPr>
        <w:softHyphen/>
      </w:r>
      <w:r w:rsidR="00A3315F">
        <w:rPr>
          <w:color w:val="auto"/>
        </w:rPr>
        <w:t>-</w:t>
      </w:r>
      <w:r w:rsidRPr="00253764">
        <w:rPr>
          <w:color w:val="auto"/>
        </w:rPr>
        <w:t>телекоммуникационной сети «Интернет».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1.9. В залах ожидания Уполномоченного органа размещаются нормативные правовые акты, регулирующие порядок предоставления муниципальной услуги,</w:t>
      </w:r>
      <w:r w:rsidR="001F4D3C" w:rsidRPr="00253764">
        <w:rPr>
          <w:color w:val="auto"/>
        </w:rPr>
        <w:t xml:space="preserve"> </w:t>
      </w:r>
      <w:r w:rsidRPr="00253764">
        <w:rPr>
          <w:color w:val="auto"/>
        </w:rPr>
        <w:t>в том числе Административный регламент, которые по требованию заявителя предоставляются ему для ознакомления.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1.10.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органом, с учетом требований к информированию, установленных Административным регламентом.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1.11. Информация о ходе рассмотрения заявления о предоставлении муниципальной услуги и о результатах предоставления муниципальной услуги може</w:t>
      </w:r>
      <w:r w:rsidR="00021D8D" w:rsidRPr="00253764">
        <w:rPr>
          <w:color w:val="auto"/>
        </w:rPr>
        <w:t>т быть получена З</w:t>
      </w:r>
      <w:r w:rsidRPr="00253764">
        <w:rPr>
          <w:color w:val="auto"/>
        </w:rPr>
        <w:t>аявителем в личном кабинете на ЕПГУ и/или РПГУ, а также в Уполномоченно</w:t>
      </w:r>
      <w:r w:rsidR="00021D8D" w:rsidRPr="00253764">
        <w:rPr>
          <w:color w:val="auto"/>
        </w:rPr>
        <w:t>м</w:t>
      </w:r>
      <w:r w:rsidRPr="00253764">
        <w:rPr>
          <w:color w:val="auto"/>
        </w:rPr>
        <w:t xml:space="preserve"> орган</w:t>
      </w:r>
      <w:r w:rsidR="00021D8D" w:rsidRPr="00253764">
        <w:rPr>
          <w:color w:val="auto"/>
        </w:rPr>
        <w:t>е</w:t>
      </w:r>
      <w:r w:rsidRPr="00253764">
        <w:rPr>
          <w:color w:val="auto"/>
        </w:rPr>
        <w:t>, многофункциональн</w:t>
      </w:r>
      <w:r w:rsidR="007E50D0" w:rsidRPr="00253764">
        <w:rPr>
          <w:color w:val="auto"/>
        </w:rPr>
        <w:t>ых</w:t>
      </w:r>
      <w:r w:rsidRPr="00253764">
        <w:rPr>
          <w:color w:val="auto"/>
        </w:rPr>
        <w:t xml:space="preserve"> центр</w:t>
      </w:r>
      <w:r w:rsidR="007E50D0" w:rsidRPr="00253764">
        <w:rPr>
          <w:color w:val="auto"/>
        </w:rPr>
        <w:t>ах</w:t>
      </w:r>
      <w:r w:rsidRPr="00253764">
        <w:rPr>
          <w:color w:val="auto"/>
        </w:rPr>
        <w:t xml:space="preserve"> при обращении заявителя лично,</w:t>
      </w:r>
      <w:r w:rsidR="001F4D3C" w:rsidRPr="00253764">
        <w:rPr>
          <w:color w:val="auto"/>
        </w:rPr>
        <w:t xml:space="preserve"> </w:t>
      </w:r>
      <w:r w:rsidRPr="00253764">
        <w:rPr>
          <w:color w:val="auto"/>
        </w:rPr>
        <w:t xml:space="preserve"> по телефону, посредством электронной почты или почтовой связи.</w:t>
      </w:r>
    </w:p>
    <w:p w:rsidR="005865D8" w:rsidRPr="00253764" w:rsidRDefault="005865D8" w:rsidP="00E7533E">
      <w:pPr>
        <w:pStyle w:val="5"/>
        <w:shd w:val="clear" w:color="auto" w:fill="auto"/>
        <w:tabs>
          <w:tab w:val="left" w:pos="1234"/>
        </w:tabs>
        <w:spacing w:line="240" w:lineRule="auto"/>
        <w:ind w:left="360" w:firstLine="0"/>
        <w:jc w:val="both"/>
        <w:rPr>
          <w:color w:val="auto"/>
        </w:rPr>
      </w:pPr>
    </w:p>
    <w:p w:rsidR="00355473" w:rsidRPr="00253764" w:rsidRDefault="005865D8" w:rsidP="00E7533E">
      <w:pPr>
        <w:pStyle w:val="af2"/>
        <w:jc w:val="center"/>
        <w:rPr>
          <w:b/>
        </w:rPr>
      </w:pPr>
      <w:r w:rsidRPr="00253764">
        <w:rPr>
          <w:b/>
          <w:lang w:val="en-US"/>
        </w:rPr>
        <w:t>II</w:t>
      </w:r>
      <w:r w:rsidRPr="00253764">
        <w:rPr>
          <w:b/>
        </w:rPr>
        <w:t xml:space="preserve">. </w:t>
      </w:r>
      <w:r w:rsidR="00355473" w:rsidRPr="00253764">
        <w:rPr>
          <w:b/>
        </w:rPr>
        <w:t xml:space="preserve">Стандарт предоставления муниципальной услуги </w:t>
      </w:r>
    </w:p>
    <w:p w:rsidR="00355473" w:rsidRPr="00253764" w:rsidRDefault="00355473" w:rsidP="00E7533E">
      <w:pPr>
        <w:pStyle w:val="af2"/>
        <w:jc w:val="center"/>
        <w:rPr>
          <w:b/>
        </w:rPr>
      </w:pPr>
    </w:p>
    <w:p w:rsidR="00A3053C" w:rsidRPr="00253764" w:rsidRDefault="00355473" w:rsidP="00E7533E">
      <w:pPr>
        <w:pStyle w:val="af2"/>
        <w:jc w:val="center"/>
        <w:rPr>
          <w:b/>
        </w:rPr>
      </w:pPr>
      <w:r w:rsidRPr="00253764">
        <w:rPr>
          <w:b/>
        </w:rPr>
        <w:t>Наименование муниципальной услуги</w:t>
      </w:r>
    </w:p>
    <w:p w:rsidR="005865D8" w:rsidRPr="00253764" w:rsidRDefault="005865D8" w:rsidP="00E7533E">
      <w:pPr>
        <w:pStyle w:val="af2"/>
      </w:pP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2.1. </w:t>
      </w:r>
      <w:r w:rsidR="00301753" w:rsidRPr="00253764">
        <w:rPr>
          <w:color w:val="auto"/>
        </w:rPr>
        <w:t>М</w:t>
      </w:r>
      <w:r w:rsidRPr="00253764">
        <w:rPr>
          <w:color w:val="auto"/>
        </w:rPr>
        <w:t xml:space="preserve">униципальная услуга «Постановка на учет и направление детей в </w:t>
      </w:r>
      <w:r w:rsidRPr="00253764">
        <w:rPr>
          <w:rStyle w:val="ac"/>
          <w:b w:val="0"/>
          <w:i w:val="0"/>
          <w:color w:val="auto"/>
        </w:rPr>
        <w:t>муниципальные</w:t>
      </w:r>
      <w:r w:rsidRPr="00253764">
        <w:rPr>
          <w:rStyle w:val="24pt"/>
          <w:b w:val="0"/>
          <w:i/>
          <w:color w:val="auto"/>
          <w:sz w:val="28"/>
          <w:szCs w:val="28"/>
        </w:rPr>
        <w:t xml:space="preserve"> </w:t>
      </w:r>
      <w:r w:rsidRPr="00253764">
        <w:rPr>
          <w:color w:val="auto"/>
        </w:rPr>
        <w:t>образовательные организации, реализующие образовательные программы дошкольного образования</w:t>
      </w:r>
      <w:r w:rsidR="00A3315F">
        <w:rPr>
          <w:color w:val="auto"/>
        </w:rPr>
        <w:t xml:space="preserve"> в муниципальном образовании город Минусинск</w:t>
      </w:r>
      <w:r w:rsidRPr="00253764">
        <w:rPr>
          <w:color w:val="auto"/>
        </w:rPr>
        <w:t>».</w:t>
      </w:r>
    </w:p>
    <w:p w:rsidR="00032BD3" w:rsidRPr="00253764" w:rsidRDefault="00032BD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</w:p>
    <w:p w:rsidR="00EE3207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Наименование органа местного самоуправления</w:t>
      </w:r>
      <w:r w:rsidR="009E0369" w:rsidRPr="00253764">
        <w:rPr>
          <w:b/>
          <w:color w:val="auto"/>
        </w:rPr>
        <w:t>,</w:t>
      </w:r>
      <w:r w:rsidR="00997318" w:rsidRPr="00253764">
        <w:rPr>
          <w:b/>
          <w:color w:val="auto"/>
        </w:rPr>
        <w:t xml:space="preserve">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 предоставляющего муниципальную услугу</w:t>
      </w:r>
    </w:p>
    <w:p w:rsidR="00032BD3" w:rsidRPr="00253764" w:rsidRDefault="00032BD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</w:p>
    <w:p w:rsidR="00A3053C" w:rsidRPr="00253764" w:rsidRDefault="00355473" w:rsidP="00E7533E">
      <w:pPr>
        <w:pStyle w:val="22"/>
        <w:shd w:val="clear" w:color="auto" w:fill="auto"/>
        <w:tabs>
          <w:tab w:val="left" w:pos="567"/>
        </w:tabs>
        <w:spacing w:line="240" w:lineRule="auto"/>
        <w:ind w:firstLine="567"/>
        <w:rPr>
          <w:color w:val="auto"/>
        </w:rPr>
      </w:pPr>
      <w:r w:rsidRPr="00253764">
        <w:rPr>
          <w:rStyle w:val="23"/>
          <w:color w:val="auto"/>
        </w:rPr>
        <w:t xml:space="preserve">2.2. </w:t>
      </w:r>
      <w:r w:rsidR="00301753" w:rsidRPr="00253764">
        <w:rPr>
          <w:rStyle w:val="23"/>
          <w:color w:val="auto"/>
        </w:rPr>
        <w:t>М</w:t>
      </w:r>
      <w:r w:rsidRPr="00253764">
        <w:rPr>
          <w:rStyle w:val="23"/>
          <w:color w:val="auto"/>
        </w:rPr>
        <w:t xml:space="preserve">униципальная услуга предоставляется </w:t>
      </w:r>
      <w:r w:rsidR="00FC31FD" w:rsidRPr="00253764">
        <w:rPr>
          <w:rStyle w:val="23"/>
          <w:color w:val="auto"/>
        </w:rPr>
        <w:t xml:space="preserve">Уполномоченным органом </w:t>
      </w:r>
      <w:r w:rsidR="001F4D3C" w:rsidRPr="00253764">
        <w:rPr>
          <w:rStyle w:val="23"/>
          <w:color w:val="auto"/>
        </w:rPr>
        <w:t xml:space="preserve">          </w:t>
      </w:r>
      <w:r w:rsidR="00A3315F">
        <w:rPr>
          <w:rStyle w:val="23"/>
          <w:color w:val="auto"/>
        </w:rPr>
        <w:t>управлением</w:t>
      </w:r>
      <w:r w:rsidR="000118FF" w:rsidRPr="00253764">
        <w:rPr>
          <w:rStyle w:val="23"/>
          <w:color w:val="auto"/>
        </w:rPr>
        <w:t xml:space="preserve"> образования администрации города </w:t>
      </w:r>
      <w:r w:rsidR="00A3315F">
        <w:rPr>
          <w:rStyle w:val="23"/>
          <w:color w:val="auto"/>
        </w:rPr>
        <w:t>Минусинска</w:t>
      </w:r>
      <w:r w:rsidR="000118FF" w:rsidRPr="00253764">
        <w:rPr>
          <w:rStyle w:val="23"/>
          <w:color w:val="auto"/>
        </w:rPr>
        <w:t xml:space="preserve">.  </w:t>
      </w:r>
    </w:p>
    <w:p w:rsidR="00C54F36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2.3. В предоставлении муниципальной услуги принимают участие: </w:t>
      </w:r>
    </w:p>
    <w:p w:rsidR="00A324A7" w:rsidRDefault="00CE5C3A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отдел муниципального казенного учреждения «Ресурсно-методический центр развития и обеспечения жизнедеятельности муниципальной системы образования»</w:t>
      </w:r>
      <w:r w:rsidR="00A324A7">
        <w:rPr>
          <w:color w:val="auto"/>
        </w:rPr>
        <w:t>;</w:t>
      </w:r>
    </w:p>
    <w:p w:rsidR="009E771E" w:rsidRPr="00253764" w:rsidRDefault="000801B5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 </w:t>
      </w:r>
      <w:r w:rsidRPr="00A324A7">
        <w:rPr>
          <w:color w:val="auto"/>
        </w:rPr>
        <w:t>многофункциональный центр предоставления государственных и муниципальных услуг</w:t>
      </w:r>
      <w:r w:rsidR="008B612A" w:rsidRPr="00A324A7">
        <w:rPr>
          <w:color w:val="auto"/>
        </w:rPr>
        <w:t>.</w:t>
      </w:r>
      <w:r w:rsidR="008B612A" w:rsidRPr="00253764">
        <w:rPr>
          <w:color w:val="auto"/>
        </w:rPr>
        <w:t xml:space="preserve"> </w:t>
      </w:r>
      <w:r w:rsidR="00ED23F0" w:rsidRPr="00253764">
        <w:rPr>
          <w:color w:val="auto"/>
        </w:rPr>
        <w:t xml:space="preserve"> </w:t>
      </w:r>
    </w:p>
    <w:p w:rsidR="00301249" w:rsidRPr="00253764" w:rsidRDefault="00715A36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Услуга не предусматривает межведомственное взаимодействие. </w:t>
      </w:r>
    </w:p>
    <w:p w:rsidR="00715A36" w:rsidRPr="00253764" w:rsidRDefault="007505BD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rFonts w:eastAsia="Calibri"/>
          <w:color w:val="auto"/>
        </w:rPr>
        <w:t xml:space="preserve">2.4. </w:t>
      </w:r>
      <w:r w:rsidR="00301249" w:rsidRPr="00253764">
        <w:rPr>
          <w:rFonts w:eastAsia="Calibri"/>
          <w:color w:val="auto"/>
        </w:rPr>
        <w:t>Предоставление муниципальной услуги в упреждающем (</w:t>
      </w:r>
      <w:proofErr w:type="spellStart"/>
      <w:r w:rsidR="00301249" w:rsidRPr="00253764">
        <w:rPr>
          <w:rFonts w:eastAsia="Calibri"/>
          <w:color w:val="auto"/>
        </w:rPr>
        <w:t>проактивном</w:t>
      </w:r>
      <w:proofErr w:type="spellEnd"/>
      <w:r w:rsidR="00301249" w:rsidRPr="00253764">
        <w:rPr>
          <w:rFonts w:eastAsia="Calibri"/>
          <w:color w:val="auto"/>
        </w:rPr>
        <w:t>) режиме не осуществляется.</w:t>
      </w:r>
    </w:p>
    <w:p w:rsidR="00C47DA4" w:rsidRPr="00253764" w:rsidRDefault="00C47DA4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color w:val="auto"/>
        </w:rPr>
      </w:pP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Описание результата предоставления </w:t>
      </w:r>
      <w:r w:rsidR="004C0F06" w:rsidRPr="00253764">
        <w:rPr>
          <w:b/>
          <w:color w:val="auto"/>
        </w:rPr>
        <w:t>м</w:t>
      </w:r>
      <w:r w:rsidRPr="00253764">
        <w:rPr>
          <w:b/>
          <w:color w:val="auto"/>
        </w:rPr>
        <w:t>униципальной</w:t>
      </w:r>
      <w:r w:rsidR="004C0F06" w:rsidRPr="00253764">
        <w:rPr>
          <w:b/>
          <w:color w:val="auto"/>
        </w:rPr>
        <w:t xml:space="preserve"> </w:t>
      </w:r>
      <w:r w:rsidR="00C23504" w:rsidRPr="00253764">
        <w:rPr>
          <w:b/>
          <w:color w:val="auto"/>
        </w:rPr>
        <w:t>у</w:t>
      </w:r>
      <w:r w:rsidRPr="00253764">
        <w:rPr>
          <w:b/>
          <w:color w:val="auto"/>
        </w:rPr>
        <w:t>слуги</w:t>
      </w:r>
    </w:p>
    <w:p w:rsidR="00355473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2.5. Результатом предоставления муниципальной услуги является: постановка на учет нуждающихся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2.5.1. Решение о предоставлении муниципальной услуги в части промежуточного результата</w:t>
      </w:r>
      <w:r w:rsidR="000801B5">
        <w:rPr>
          <w:color w:val="auto"/>
        </w:rPr>
        <w:t xml:space="preserve"> оформляется</w:t>
      </w:r>
      <w:r w:rsidRPr="00253764">
        <w:rPr>
          <w:color w:val="auto"/>
        </w:rPr>
        <w:t xml:space="preserve"> по форме согласно Приложению № 1 и Приложению </w:t>
      </w:r>
      <w:r w:rsidR="009C0390">
        <w:rPr>
          <w:color w:val="auto"/>
        </w:rPr>
        <w:t xml:space="preserve">  </w:t>
      </w:r>
      <w:r w:rsidRPr="00253764">
        <w:rPr>
          <w:color w:val="auto"/>
        </w:rPr>
        <w:t>№ 2 к настоящему Административному регламенту.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2.5.2. Решение о предоставлении муниципальной услуги в части основного результата</w:t>
      </w:r>
      <w:r w:rsidR="000801B5">
        <w:rPr>
          <w:color w:val="auto"/>
        </w:rPr>
        <w:t xml:space="preserve"> оформляется</w:t>
      </w:r>
      <w:r w:rsidRPr="00253764">
        <w:rPr>
          <w:color w:val="auto"/>
        </w:rPr>
        <w:t xml:space="preserve"> по форме согласно Приложению № 3 и Приложению № 4 к настоящему Административному регламенту.</w:t>
      </w:r>
    </w:p>
    <w:p w:rsidR="00A3053C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2.5.3. Решение об отказе в предоставлении муниципальной услуги в части промежуточного результата - постановки на учет</w:t>
      </w:r>
      <w:r w:rsidR="000801B5">
        <w:rPr>
          <w:color w:val="auto"/>
        </w:rPr>
        <w:t xml:space="preserve"> оформляется</w:t>
      </w:r>
      <w:r w:rsidRPr="00253764">
        <w:rPr>
          <w:color w:val="auto"/>
        </w:rPr>
        <w:t xml:space="preserve"> по форме, согласно Приложению</w:t>
      </w:r>
      <w:r w:rsidR="008315E6">
        <w:rPr>
          <w:color w:val="auto"/>
        </w:rPr>
        <w:t xml:space="preserve"> </w:t>
      </w:r>
      <w:r w:rsidRPr="00253764">
        <w:rPr>
          <w:color w:val="auto"/>
        </w:rPr>
        <w:t xml:space="preserve">№ 5 и </w:t>
      </w:r>
      <w:r w:rsidR="00CE5722" w:rsidRPr="00253764">
        <w:rPr>
          <w:color w:val="auto"/>
        </w:rPr>
        <w:t>П</w:t>
      </w:r>
      <w:r w:rsidRPr="00253764">
        <w:rPr>
          <w:color w:val="auto"/>
        </w:rPr>
        <w:t>риложению № 6 к настоящему Административному регламенту.</w:t>
      </w:r>
    </w:p>
    <w:p w:rsidR="009C0390" w:rsidRPr="00253764" w:rsidRDefault="009C0390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</w:p>
    <w:p w:rsidR="006A2E0D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Срок предоставления муниципальной услуги, в том числе с учетом </w:t>
      </w:r>
    </w:p>
    <w:p w:rsidR="00BC4AC7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необходимости обращения в организации, участвующие в предоставлении </w:t>
      </w:r>
    </w:p>
    <w:p w:rsidR="006A2E0D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муниципальной услуги, срок приостановления предоставления </w:t>
      </w:r>
      <w:r w:rsidRPr="00253764">
        <w:rPr>
          <w:b/>
          <w:color w:val="auto"/>
        </w:rPr>
        <w:lastRenderedPageBreak/>
        <w:t xml:space="preserve">муниципальной </w:t>
      </w:r>
    </w:p>
    <w:p w:rsidR="00BC4AC7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услуги, срок выдачи (направления) документов, являющихся результатом</w:t>
      </w:r>
      <w:r w:rsidR="00230755" w:rsidRPr="00253764">
        <w:rPr>
          <w:b/>
          <w:color w:val="auto"/>
        </w:rPr>
        <w:t xml:space="preserve">,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предоставления муниципальной услуги</w:t>
      </w:r>
    </w:p>
    <w:p w:rsidR="00230755" w:rsidRPr="00253764" w:rsidRDefault="00230755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2.6. </w:t>
      </w:r>
      <w:r w:rsidR="00355473" w:rsidRPr="00253764">
        <w:rPr>
          <w:color w:val="auto"/>
        </w:rPr>
        <w:t>Уполномоченный орган в течение 7 рабочих дней со дня регистрации</w:t>
      </w:r>
      <w:r w:rsidR="001F4D3C" w:rsidRPr="00253764">
        <w:rPr>
          <w:color w:val="auto"/>
        </w:rPr>
        <w:t xml:space="preserve">        </w:t>
      </w:r>
      <w:r w:rsidR="00355473" w:rsidRPr="00253764">
        <w:rPr>
          <w:color w:val="auto"/>
        </w:rPr>
        <w:t xml:space="preserve"> заявления и документов, необходимых для предоставления муниципальной услуги, в Уполномоченном органе,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пунктах 2.5.1 или 2.5.3 Административного регламента.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Уполномоченный орган в течение 1 дня со дня утверждения документа </w:t>
      </w:r>
      <w:r w:rsidR="001F4D3C" w:rsidRPr="00253764">
        <w:rPr>
          <w:color w:val="auto"/>
        </w:rPr>
        <w:t xml:space="preserve">                 </w:t>
      </w:r>
      <w:r w:rsidRPr="00253764">
        <w:rPr>
          <w:color w:val="auto"/>
        </w:rPr>
        <w:t>о предоставлении места в муниципальной организации с учетом желаемой даты приема, указанной в заявлении, направляет заявителю результат, указанный</w:t>
      </w:r>
      <w:r w:rsidR="001F4D3C" w:rsidRPr="00253764">
        <w:rPr>
          <w:color w:val="auto"/>
        </w:rPr>
        <w:t xml:space="preserve">                 </w:t>
      </w:r>
      <w:r w:rsidRPr="00253764">
        <w:rPr>
          <w:color w:val="auto"/>
        </w:rPr>
        <w:t xml:space="preserve"> в пункте 2.5.2 Административного регламента.</w:t>
      </w:r>
    </w:p>
    <w:p w:rsidR="00526BFE" w:rsidRPr="00253764" w:rsidRDefault="00526BFE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</w:p>
    <w:p w:rsidR="00F60F49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Нормативные правовые акты, регулирующие предоставление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left="360" w:hanging="360"/>
        <w:rPr>
          <w:b/>
          <w:color w:val="auto"/>
        </w:rPr>
      </w:pPr>
      <w:r w:rsidRPr="00253764">
        <w:rPr>
          <w:b/>
          <w:color w:val="auto"/>
        </w:rPr>
        <w:t>муниципальной услуги</w:t>
      </w:r>
    </w:p>
    <w:p w:rsidR="00526BFE" w:rsidRPr="00253764" w:rsidRDefault="00526BFE" w:rsidP="00E7533E">
      <w:pPr>
        <w:pStyle w:val="5"/>
        <w:shd w:val="clear" w:color="auto" w:fill="auto"/>
        <w:spacing w:line="240" w:lineRule="auto"/>
        <w:ind w:left="360" w:hanging="360"/>
        <w:jc w:val="both"/>
        <w:rPr>
          <w:color w:val="auto"/>
        </w:rPr>
      </w:pP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2.7. </w:t>
      </w:r>
      <w:r w:rsidR="00355473" w:rsidRPr="00253764">
        <w:rPr>
          <w:color w:val="auto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официальном сайте </w:t>
      </w:r>
      <w:r w:rsidR="00023AE4">
        <w:rPr>
          <w:color w:val="auto"/>
        </w:rPr>
        <w:t>Управления образования</w:t>
      </w:r>
      <w:r w:rsidR="008C3CBA" w:rsidRPr="00253764">
        <w:rPr>
          <w:color w:val="auto"/>
        </w:rPr>
        <w:t>:</w:t>
      </w:r>
    </w:p>
    <w:p w:rsidR="008C3CBA" w:rsidRPr="00253764" w:rsidRDefault="008C3CBA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Конституция Российской Федерации;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Федеральный закон от 29</w:t>
      </w:r>
      <w:r w:rsidR="00EB5CC1" w:rsidRPr="00253764">
        <w:rPr>
          <w:color w:val="auto"/>
        </w:rPr>
        <w:t>.12.</w:t>
      </w:r>
      <w:r w:rsidRPr="00253764">
        <w:rPr>
          <w:color w:val="auto"/>
        </w:rPr>
        <w:t>2012 № 273-Ф3 «Об образовании в Российской Федерации»;</w:t>
      </w:r>
    </w:p>
    <w:p w:rsidR="007D1797" w:rsidRPr="00253764" w:rsidRDefault="00D631E7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Ф</w:t>
      </w:r>
      <w:r w:rsidR="007D1797" w:rsidRPr="00253764">
        <w:rPr>
          <w:color w:val="auto"/>
        </w:rPr>
        <w:t>едеральный закон от 24.07.1998 № 124-ФЗ</w:t>
      </w:r>
      <w:r w:rsidR="004F4F6C" w:rsidRPr="00253764">
        <w:rPr>
          <w:color w:val="auto"/>
        </w:rPr>
        <w:t xml:space="preserve"> «</w:t>
      </w:r>
      <w:r w:rsidR="007D1797" w:rsidRPr="00253764">
        <w:rPr>
          <w:color w:val="auto"/>
        </w:rPr>
        <w:t xml:space="preserve">Об основных гарантиях прав </w:t>
      </w:r>
      <w:r w:rsidR="001F4D3C" w:rsidRPr="00253764">
        <w:rPr>
          <w:color w:val="auto"/>
        </w:rPr>
        <w:t xml:space="preserve">        </w:t>
      </w:r>
      <w:r w:rsidR="007D1797" w:rsidRPr="00253764">
        <w:rPr>
          <w:color w:val="auto"/>
        </w:rPr>
        <w:t xml:space="preserve">ребенка в Российской Федерации»; </w:t>
      </w:r>
    </w:p>
    <w:p w:rsidR="00EB5CC1" w:rsidRPr="00253764" w:rsidRDefault="00EB5CC1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Федеральный закон от 27.07.2010 № 210-ФЗ «Об организации предоставления гос</w:t>
      </w:r>
      <w:r w:rsidR="00D631E7" w:rsidRPr="00253764">
        <w:rPr>
          <w:color w:val="auto"/>
        </w:rPr>
        <w:t>у</w:t>
      </w:r>
      <w:r w:rsidRPr="00253764">
        <w:rPr>
          <w:color w:val="auto"/>
        </w:rPr>
        <w:t>дарственных и муниципальных услуг»;</w:t>
      </w:r>
    </w:p>
    <w:p w:rsidR="004F4F6C" w:rsidRPr="00253764" w:rsidRDefault="004F4F6C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Федеральный закон от 02.05.2006 № 59-ФЗ «О порядке рассмотрения обращений граждан»;</w:t>
      </w:r>
    </w:p>
    <w:p w:rsidR="007D1797" w:rsidRPr="00253764" w:rsidRDefault="007D1797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Федеральный закон от 27.07.2006 № 152-ФЗ «О персональных данных»; </w:t>
      </w:r>
    </w:p>
    <w:p w:rsidR="007D1797" w:rsidRPr="00253764" w:rsidRDefault="004F4F6C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Федеральный закон от 06.10.2003 № 131-ФЗ «Об общих принципах организации местного сам</w:t>
      </w:r>
      <w:r w:rsidR="006A3312" w:rsidRPr="00253764">
        <w:rPr>
          <w:color w:val="auto"/>
        </w:rPr>
        <w:t>о</w:t>
      </w:r>
      <w:r w:rsidRPr="00253764">
        <w:rPr>
          <w:color w:val="auto"/>
        </w:rPr>
        <w:t>управления в Российской Федерации»;</w:t>
      </w:r>
    </w:p>
    <w:p w:rsidR="00A3053C" w:rsidRPr="00253764" w:rsidRDefault="00C054E9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 </w:t>
      </w:r>
      <w:r w:rsidR="00355473" w:rsidRPr="00253764">
        <w:rPr>
          <w:color w:val="auto"/>
        </w:rPr>
        <w:t xml:space="preserve">приказ </w:t>
      </w:r>
      <w:proofErr w:type="spellStart"/>
      <w:r w:rsidR="00355473" w:rsidRPr="00253764">
        <w:rPr>
          <w:color w:val="auto"/>
        </w:rPr>
        <w:t>Минпросвещения</w:t>
      </w:r>
      <w:proofErr w:type="spellEnd"/>
      <w:r w:rsidR="00355473" w:rsidRPr="00253764">
        <w:rPr>
          <w:color w:val="auto"/>
        </w:rPr>
        <w:t xml:space="preserve"> России от 15</w:t>
      </w:r>
      <w:r w:rsidR="009F1DEE" w:rsidRPr="00253764">
        <w:rPr>
          <w:color w:val="auto"/>
        </w:rPr>
        <w:t>.05.</w:t>
      </w:r>
      <w:r w:rsidR="00355473" w:rsidRPr="00253764">
        <w:rPr>
          <w:color w:val="auto"/>
        </w:rPr>
        <w:t>2020 № 236 «Об утверждении Порядка приема на обучения по образовательным программам дошкольного образования»;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приказ Минобрнауки России от 28</w:t>
      </w:r>
      <w:r w:rsidR="00F53DEC" w:rsidRPr="00253764">
        <w:rPr>
          <w:color w:val="auto"/>
        </w:rPr>
        <w:t>.12</w:t>
      </w:r>
      <w:r w:rsidRPr="00253764">
        <w:rPr>
          <w:color w:val="auto"/>
        </w:rPr>
        <w:t xml:space="preserve">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</w:t>
      </w:r>
      <w:r w:rsidRPr="00253764">
        <w:rPr>
          <w:color w:val="auto"/>
        </w:rPr>
        <w:lastRenderedPageBreak/>
        <w:t>государственную или муниципальную образовательную организацию по инициативе родителя (законного представителя));</w:t>
      </w:r>
    </w:p>
    <w:p w:rsidR="00A3053C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приказ </w:t>
      </w:r>
      <w:proofErr w:type="spellStart"/>
      <w:r w:rsidRPr="00253764">
        <w:rPr>
          <w:color w:val="auto"/>
        </w:rPr>
        <w:t>Минпросвещения</w:t>
      </w:r>
      <w:proofErr w:type="spellEnd"/>
      <w:r w:rsidRPr="00253764">
        <w:rPr>
          <w:color w:val="auto"/>
        </w:rPr>
        <w:t xml:space="preserve"> России от 31</w:t>
      </w:r>
      <w:r w:rsidR="002D1A73" w:rsidRPr="00253764">
        <w:rPr>
          <w:color w:val="auto"/>
        </w:rPr>
        <w:t>.07.</w:t>
      </w:r>
      <w:r w:rsidRPr="00253764">
        <w:rPr>
          <w:color w:val="auto"/>
        </w:rPr>
        <w:t>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отдельных образовательных организациях);</w:t>
      </w:r>
    </w:p>
    <w:p w:rsidR="00183259" w:rsidRPr="00253764" w:rsidRDefault="008315E6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>
        <w:rPr>
          <w:color w:val="auto"/>
        </w:rPr>
        <w:t>у</w:t>
      </w:r>
      <w:r w:rsidR="00514B87" w:rsidRPr="00253764">
        <w:rPr>
          <w:color w:val="auto"/>
        </w:rPr>
        <w:t xml:space="preserve">став </w:t>
      </w:r>
      <w:r w:rsidR="000150EE">
        <w:rPr>
          <w:color w:val="auto"/>
        </w:rPr>
        <w:t>городского округа город Минусинск Красноярского края.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 части предусмотренного федеральным законодательством</w:t>
      </w:r>
      <w:r w:rsidR="00C23504" w:rsidRPr="00253764">
        <w:rPr>
          <w:color w:val="auto"/>
        </w:rPr>
        <w:t xml:space="preserve"> п</w:t>
      </w:r>
      <w:r w:rsidRPr="00253764">
        <w:rPr>
          <w:color w:val="auto"/>
        </w:rPr>
        <w:t>рава на внеочередное (первоочередное) предоставление муниципальной услуги: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Закон Российской Федерации от 17</w:t>
      </w:r>
      <w:r w:rsidR="00EF227E" w:rsidRPr="00253764">
        <w:rPr>
          <w:color w:val="auto"/>
        </w:rPr>
        <w:t>..01</w:t>
      </w:r>
      <w:r w:rsidR="009C4583" w:rsidRPr="00253764">
        <w:rPr>
          <w:color w:val="auto"/>
        </w:rPr>
        <w:t>.</w:t>
      </w:r>
      <w:r w:rsidRPr="00253764">
        <w:rPr>
          <w:color w:val="auto"/>
        </w:rPr>
        <w:t>1992 № 2202-1 «О прокуратуре Российской Федерации»;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Закон Российской Федерации от 26</w:t>
      </w:r>
      <w:r w:rsidR="00EF227E" w:rsidRPr="00253764">
        <w:rPr>
          <w:color w:val="auto"/>
        </w:rPr>
        <w:t>.06.</w:t>
      </w:r>
      <w:r w:rsidRPr="00253764">
        <w:rPr>
          <w:color w:val="auto"/>
        </w:rPr>
        <w:t>1992 № 3132-1 «О статусе судей в Российской Федерации»;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Федеральный закон от 28</w:t>
      </w:r>
      <w:r w:rsidR="00EF227E" w:rsidRPr="00253764">
        <w:rPr>
          <w:color w:val="auto"/>
        </w:rPr>
        <w:t>.12.</w:t>
      </w:r>
      <w:r w:rsidRPr="00253764">
        <w:rPr>
          <w:color w:val="auto"/>
        </w:rPr>
        <w:t>2010 № 403-ФЗ «О Следственном комитете Российской Федерации»;</w:t>
      </w:r>
    </w:p>
    <w:p w:rsidR="00DA42C8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Федеральный закон от 27</w:t>
      </w:r>
      <w:r w:rsidR="00EF227E" w:rsidRPr="00253764">
        <w:rPr>
          <w:color w:val="auto"/>
        </w:rPr>
        <w:t>.05.1</w:t>
      </w:r>
      <w:r w:rsidRPr="00253764">
        <w:rPr>
          <w:color w:val="auto"/>
        </w:rPr>
        <w:t xml:space="preserve">998 № 76-ФЗ «О статусе военнослужащих»;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Федеральный закон от </w:t>
      </w:r>
      <w:r w:rsidR="00EF227E" w:rsidRPr="00253764">
        <w:rPr>
          <w:color w:val="auto"/>
        </w:rPr>
        <w:t>0</w:t>
      </w:r>
      <w:r w:rsidRPr="00253764">
        <w:rPr>
          <w:color w:val="auto"/>
        </w:rPr>
        <w:t>7</w:t>
      </w:r>
      <w:r w:rsidR="00EF227E" w:rsidRPr="00253764">
        <w:rPr>
          <w:color w:val="auto"/>
        </w:rPr>
        <w:t>.02.</w:t>
      </w:r>
      <w:r w:rsidRPr="00253764">
        <w:rPr>
          <w:color w:val="auto"/>
        </w:rPr>
        <w:t>2011 № 3-ФЗ «О полиции»;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Федеральный закон от 30</w:t>
      </w:r>
      <w:r w:rsidR="00EF227E" w:rsidRPr="00253764">
        <w:rPr>
          <w:color w:val="auto"/>
        </w:rPr>
        <w:t>.12.</w:t>
      </w:r>
      <w:r w:rsidRPr="00253764">
        <w:rPr>
          <w:color w:val="auto"/>
        </w:rPr>
        <w:t>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постановление Правительства Российской Федерации от 12</w:t>
      </w:r>
      <w:r w:rsidR="00EF227E" w:rsidRPr="00253764">
        <w:rPr>
          <w:color w:val="auto"/>
        </w:rPr>
        <w:t>.08.</w:t>
      </w:r>
      <w:r w:rsidRPr="00253764">
        <w:rPr>
          <w:color w:val="auto"/>
        </w:rPr>
        <w:t>2008 № 587</w:t>
      </w:r>
      <w:r w:rsidR="001F4D3C" w:rsidRPr="00253764">
        <w:rPr>
          <w:color w:val="auto"/>
        </w:rPr>
        <w:t xml:space="preserve"> </w:t>
      </w:r>
      <w:r w:rsidRPr="00253764">
        <w:rPr>
          <w:color w:val="auto"/>
        </w:rPr>
        <w:t xml:space="preserve">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постановление Правительства Российской Федерации от </w:t>
      </w:r>
      <w:r w:rsidR="00EF227E" w:rsidRPr="00253764">
        <w:rPr>
          <w:color w:val="auto"/>
        </w:rPr>
        <w:t>0</w:t>
      </w:r>
      <w:r w:rsidRPr="00253764">
        <w:rPr>
          <w:color w:val="auto"/>
        </w:rPr>
        <w:t>9</w:t>
      </w:r>
      <w:r w:rsidR="00EF227E" w:rsidRPr="00253764">
        <w:rPr>
          <w:color w:val="auto"/>
        </w:rPr>
        <w:t>.02.</w:t>
      </w:r>
      <w:r w:rsidRPr="00253764">
        <w:rPr>
          <w:color w:val="auto"/>
        </w:rPr>
        <w:t xml:space="preserve">2004 № 65 </w:t>
      </w:r>
      <w:r w:rsidR="001F4D3C" w:rsidRPr="00253764">
        <w:rPr>
          <w:color w:val="auto"/>
        </w:rPr>
        <w:t xml:space="preserve">     </w:t>
      </w:r>
      <w:r w:rsidRPr="00253764">
        <w:rPr>
          <w:color w:val="auto"/>
        </w:rPr>
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постановление Правительства Российской Федерации от 25</w:t>
      </w:r>
      <w:r w:rsidR="00EF227E" w:rsidRPr="00253764">
        <w:rPr>
          <w:color w:val="auto"/>
        </w:rPr>
        <w:t>.08.</w:t>
      </w:r>
      <w:r w:rsidRPr="00253764">
        <w:rPr>
          <w:color w:val="auto"/>
        </w:rPr>
        <w:t>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Закон Российской Федерации от 15</w:t>
      </w:r>
      <w:r w:rsidR="00EF227E" w:rsidRPr="00253764">
        <w:rPr>
          <w:color w:val="auto"/>
        </w:rPr>
        <w:t>.05.</w:t>
      </w:r>
      <w:r w:rsidRPr="00253764">
        <w:rPr>
          <w:color w:val="auto"/>
        </w:rPr>
        <w:t>1991 № 1244-1 «О социальной защите граждан, подвергшихся воздействию радиации вследствие катастрофы на Чернобыльской АЭС»;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постановление Верховного Совета Российской Федерации от 27</w:t>
      </w:r>
      <w:r w:rsidR="00EF227E" w:rsidRPr="00253764">
        <w:rPr>
          <w:color w:val="auto"/>
        </w:rPr>
        <w:t>.12.</w:t>
      </w:r>
      <w:r w:rsidRPr="00253764">
        <w:rPr>
          <w:color w:val="auto"/>
        </w:rPr>
        <w:t xml:space="preserve">1991 № 2123-1 «О распространении действия Закона РСФСР «О социальной защите </w:t>
      </w:r>
      <w:r w:rsidRPr="00253764">
        <w:rPr>
          <w:color w:val="auto"/>
        </w:rPr>
        <w:lastRenderedPageBreak/>
        <w:t>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Указ Президента Российской Федерации от </w:t>
      </w:r>
      <w:r w:rsidR="00EF227E" w:rsidRPr="00253764">
        <w:rPr>
          <w:color w:val="auto"/>
        </w:rPr>
        <w:t>0</w:t>
      </w:r>
      <w:r w:rsidRPr="00253764">
        <w:rPr>
          <w:color w:val="auto"/>
        </w:rPr>
        <w:t>5</w:t>
      </w:r>
      <w:r w:rsidR="00EF227E" w:rsidRPr="00253764">
        <w:rPr>
          <w:color w:val="auto"/>
        </w:rPr>
        <w:t>.05.</w:t>
      </w:r>
      <w:r w:rsidRPr="00253764">
        <w:rPr>
          <w:color w:val="auto"/>
        </w:rPr>
        <w:t>1992 № 431 «О мерах по социальной поддержке семей»;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Указ Президента Российской Федерации от </w:t>
      </w:r>
      <w:r w:rsidR="00EF227E" w:rsidRPr="00253764">
        <w:rPr>
          <w:color w:val="auto"/>
        </w:rPr>
        <w:t>0</w:t>
      </w:r>
      <w:r w:rsidRPr="00253764">
        <w:rPr>
          <w:color w:val="auto"/>
        </w:rPr>
        <w:t>2</w:t>
      </w:r>
      <w:r w:rsidR="00EF227E" w:rsidRPr="00253764">
        <w:rPr>
          <w:color w:val="auto"/>
        </w:rPr>
        <w:t>.10.</w:t>
      </w:r>
      <w:r w:rsidRPr="00253764">
        <w:rPr>
          <w:color w:val="auto"/>
        </w:rPr>
        <w:t>1992 № 1157 «О дополнительных мерах государственной поддержки инвалидов».</w:t>
      </w:r>
    </w:p>
    <w:p w:rsidR="005A32A0" w:rsidRPr="00253764" w:rsidRDefault="005A32A0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</w:p>
    <w:p w:rsidR="00E73946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Исчерпывающий перечень документов и сведений, необходимых в </w:t>
      </w:r>
    </w:p>
    <w:p w:rsidR="005A32A0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соответствии с нормативными правовыми актами для предоставления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муниципальной услуги</w:t>
      </w:r>
    </w:p>
    <w:p w:rsidR="00526BFE" w:rsidRPr="00253764" w:rsidRDefault="00526BFE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2.8. </w:t>
      </w:r>
      <w:r w:rsidR="00355473" w:rsidRPr="00253764">
        <w:rPr>
          <w:color w:val="auto"/>
        </w:rPr>
        <w:t>Для получения муниципальной услуги заявитель представляет: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2.8.1. </w:t>
      </w:r>
      <w:r w:rsidR="00355473" w:rsidRPr="00253764">
        <w:rPr>
          <w:color w:val="auto"/>
        </w:rPr>
        <w:t>Заявление о предоставлении муниципальной услуги в электронном виде согласно Приложению № 7 или на бумажном носителе согласно Приложению № 8 к настоящему Административному регламенту и документы в соответствии с пунктами 2.8.2-2.8.8 настоящего Административного регламента, в том числе в виде прилагаемых к заявлению электронных документов. 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иной форме.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2.8.2. </w:t>
      </w:r>
      <w:r w:rsidR="00355473" w:rsidRPr="00253764">
        <w:rPr>
          <w:color w:val="auto"/>
        </w:rPr>
        <w:t>Документ, удостоверяющий личность заявителя.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При направлении заявления посредством ЕПГУ и/ 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2.8.3. </w:t>
      </w:r>
      <w:r w:rsidR="00355473" w:rsidRPr="00253764">
        <w:rPr>
          <w:color w:val="auto"/>
        </w:rPr>
        <w:t>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2.8.4. </w:t>
      </w:r>
      <w:r w:rsidR="00355473" w:rsidRPr="00253764">
        <w:rPr>
          <w:color w:val="auto"/>
        </w:rPr>
        <w:t xml:space="preserve">Документ, подтверждающий установление опеки (при </w:t>
      </w:r>
      <w:r w:rsidR="0034261E">
        <w:rPr>
          <w:color w:val="auto"/>
        </w:rPr>
        <w:t>наличии</w:t>
      </w:r>
      <w:r w:rsidR="00355473" w:rsidRPr="00253764">
        <w:rPr>
          <w:color w:val="auto"/>
        </w:rPr>
        <w:t>).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2.8.5. </w:t>
      </w:r>
      <w:r w:rsidR="00355473" w:rsidRPr="00253764">
        <w:rPr>
          <w:color w:val="auto"/>
        </w:rPr>
        <w:t xml:space="preserve">Документ психолого-медико-педагогической комиссии (при </w:t>
      </w:r>
      <w:r w:rsidR="00684B37">
        <w:rPr>
          <w:color w:val="auto"/>
        </w:rPr>
        <w:t>наличии</w:t>
      </w:r>
      <w:r w:rsidR="00355473" w:rsidRPr="00253764">
        <w:rPr>
          <w:color w:val="auto"/>
        </w:rPr>
        <w:t>).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2.8.6. </w:t>
      </w:r>
      <w:r w:rsidR="00355473" w:rsidRPr="00253764">
        <w:rPr>
          <w:color w:val="auto"/>
        </w:rPr>
        <w:t xml:space="preserve">Документ, подтверждающий потребность в обучении в группе оздоровительной направленности (при </w:t>
      </w:r>
      <w:r w:rsidR="0034261E">
        <w:rPr>
          <w:color w:val="auto"/>
        </w:rPr>
        <w:t>наличии</w:t>
      </w:r>
      <w:r w:rsidR="00355473" w:rsidRPr="00253764">
        <w:rPr>
          <w:color w:val="auto"/>
        </w:rPr>
        <w:t>).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2.8.7. </w:t>
      </w:r>
      <w:r w:rsidR="00355473" w:rsidRPr="00253764">
        <w:rPr>
          <w:color w:val="auto"/>
        </w:rPr>
        <w:t xml:space="preserve">Документ, подтверждающий наличие права на специальные меры поддержки (гарантии) отдельных категорий граждан и их семей (при </w:t>
      </w:r>
      <w:r w:rsidR="0034261E">
        <w:rPr>
          <w:color w:val="auto"/>
        </w:rPr>
        <w:t>наличии</w:t>
      </w:r>
      <w:r w:rsidR="00355473" w:rsidRPr="00253764">
        <w:rPr>
          <w:color w:val="auto"/>
        </w:rPr>
        <w:t>).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2.8.8. </w:t>
      </w:r>
      <w:r w:rsidR="00355473" w:rsidRPr="00253764">
        <w:rPr>
          <w:color w:val="auto"/>
        </w:rPr>
        <w:t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 заявлении, поданном на бумажном носителе, также указывается один из следующих способов направления результата предоставления муниципальной услуги: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lastRenderedPageBreak/>
        <w:t>в форме уведомления по телефону, электронной почте;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2.9. </w:t>
      </w:r>
      <w:r w:rsidR="00355473" w:rsidRPr="00253764">
        <w:rPr>
          <w:color w:val="auto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526BFE" w:rsidRPr="00253764" w:rsidRDefault="00526BFE" w:rsidP="00E7533E">
      <w:pPr>
        <w:pStyle w:val="5"/>
        <w:shd w:val="clear" w:color="auto" w:fill="auto"/>
        <w:tabs>
          <w:tab w:val="left" w:pos="1321"/>
        </w:tabs>
        <w:spacing w:line="240" w:lineRule="auto"/>
        <w:ind w:firstLine="567"/>
        <w:jc w:val="both"/>
        <w:rPr>
          <w:color w:val="auto"/>
        </w:rPr>
      </w:pPr>
    </w:p>
    <w:p w:rsidR="00DB36F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Исчерпывающий перечень документов и сведений, необходимых в </w:t>
      </w:r>
    </w:p>
    <w:p w:rsidR="00DB36F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соответствии с нормативными правовыми актами для предоставления </w:t>
      </w:r>
    </w:p>
    <w:p w:rsidR="00DB36F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муниципальной услуги, которые находятся в распоряжении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государственных органов, органов местного самоуправления и иных органов и организаций, участвующих в предоставлении муниципальных </w:t>
      </w:r>
      <w:r w:rsidR="00047653" w:rsidRPr="00253764">
        <w:rPr>
          <w:b/>
          <w:color w:val="auto"/>
        </w:rPr>
        <w:t>у</w:t>
      </w:r>
      <w:r w:rsidRPr="00253764">
        <w:rPr>
          <w:b/>
          <w:color w:val="auto"/>
        </w:rPr>
        <w:t>слуг</w:t>
      </w:r>
    </w:p>
    <w:p w:rsidR="00526BFE" w:rsidRPr="00253764" w:rsidRDefault="00526BFE" w:rsidP="00E7533E">
      <w:pPr>
        <w:pStyle w:val="5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2.10. </w:t>
      </w:r>
      <w:r w:rsidR="00355473" w:rsidRPr="00253764">
        <w:rPr>
          <w:color w:val="auto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муниципальных услуг в случае обращения:</w:t>
      </w:r>
    </w:p>
    <w:p w:rsidR="00A3053C" w:rsidRPr="00253764" w:rsidRDefault="009559B1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-</w:t>
      </w:r>
      <w:r w:rsidR="00526BFE" w:rsidRPr="00253764">
        <w:rPr>
          <w:color w:val="auto"/>
        </w:rPr>
        <w:t xml:space="preserve"> </w:t>
      </w:r>
      <w:r w:rsidR="00355473" w:rsidRPr="00253764">
        <w:rPr>
          <w:color w:val="auto"/>
        </w:rPr>
        <w:t>свидетельство о рождении ребенка, выданное на территории Российской Федерации;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- </w:t>
      </w:r>
      <w:r w:rsidR="00355473" w:rsidRPr="00253764">
        <w:rPr>
          <w:color w:val="auto"/>
        </w:rPr>
        <w:t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2.11. </w:t>
      </w:r>
      <w:r w:rsidR="00355473" w:rsidRPr="00253764">
        <w:rPr>
          <w:color w:val="auto"/>
        </w:rPr>
        <w:t xml:space="preserve">При предоставлении муниципальной услуги </w:t>
      </w:r>
      <w:r w:rsidR="004439FC" w:rsidRPr="00253764">
        <w:rPr>
          <w:color w:val="auto"/>
        </w:rPr>
        <w:t xml:space="preserve">Уполномоченному органу </w:t>
      </w:r>
      <w:r w:rsidR="00355473" w:rsidRPr="00253764">
        <w:rPr>
          <w:color w:val="auto"/>
        </w:rPr>
        <w:t>запрещается требовать от заявителя: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2.11.1. </w:t>
      </w:r>
      <w:r w:rsidR="00355473" w:rsidRPr="00253764">
        <w:rPr>
          <w:color w:val="auto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2.11.2. </w:t>
      </w:r>
      <w:r w:rsidR="00355473" w:rsidRPr="00253764">
        <w:rPr>
          <w:color w:val="auto"/>
        </w:rPr>
        <w:t xml:space="preserve">Представления документов и информации, </w:t>
      </w:r>
      <w:r w:rsidR="001134D5" w:rsidRPr="00253764">
        <w:rPr>
          <w:color w:val="auto"/>
        </w:rPr>
        <w:t xml:space="preserve">в том числе подтверждающих внесение заявителем платы за предоставление </w:t>
      </w:r>
      <w:r w:rsidR="004179B7" w:rsidRPr="00253764">
        <w:rPr>
          <w:color w:val="auto"/>
        </w:rPr>
        <w:t xml:space="preserve">муниципальных услуг, </w:t>
      </w:r>
      <w:r w:rsidR="00021243" w:rsidRPr="00253764">
        <w:rPr>
          <w:color w:val="auto"/>
        </w:rPr>
        <w:t xml:space="preserve">которые </w:t>
      </w:r>
      <w:r w:rsidR="00355473" w:rsidRPr="00253764">
        <w:rPr>
          <w:color w:val="auto"/>
        </w:rPr>
        <w:t xml:space="preserve">в соответствии с нормативными правовыми актами Российской Федерации и </w:t>
      </w:r>
      <w:r w:rsidR="00181E95" w:rsidRPr="00253764">
        <w:rPr>
          <w:rStyle w:val="a8"/>
          <w:i w:val="0"/>
          <w:color w:val="auto"/>
        </w:rPr>
        <w:t>Красноярского края</w:t>
      </w:r>
      <w:r w:rsidR="00355473" w:rsidRPr="00253764">
        <w:rPr>
          <w:color w:val="auto"/>
        </w:rPr>
        <w:t xml:space="preserve"> муниципальными правовыми актами </w:t>
      </w:r>
      <w:r w:rsidR="0042262D" w:rsidRPr="00253764">
        <w:rPr>
          <w:color w:val="auto"/>
        </w:rPr>
        <w:t xml:space="preserve">администрации </w:t>
      </w:r>
      <w:r w:rsidR="00F866AB" w:rsidRPr="00253764">
        <w:rPr>
          <w:color w:val="auto"/>
        </w:rPr>
        <w:t xml:space="preserve">города </w:t>
      </w:r>
      <w:r w:rsidR="00F44D5D">
        <w:rPr>
          <w:color w:val="auto"/>
        </w:rPr>
        <w:t>Минусинска</w:t>
      </w:r>
      <w:r w:rsidR="00355473" w:rsidRPr="00253764">
        <w:rPr>
          <w:color w:val="auto"/>
        </w:rPr>
        <w:t xml:space="preserve"> находятся в распоряжении органов, предоставляющих муниципальную услугу, </w:t>
      </w:r>
      <w:r w:rsidR="001F1E64" w:rsidRPr="00253764">
        <w:rPr>
          <w:color w:val="auto"/>
        </w:rPr>
        <w:t xml:space="preserve">иных </w:t>
      </w:r>
      <w:r w:rsidR="00355473" w:rsidRPr="00253764">
        <w:rPr>
          <w:color w:val="auto"/>
        </w:rPr>
        <w:t xml:space="preserve">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7379A5" w:rsidRPr="00253764">
        <w:rPr>
          <w:color w:val="auto"/>
        </w:rPr>
        <w:t xml:space="preserve">предусмотренных частью 1 статьи 1 Федерального закона № 210-ФЗ </w:t>
      </w:r>
      <w:r w:rsidR="00355473" w:rsidRPr="00253764">
        <w:rPr>
          <w:color w:val="auto"/>
        </w:rPr>
        <w:t xml:space="preserve">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</w:t>
      </w:r>
      <w:r w:rsidR="00355473" w:rsidRPr="00253764">
        <w:rPr>
          <w:color w:val="auto"/>
        </w:rPr>
        <w:lastRenderedPageBreak/>
        <w:t>Федеральный закон № 210-ФЗ).</w:t>
      </w:r>
    </w:p>
    <w:p w:rsidR="00C8108E" w:rsidRPr="00253764" w:rsidRDefault="00C8108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2.11.3. Осуществление действий, в том числе согласований, необходимых для получения муниципальной услуги и связанных с обращением </w:t>
      </w:r>
      <w:r w:rsidR="00E823D3" w:rsidRPr="00253764">
        <w:rPr>
          <w:color w:val="auto"/>
        </w:rPr>
        <w:t>в</w:t>
      </w:r>
      <w:r w:rsidRPr="00253764">
        <w:rPr>
          <w:color w:val="auto"/>
        </w:rPr>
        <w:t xml:space="preserve">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210-ФЗ, получения документов и информации, предоставляемых в результате предоставления таких услуг.  </w:t>
      </w:r>
    </w:p>
    <w:p w:rsidR="00A3053C" w:rsidRPr="00253764" w:rsidRDefault="00526BF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2.11.</w:t>
      </w:r>
      <w:r w:rsidR="00C8108E" w:rsidRPr="00253764">
        <w:rPr>
          <w:color w:val="auto"/>
        </w:rPr>
        <w:t>4</w:t>
      </w:r>
      <w:r w:rsidRPr="00253764">
        <w:rPr>
          <w:color w:val="auto"/>
        </w:rPr>
        <w:t xml:space="preserve">. </w:t>
      </w:r>
      <w:r w:rsidR="00355473" w:rsidRPr="00253764">
        <w:rPr>
          <w:color w:val="auto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800D3" w:rsidRPr="00253764" w:rsidRDefault="002800D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</w:p>
    <w:p w:rsidR="00805D48" w:rsidRPr="00253764" w:rsidRDefault="00F770B6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bookmarkStart w:id="2" w:name="bookmark2"/>
      <w:r w:rsidRPr="00253764">
        <w:rPr>
          <w:b/>
          <w:color w:val="auto"/>
        </w:rPr>
        <w:t>И</w:t>
      </w:r>
      <w:r w:rsidR="00355473" w:rsidRPr="00253764">
        <w:rPr>
          <w:b/>
          <w:color w:val="auto"/>
        </w:rPr>
        <w:t xml:space="preserve">счерпывающий перечень оснований для отказа в приеме документов, </w:t>
      </w:r>
    </w:p>
    <w:p w:rsidR="00BF35B9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 xml:space="preserve">необходимых для предоставления муниципальной услуги </w:t>
      </w:r>
    </w:p>
    <w:p w:rsidR="00A3053C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>при предоставлении заявления на бумажном носителе</w:t>
      </w:r>
      <w:bookmarkEnd w:id="2"/>
    </w:p>
    <w:p w:rsidR="009559B1" w:rsidRPr="00253764" w:rsidRDefault="009559B1" w:rsidP="00E7533E">
      <w:pPr>
        <w:pStyle w:val="12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A3053C" w:rsidRPr="00253764" w:rsidRDefault="009559B1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2.12. </w:t>
      </w:r>
      <w:r w:rsidR="00355473" w:rsidRPr="00253764">
        <w:rPr>
          <w:color w:val="auto"/>
        </w:rPr>
        <w:t xml:space="preserve">При предоставлении заявления на бумажном носителе основаниями для </w:t>
      </w:r>
      <w:proofErr w:type="gramStart"/>
      <w:r w:rsidR="00355473" w:rsidRPr="00253764">
        <w:rPr>
          <w:color w:val="auto"/>
        </w:rPr>
        <w:t>отказа</w:t>
      </w:r>
      <w:r w:rsidR="00E7533E" w:rsidRPr="00253764">
        <w:rPr>
          <w:color w:val="auto"/>
        </w:rPr>
        <w:t xml:space="preserve"> </w:t>
      </w:r>
      <w:r w:rsidR="00355473" w:rsidRPr="00253764">
        <w:rPr>
          <w:color w:val="auto"/>
        </w:rPr>
        <w:t xml:space="preserve"> в</w:t>
      </w:r>
      <w:proofErr w:type="gramEnd"/>
      <w:r w:rsidR="00355473" w:rsidRPr="00253764">
        <w:rPr>
          <w:color w:val="auto"/>
        </w:rPr>
        <w:t xml:space="preserve"> приеме к рассмотрению документов, необходимых для </w:t>
      </w:r>
      <w:r w:rsidR="00355473" w:rsidRPr="00253764">
        <w:rPr>
          <w:color w:val="auto"/>
        </w:rPr>
        <w:lastRenderedPageBreak/>
        <w:t>предоставления муниципальной услуги, являются:</w:t>
      </w:r>
    </w:p>
    <w:p w:rsidR="00A3053C" w:rsidRPr="00253764" w:rsidRDefault="009559B1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- </w:t>
      </w:r>
      <w:r w:rsidR="00355473" w:rsidRPr="00253764">
        <w:rPr>
          <w:color w:val="auto"/>
        </w:rPr>
        <w:t>предоставление неполной информации (комплект документов от заявителя) согласно пункту 2.8. настоящего Административного регламента с учетом сроков исправления недостатков со стороны заявителя;</w:t>
      </w:r>
    </w:p>
    <w:p w:rsidR="00A3053C" w:rsidRPr="00253764" w:rsidRDefault="009559B1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- </w:t>
      </w:r>
      <w:r w:rsidR="00355473" w:rsidRPr="00253764">
        <w:rPr>
          <w:color w:val="auto"/>
        </w:rPr>
        <w:t xml:space="preserve"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</w:t>
      </w:r>
      <w:r w:rsidR="00E7533E" w:rsidRPr="00253764">
        <w:rPr>
          <w:color w:val="auto"/>
        </w:rPr>
        <w:t xml:space="preserve">          </w:t>
      </w:r>
      <w:r w:rsidR="00355473" w:rsidRPr="00253764">
        <w:rPr>
          <w:color w:val="auto"/>
        </w:rPr>
        <w:t>Федерации.</w:t>
      </w:r>
    </w:p>
    <w:p w:rsidR="009559B1" w:rsidRPr="00253764" w:rsidRDefault="009559B1" w:rsidP="00E7533E">
      <w:pPr>
        <w:pStyle w:val="5"/>
        <w:shd w:val="clear" w:color="auto" w:fill="auto"/>
        <w:tabs>
          <w:tab w:val="left" w:pos="927"/>
        </w:tabs>
        <w:spacing w:line="240" w:lineRule="auto"/>
        <w:ind w:left="360" w:firstLine="0"/>
        <w:jc w:val="both"/>
        <w:rPr>
          <w:color w:val="auto"/>
        </w:rPr>
      </w:pPr>
    </w:p>
    <w:p w:rsidR="00BF35B9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bookmarkStart w:id="3" w:name="bookmark3"/>
      <w:r w:rsidRPr="00253764">
        <w:rPr>
          <w:b/>
          <w:color w:val="auto"/>
        </w:rPr>
        <w:t xml:space="preserve">Исчерпывающий перечень оснований для приостановления или отказа в </w:t>
      </w:r>
    </w:p>
    <w:p w:rsidR="00A3053C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>предоставлении муниципальной услуги</w:t>
      </w:r>
      <w:bookmarkEnd w:id="3"/>
    </w:p>
    <w:p w:rsidR="00EA5685" w:rsidRPr="00253764" w:rsidRDefault="00EA5685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</w:p>
    <w:p w:rsidR="00A3053C" w:rsidRPr="00253764" w:rsidRDefault="00EA5685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2.13. </w:t>
      </w:r>
      <w:r w:rsidR="00355473" w:rsidRPr="00253764">
        <w:rPr>
          <w:color w:val="auto"/>
        </w:rPr>
        <w:t xml:space="preserve">Оснований для приостановления предоставления муниципальной услуги </w:t>
      </w:r>
      <w:r w:rsidR="00E7533E" w:rsidRPr="00253764">
        <w:rPr>
          <w:color w:val="auto"/>
        </w:rPr>
        <w:t xml:space="preserve">               </w:t>
      </w:r>
      <w:r w:rsidR="00355473" w:rsidRPr="00253764">
        <w:rPr>
          <w:color w:val="auto"/>
        </w:rPr>
        <w:t>не предусмотрено.</w:t>
      </w:r>
    </w:p>
    <w:p w:rsidR="00A3053C" w:rsidRPr="00253764" w:rsidRDefault="00EA5685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2.14. </w:t>
      </w:r>
      <w:r w:rsidR="00355473" w:rsidRPr="00253764">
        <w:rPr>
          <w:color w:val="auto"/>
        </w:rPr>
        <w:t>Основания для отказа в предоставлении муниципальной услуги в части промежуточного результата - постановка на учет:</w:t>
      </w:r>
    </w:p>
    <w:p w:rsidR="00A3053C" w:rsidRPr="00253764" w:rsidRDefault="00B96470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 </w:t>
      </w:r>
      <w:r w:rsidR="00EA5685" w:rsidRPr="00253764">
        <w:rPr>
          <w:color w:val="auto"/>
        </w:rPr>
        <w:t xml:space="preserve">- </w:t>
      </w:r>
      <w:r w:rsidR="00355473" w:rsidRPr="00253764">
        <w:rPr>
          <w:color w:val="auto"/>
        </w:rPr>
        <w:t>заявитель не соответствует категории лиц, имеющих право на предоставление услуги;</w:t>
      </w:r>
    </w:p>
    <w:p w:rsidR="00A3053C" w:rsidRPr="00253764" w:rsidRDefault="00B96470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 </w:t>
      </w:r>
      <w:r w:rsidR="00EA5685" w:rsidRPr="00253764">
        <w:rPr>
          <w:color w:val="auto"/>
        </w:rPr>
        <w:t xml:space="preserve">- </w:t>
      </w:r>
      <w:r w:rsidR="00355473" w:rsidRPr="00253764">
        <w:rPr>
          <w:color w:val="auto"/>
        </w:rPr>
        <w:t xml:space="preserve">предоставление недостоверной информации согласно пункту 2.8. настоящего </w:t>
      </w:r>
      <w:r w:rsidR="00E7533E" w:rsidRPr="00253764">
        <w:rPr>
          <w:color w:val="auto"/>
        </w:rPr>
        <w:t xml:space="preserve">           </w:t>
      </w:r>
      <w:r w:rsidR="00355473" w:rsidRPr="00253764">
        <w:rPr>
          <w:color w:val="auto"/>
        </w:rPr>
        <w:t>Административного регламента;</w:t>
      </w:r>
    </w:p>
    <w:p w:rsidR="00A3053C" w:rsidRPr="00253764" w:rsidRDefault="00EA5685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left="567" w:firstLine="0"/>
        <w:jc w:val="both"/>
        <w:rPr>
          <w:color w:val="auto"/>
        </w:rPr>
      </w:pPr>
      <w:r w:rsidRPr="00253764">
        <w:rPr>
          <w:color w:val="auto"/>
        </w:rPr>
        <w:t xml:space="preserve">- </w:t>
      </w:r>
      <w:r w:rsidR="00355473" w:rsidRPr="00253764">
        <w:rPr>
          <w:color w:val="auto"/>
        </w:rPr>
        <w:t xml:space="preserve">представленные документы или сведения утратили силу на момент обращения </w:t>
      </w:r>
      <w:r w:rsidR="00E7533E" w:rsidRPr="00253764">
        <w:rPr>
          <w:color w:val="auto"/>
        </w:rPr>
        <w:t xml:space="preserve">           </w:t>
      </w:r>
      <w:r w:rsidR="00355473" w:rsidRPr="00253764">
        <w:rPr>
          <w:color w:val="auto"/>
        </w:rPr>
        <w:t>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3053C" w:rsidRPr="00253764" w:rsidRDefault="00B96470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 </w:t>
      </w:r>
      <w:r w:rsidR="00EA5685" w:rsidRPr="00253764">
        <w:rPr>
          <w:color w:val="auto"/>
        </w:rPr>
        <w:t xml:space="preserve">- </w:t>
      </w:r>
      <w:r w:rsidR="00355473" w:rsidRPr="00253764">
        <w:rPr>
          <w:color w:val="auto"/>
        </w:rP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</w:t>
      </w:r>
      <w:r w:rsidR="00355473" w:rsidRPr="00253764">
        <w:rPr>
          <w:rStyle w:val="a8"/>
          <w:color w:val="auto"/>
        </w:rPr>
        <w:t>(при подаче заявления в электронном виде);</w:t>
      </w:r>
    </w:p>
    <w:p w:rsidR="00A3053C" w:rsidRPr="00253764" w:rsidRDefault="00EA5685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- </w:t>
      </w:r>
      <w:r w:rsidR="00355473" w:rsidRPr="00253764">
        <w:rPr>
          <w:color w:val="auto"/>
        </w:rPr>
        <w:t xml:space="preserve">предоставление неполной информации, в том числе неполного комплекта документов </w:t>
      </w:r>
      <w:r w:rsidR="00355473" w:rsidRPr="00253764">
        <w:rPr>
          <w:rStyle w:val="a8"/>
          <w:color w:val="auto"/>
        </w:rPr>
        <w:t>(при подаче заявления в электронном виде);</w:t>
      </w:r>
    </w:p>
    <w:p w:rsidR="00A3053C" w:rsidRPr="00253764" w:rsidRDefault="00EA5685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- </w:t>
      </w:r>
      <w:r w:rsidR="00355473" w:rsidRPr="00253764">
        <w:rPr>
          <w:color w:val="auto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</w:t>
      </w:r>
      <w:r w:rsidR="00355473" w:rsidRPr="00253764">
        <w:rPr>
          <w:rStyle w:val="a8"/>
          <w:color w:val="auto"/>
        </w:rPr>
        <w:t>(при подаче заявления на бумажном носителе).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Оснований для отказа в предоставлении муниципальной услуги в части основного результата - направления - не предусмотрено.</w:t>
      </w:r>
    </w:p>
    <w:p w:rsidR="00EA5685" w:rsidRPr="00253764" w:rsidRDefault="00EA5685" w:rsidP="00E7533E">
      <w:pPr>
        <w:pStyle w:val="5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color w:val="auto"/>
        </w:rPr>
      </w:pPr>
    </w:p>
    <w:p w:rsidR="00B94E11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Перечень услуг, которые являются необходимыми и обязательными для </w:t>
      </w:r>
    </w:p>
    <w:p w:rsidR="00BF35B9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предоставления муниципальной услуги, в том числе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 сведения о документе (документах), выдаваемом (выдаваемых) органами и</w:t>
      </w:r>
      <w:r w:rsidR="00EA5685" w:rsidRPr="00253764">
        <w:rPr>
          <w:b/>
          <w:color w:val="auto"/>
        </w:rPr>
        <w:t xml:space="preserve"> </w:t>
      </w:r>
      <w:r w:rsidR="00655E21" w:rsidRPr="00253764">
        <w:rPr>
          <w:b/>
          <w:color w:val="auto"/>
        </w:rPr>
        <w:t>о</w:t>
      </w:r>
      <w:r w:rsidR="00B94E11" w:rsidRPr="00253764">
        <w:rPr>
          <w:b/>
          <w:color w:val="auto"/>
        </w:rPr>
        <w:t xml:space="preserve">рганизациями, участвующими в предоставлении муниципальной услуги </w:t>
      </w:r>
    </w:p>
    <w:p w:rsidR="00EA5685" w:rsidRPr="00253764" w:rsidRDefault="00EA5685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</w:p>
    <w:p w:rsidR="00A3053C" w:rsidRPr="00253764" w:rsidRDefault="00EA5685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2.15. </w:t>
      </w:r>
      <w:r w:rsidR="00355473" w:rsidRPr="00253764">
        <w:rPr>
          <w:color w:val="auto"/>
        </w:rPr>
        <w:t>Услуги, необходимые и обязательные для предоставления муниципальной услуги, отсутствуют.</w:t>
      </w:r>
    </w:p>
    <w:p w:rsidR="00EA5685" w:rsidRPr="00253764" w:rsidRDefault="00EA5685" w:rsidP="00E7533E">
      <w:pPr>
        <w:pStyle w:val="5"/>
        <w:shd w:val="clear" w:color="auto" w:fill="auto"/>
        <w:tabs>
          <w:tab w:val="left" w:pos="1712"/>
        </w:tabs>
        <w:spacing w:line="240" w:lineRule="auto"/>
        <w:ind w:left="360" w:firstLine="0"/>
        <w:jc w:val="both"/>
        <w:rPr>
          <w:color w:val="auto"/>
        </w:rPr>
      </w:pPr>
    </w:p>
    <w:p w:rsidR="005D1488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Порядок, размер и основания взимания государственной пошлины или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lastRenderedPageBreak/>
        <w:t>иной оплаты, взимаемой за предоставление муниципальной</w:t>
      </w:r>
      <w:r w:rsidR="003F26F5" w:rsidRPr="00253764">
        <w:rPr>
          <w:b/>
          <w:color w:val="auto"/>
        </w:rPr>
        <w:t xml:space="preserve"> </w:t>
      </w:r>
      <w:r w:rsidR="008F1A85" w:rsidRPr="00253764">
        <w:rPr>
          <w:b/>
          <w:color w:val="auto"/>
        </w:rPr>
        <w:t>у</w:t>
      </w:r>
      <w:r w:rsidRPr="00253764">
        <w:rPr>
          <w:b/>
          <w:color w:val="auto"/>
        </w:rPr>
        <w:t>слуги</w:t>
      </w:r>
    </w:p>
    <w:p w:rsidR="00EA5685" w:rsidRPr="00253764" w:rsidRDefault="00EA5685" w:rsidP="00E7533E">
      <w:pPr>
        <w:pStyle w:val="5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A3053C" w:rsidRPr="00253764" w:rsidRDefault="00EA5685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2.16. </w:t>
      </w:r>
      <w:r w:rsidR="00355473" w:rsidRPr="00253764">
        <w:rPr>
          <w:color w:val="auto"/>
        </w:rPr>
        <w:t>Предоставление муниципальной услуги осуществляется бесплатно.</w:t>
      </w:r>
    </w:p>
    <w:p w:rsidR="00EA5685" w:rsidRPr="00253764" w:rsidRDefault="00EA5685" w:rsidP="00E7533E">
      <w:pPr>
        <w:pStyle w:val="5"/>
        <w:shd w:val="clear" w:color="auto" w:fill="auto"/>
        <w:tabs>
          <w:tab w:val="left" w:pos="1827"/>
        </w:tabs>
        <w:spacing w:line="240" w:lineRule="auto"/>
        <w:ind w:left="360" w:firstLine="0"/>
        <w:rPr>
          <w:b/>
          <w:color w:val="auto"/>
        </w:rPr>
      </w:pPr>
    </w:p>
    <w:p w:rsidR="00D91EB5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Порядок, размер и основания взимания платы за предоставление услуг, которые </w:t>
      </w:r>
    </w:p>
    <w:p w:rsidR="00C50BE5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являются необходимыми и обязательными для предоставления </w:t>
      </w:r>
    </w:p>
    <w:p w:rsidR="00C50BE5" w:rsidRPr="00253764" w:rsidRDefault="00355473" w:rsidP="00E7533E">
      <w:pPr>
        <w:pStyle w:val="5"/>
        <w:shd w:val="clear" w:color="auto" w:fill="auto"/>
        <w:spacing w:line="240" w:lineRule="auto"/>
        <w:ind w:firstLine="360"/>
        <w:rPr>
          <w:b/>
          <w:color w:val="auto"/>
        </w:rPr>
      </w:pPr>
      <w:r w:rsidRPr="00253764">
        <w:rPr>
          <w:b/>
          <w:color w:val="auto"/>
        </w:rPr>
        <w:t>муниципальной услуги, включая информацию о методике</w:t>
      </w:r>
      <w:r w:rsidR="00EA5685" w:rsidRPr="00253764">
        <w:rPr>
          <w:b/>
          <w:color w:val="auto"/>
        </w:rPr>
        <w:t xml:space="preserve"> </w:t>
      </w:r>
      <w:r w:rsidRPr="00253764">
        <w:rPr>
          <w:b/>
          <w:color w:val="auto"/>
        </w:rPr>
        <w:t xml:space="preserve">расчета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360"/>
        <w:rPr>
          <w:b/>
          <w:color w:val="auto"/>
        </w:rPr>
      </w:pPr>
      <w:r w:rsidRPr="00253764">
        <w:rPr>
          <w:b/>
          <w:color w:val="auto"/>
        </w:rPr>
        <w:t>размера такой платы</w:t>
      </w:r>
    </w:p>
    <w:p w:rsidR="00EA5685" w:rsidRPr="00253764" w:rsidRDefault="00EA5685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</w:p>
    <w:p w:rsidR="00A3053C" w:rsidRPr="00253764" w:rsidRDefault="00EA5685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2.17. </w:t>
      </w:r>
      <w:r w:rsidR="00355473" w:rsidRPr="00253764">
        <w:rPr>
          <w:color w:val="auto"/>
        </w:rPr>
        <w:t>Услуги, необходимые и обязательные для предоставления муниципальной услуги, отсутствуют.</w:t>
      </w:r>
    </w:p>
    <w:p w:rsidR="00EA5685" w:rsidRPr="00253764" w:rsidRDefault="00EA5685" w:rsidP="00E7533E">
      <w:pPr>
        <w:pStyle w:val="5"/>
        <w:shd w:val="clear" w:color="auto" w:fill="auto"/>
        <w:tabs>
          <w:tab w:val="left" w:pos="1712"/>
        </w:tabs>
        <w:spacing w:line="240" w:lineRule="auto"/>
        <w:ind w:firstLine="0"/>
        <w:jc w:val="both"/>
        <w:rPr>
          <w:color w:val="auto"/>
        </w:rPr>
      </w:pPr>
    </w:p>
    <w:p w:rsidR="00F96B32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муниципальной услуги при предоставлении заявления на бумажном носителе</w:t>
      </w:r>
    </w:p>
    <w:p w:rsidR="00EA5685" w:rsidRPr="00253764" w:rsidRDefault="00EA5685" w:rsidP="00E7533E">
      <w:pPr>
        <w:pStyle w:val="5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A3053C" w:rsidRPr="00253764" w:rsidRDefault="00EA5685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2.18. </w:t>
      </w:r>
      <w:r w:rsidR="00355473" w:rsidRPr="00253764">
        <w:rPr>
          <w:color w:val="auto"/>
        </w:rPr>
        <w:t xml:space="preserve">Максимальный срок ожидания в очереди при подаче запроса о предоставлении </w:t>
      </w:r>
      <w:r w:rsidR="002163C4" w:rsidRPr="00253764">
        <w:rPr>
          <w:color w:val="auto"/>
        </w:rPr>
        <w:t>муниципальной</w:t>
      </w:r>
      <w:r w:rsidR="00355473" w:rsidRPr="00253764">
        <w:rPr>
          <w:color w:val="auto"/>
        </w:rPr>
        <w:t xml:space="preserve">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EA5685" w:rsidRPr="00253764" w:rsidRDefault="00EA5685" w:rsidP="00E7533E">
      <w:pPr>
        <w:pStyle w:val="5"/>
        <w:shd w:val="clear" w:color="auto" w:fill="auto"/>
        <w:tabs>
          <w:tab w:val="left" w:pos="0"/>
        </w:tabs>
        <w:spacing w:line="240" w:lineRule="auto"/>
        <w:ind w:left="360" w:firstLine="0"/>
        <w:jc w:val="both"/>
        <w:rPr>
          <w:color w:val="auto"/>
        </w:rPr>
      </w:pPr>
    </w:p>
    <w:p w:rsidR="00AB3FC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Срок и порядок регистрации заявления о предоставлении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муниципальной услуги, в том числе в электронной форме</w:t>
      </w:r>
    </w:p>
    <w:p w:rsidR="00A3053C" w:rsidRPr="00253764" w:rsidRDefault="00D43AFC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2.19. </w:t>
      </w:r>
      <w:r w:rsidR="00355473" w:rsidRPr="00253764">
        <w:rPr>
          <w:color w:val="auto"/>
        </w:rPr>
        <w:t>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 случае наличия оснований для отказа в приеме документов, необхо</w:t>
      </w:r>
      <w:r w:rsidR="00A37B06">
        <w:rPr>
          <w:color w:val="auto"/>
        </w:rPr>
        <w:t xml:space="preserve">димых </w:t>
      </w:r>
      <w:r w:rsidRPr="00253764">
        <w:rPr>
          <w:color w:val="auto"/>
        </w:rPr>
        <w:t>для предоставления муниципальной услуги, при подаче заявления на бумажном носителе, с учетом срока исправления недостатков Уполномоченный орган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муниципальной услуги по форме, приведенной в Приложении № 9 к настоящему Административному регламенту.</w:t>
      </w:r>
    </w:p>
    <w:p w:rsidR="006F2DBA" w:rsidRPr="00253764" w:rsidRDefault="006F2DBA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</w:p>
    <w:p w:rsidR="009C2B6A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bookmarkStart w:id="4" w:name="bookmark4"/>
      <w:r w:rsidRPr="00253764">
        <w:rPr>
          <w:b/>
          <w:color w:val="auto"/>
        </w:rPr>
        <w:t>Требования к помещениям, в которых предоставляется</w:t>
      </w:r>
      <w:r w:rsidR="002C1BB5" w:rsidRPr="00253764">
        <w:rPr>
          <w:b/>
          <w:color w:val="auto"/>
        </w:rPr>
        <w:t xml:space="preserve"> </w:t>
      </w:r>
    </w:p>
    <w:p w:rsidR="00A3053C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>муниципальная услуга</w:t>
      </w:r>
      <w:bookmarkEnd w:id="4"/>
    </w:p>
    <w:p w:rsidR="002C1BB5" w:rsidRPr="00253764" w:rsidRDefault="002C1BB5" w:rsidP="00E7533E">
      <w:pPr>
        <w:pStyle w:val="12"/>
        <w:shd w:val="clear" w:color="auto" w:fill="auto"/>
        <w:spacing w:line="240" w:lineRule="auto"/>
        <w:ind w:firstLine="567"/>
        <w:jc w:val="center"/>
        <w:rPr>
          <w:b/>
          <w:color w:val="auto"/>
        </w:rPr>
      </w:pPr>
    </w:p>
    <w:p w:rsidR="00A3053C" w:rsidRPr="00253764" w:rsidRDefault="002C1BB5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2.20. </w:t>
      </w:r>
      <w:r w:rsidR="00355473" w:rsidRPr="00253764">
        <w:rPr>
          <w:color w:val="auto"/>
        </w:rPr>
        <w:t xml:space="preserve">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</w:t>
      </w:r>
      <w:r w:rsidR="00355473" w:rsidRPr="00253764">
        <w:rPr>
          <w:color w:val="auto"/>
        </w:rPr>
        <w:lastRenderedPageBreak/>
        <w:t>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75265" w:rsidRPr="00253764" w:rsidRDefault="00C75265" w:rsidP="00E7533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На всех парковках общего пользования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</w:t>
      </w:r>
      <w:r w:rsidRPr="0025376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Федерального закона от 24.11.1995 № 181-ФЗ «О социальной защите инвалидов в Российской Федерации».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наименование;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местонахождение и юридический адрес;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режим работы;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график приема;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номера телефонов для справок.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Помещения, в которых предоставляется муниципальная услуга, оснащаются: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Места приема заявителей оборудуются информационными табличками </w:t>
      </w:r>
      <w:r w:rsidRPr="00253764">
        <w:rPr>
          <w:color w:val="auto"/>
        </w:rPr>
        <w:lastRenderedPageBreak/>
        <w:t>(вывесками) с указанием: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номера кабинета и наименования отдела;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При предоставлении муниципальной услуги инвалидам обеспечиваются: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сопровождение инвалидов, имеющих стойкие расстройства функции зрения и самостоятельного передвижения;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</w:t>
      </w:r>
      <w:r w:rsidR="00766B8C" w:rsidRPr="00253764">
        <w:rPr>
          <w:color w:val="auto"/>
        </w:rPr>
        <w:t xml:space="preserve"> </w:t>
      </w:r>
      <w:r w:rsidRPr="00253764">
        <w:rPr>
          <w:color w:val="auto"/>
        </w:rPr>
        <w:t>их жизнедеятельности;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</w:t>
      </w:r>
      <w:proofErr w:type="spellStart"/>
      <w:r w:rsidRPr="00253764">
        <w:rPr>
          <w:color w:val="auto"/>
        </w:rPr>
        <w:t>тифлосурдопереводчика</w:t>
      </w:r>
      <w:proofErr w:type="spellEnd"/>
      <w:r w:rsidRPr="00253764">
        <w:rPr>
          <w:color w:val="auto"/>
        </w:rPr>
        <w:t>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2C1BB5" w:rsidRPr="00253764" w:rsidRDefault="002C1BB5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</w:p>
    <w:p w:rsidR="000C433F" w:rsidRPr="00253764" w:rsidRDefault="00355473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  <w:bookmarkStart w:id="5" w:name="bookmark5"/>
      <w:r w:rsidRPr="00253764">
        <w:rPr>
          <w:b/>
          <w:color w:val="auto"/>
        </w:rPr>
        <w:t xml:space="preserve">Показатели доступности и качества </w:t>
      </w:r>
    </w:p>
    <w:p w:rsidR="00A3053C" w:rsidRPr="00253764" w:rsidRDefault="00355473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>муниципальной услуги</w:t>
      </w:r>
      <w:bookmarkEnd w:id="5"/>
    </w:p>
    <w:p w:rsidR="002C1BB5" w:rsidRPr="00253764" w:rsidRDefault="002C1BB5" w:rsidP="00E7533E">
      <w:pPr>
        <w:pStyle w:val="12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</w:p>
    <w:p w:rsidR="00A3053C" w:rsidRPr="00253764" w:rsidRDefault="002C1BB5" w:rsidP="00E7533E">
      <w:pPr>
        <w:pStyle w:val="5"/>
        <w:shd w:val="clear" w:color="auto" w:fill="auto"/>
        <w:tabs>
          <w:tab w:val="left" w:pos="1882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2.21. </w:t>
      </w:r>
      <w:r w:rsidR="00355473" w:rsidRPr="00253764">
        <w:rPr>
          <w:color w:val="auto"/>
        </w:rPr>
        <w:t>Основными показателями доступности предоставления муниципальной услуги являются: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наличие полной и понятной информации о порядке, сроках и ходе предоставления муниципальной услуги в информационно</w:t>
      </w:r>
      <w:r w:rsidR="00B22D28" w:rsidRPr="00253764">
        <w:rPr>
          <w:color w:val="auto"/>
        </w:rPr>
        <w:t>-</w:t>
      </w:r>
      <w:r w:rsidRPr="00253764">
        <w:rPr>
          <w:color w:val="auto"/>
        </w:rPr>
        <w:softHyphen/>
        <w:t>телекоммуникационных сетях общего пользования (в том числе в сети «Интернет»), средствах массовой информации;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возможность получения информации о ходе предоставления муниципальной услуги, в том числе с использованием ЕПГУ и/или РПГУ;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lastRenderedPageBreak/>
        <w:t>возможность получения заявителем информации о последовательности предоставления места в муниципальной образовательной организации, в том числе с использованием ЕПГУ и/или РПГУ.</w:t>
      </w:r>
    </w:p>
    <w:p w:rsidR="00A3053C" w:rsidRPr="00253764" w:rsidRDefault="002C1BB5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2.22. </w:t>
      </w:r>
      <w:r w:rsidR="00355473" w:rsidRPr="00253764">
        <w:rPr>
          <w:color w:val="auto"/>
        </w:rPr>
        <w:t>Основными показателями качества предоставления муниципальной услуги являются: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отсутствие нарушений со стороны Уполномоченного органа установленных сроков в процессе предоставления муниципальной услуги;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11482" w:rsidRPr="00253764" w:rsidRDefault="00A11482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</w:p>
    <w:p w:rsidR="003477A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Иные требования, в том числе учитывающие особенности предоставления </w:t>
      </w:r>
    </w:p>
    <w:p w:rsidR="00B855FE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муниципальной услуги в многофункциональных центрах, особенности </w:t>
      </w:r>
    </w:p>
    <w:p w:rsidR="00B855FE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предоставления муниципальной</w:t>
      </w:r>
      <w:r w:rsidR="009C3834" w:rsidRPr="00253764">
        <w:rPr>
          <w:b/>
          <w:color w:val="auto"/>
        </w:rPr>
        <w:t xml:space="preserve"> </w:t>
      </w:r>
      <w:r w:rsidRPr="00253764">
        <w:rPr>
          <w:b/>
          <w:color w:val="auto"/>
        </w:rPr>
        <w:t xml:space="preserve">услуги по экстерриториальному </w:t>
      </w:r>
    </w:p>
    <w:p w:rsidR="00B855FE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принципу и особенности предоставления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муниципальной услуги в электронной форме</w:t>
      </w:r>
    </w:p>
    <w:p w:rsidR="00A31B7E" w:rsidRPr="00253764" w:rsidRDefault="00A31B7E" w:rsidP="00E7533E">
      <w:pPr>
        <w:pStyle w:val="5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A3053C" w:rsidRPr="00253764" w:rsidRDefault="00A31B7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2.23. </w:t>
      </w:r>
      <w:r w:rsidR="00355473" w:rsidRPr="00253764">
        <w:rPr>
          <w:color w:val="auto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и/или РПГУ и получения результата муниципальной услуги в многофункциональном центре.</w:t>
      </w:r>
    </w:p>
    <w:p w:rsidR="00A3053C" w:rsidRPr="00253764" w:rsidRDefault="00A31B7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2.24. </w:t>
      </w:r>
      <w:r w:rsidR="00355473" w:rsidRPr="00253764">
        <w:rPr>
          <w:color w:val="auto"/>
        </w:rPr>
        <w:t>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 и/ или РПГУ.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Для получения муниципальной услуги заявитель должен авторизоваться на ЕПГУ и/или РПГУ в роли частного лица (физическое лицо) с подтверждённой учётной записью в ЕСИА, указать наименование муниципальной услуги и заполнить предложенную интерактивную форму заявления.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Заявление подписывается простой электронной подписью заявителя и направляется в Уполномоченный орган посредством СМЭВ. Электронная форма муниципальной услуги предусматривает возможность прикрепления в электронном виде документов, предусмотренных пунктами 2.8.3</w:t>
      </w:r>
      <w:r w:rsidRPr="00253764">
        <w:rPr>
          <w:color w:val="auto"/>
        </w:rPr>
        <w:softHyphen/>
      </w:r>
      <w:r w:rsidR="00322A0D" w:rsidRPr="00253764">
        <w:rPr>
          <w:color w:val="auto"/>
        </w:rPr>
        <w:t>-</w:t>
      </w:r>
      <w:r w:rsidR="00A31B7E" w:rsidRPr="00253764">
        <w:rPr>
          <w:color w:val="auto"/>
        </w:rPr>
        <w:t xml:space="preserve">2.8.8. </w:t>
      </w:r>
      <w:r w:rsidRPr="00253764">
        <w:rPr>
          <w:color w:val="auto"/>
        </w:rPr>
        <w:t>заверенных усиленной квалифицированной электронной подписью уполномоченного органа (организации).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lastRenderedPageBreak/>
        <w:t>Результаты предоставления муниципальной услуги, указанные в пункте 2.5 настоящего Административного регламента, направляются заявителю в личный кабинет на ЕПГУ и/или РПГУ в форме уведомлений по заявлению.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Уполномоченном органе, многофункциональном центре.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2.25. При подаче электронных документов, предусмотренных пунктами 2.8.3</w:t>
      </w:r>
      <w:r w:rsidR="002D71ED" w:rsidRPr="00253764">
        <w:rPr>
          <w:color w:val="auto"/>
        </w:rPr>
        <w:t>-</w:t>
      </w:r>
      <w:r w:rsidRPr="00253764">
        <w:rPr>
          <w:color w:val="auto"/>
        </w:rPr>
        <w:softHyphen/>
      </w:r>
      <w:r w:rsidR="00A31B7E" w:rsidRPr="00253764">
        <w:rPr>
          <w:color w:val="auto"/>
        </w:rPr>
        <w:t xml:space="preserve">2.8.8. </w:t>
      </w:r>
      <w:r w:rsidRPr="00253764">
        <w:rPr>
          <w:color w:val="auto"/>
        </w:rPr>
        <w:t xml:space="preserve">через ЕПГУ, такие документы предоставляются в форматах </w:t>
      </w:r>
      <w:r w:rsidRPr="00253764">
        <w:rPr>
          <w:color w:val="auto"/>
          <w:lang w:val="en-US"/>
        </w:rPr>
        <w:t>pdf</w:t>
      </w:r>
      <w:r w:rsidRPr="00253764">
        <w:rPr>
          <w:color w:val="auto"/>
        </w:rPr>
        <w:t xml:space="preserve">, </w:t>
      </w:r>
      <w:r w:rsidRPr="00253764">
        <w:rPr>
          <w:color w:val="auto"/>
          <w:lang w:val="en-US"/>
        </w:rPr>
        <w:t>jpg</w:t>
      </w:r>
      <w:r w:rsidRPr="00253764">
        <w:rPr>
          <w:color w:val="auto"/>
        </w:rPr>
        <w:t xml:space="preserve">, </w:t>
      </w:r>
      <w:r w:rsidRPr="00253764">
        <w:rPr>
          <w:color w:val="auto"/>
          <w:lang w:val="en-US"/>
        </w:rPr>
        <w:t>jpeg</w:t>
      </w:r>
      <w:r w:rsidRPr="00253764">
        <w:rPr>
          <w:color w:val="auto"/>
        </w:rPr>
        <w:t xml:space="preserve"> с </w:t>
      </w:r>
      <w:r w:rsidRPr="00253764">
        <w:rPr>
          <w:color w:val="auto"/>
          <w:lang w:val="en-US"/>
        </w:rPr>
        <w:t>sig</w:t>
      </w:r>
      <w:r w:rsidRPr="00253764">
        <w:rPr>
          <w:color w:val="auto"/>
        </w:rPr>
        <w:t>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Электронные документы должны обеспечивать:</w:t>
      </w:r>
    </w:p>
    <w:p w:rsidR="00A3053C" w:rsidRPr="00253764" w:rsidRDefault="00A31B7E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- </w:t>
      </w:r>
      <w:r w:rsidR="00355473" w:rsidRPr="00253764">
        <w:rPr>
          <w:color w:val="auto"/>
        </w:rPr>
        <w:t>возможность идентифицировать документ и количество листов в документе;</w:t>
      </w:r>
    </w:p>
    <w:p w:rsidR="00A3053C" w:rsidRPr="00253764" w:rsidRDefault="00A31B7E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- </w:t>
      </w:r>
      <w:r w:rsidR="00355473" w:rsidRPr="00253764">
        <w:rPr>
          <w:color w:val="auto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35E7A" w:rsidRPr="00253764" w:rsidRDefault="00635E7A" w:rsidP="00E7533E">
      <w:pPr>
        <w:pStyle w:val="5"/>
        <w:shd w:val="clear" w:color="auto" w:fill="auto"/>
        <w:tabs>
          <w:tab w:val="left" w:pos="1053"/>
        </w:tabs>
        <w:spacing w:line="240" w:lineRule="auto"/>
        <w:ind w:firstLine="0"/>
        <w:rPr>
          <w:b/>
          <w:color w:val="auto"/>
        </w:rPr>
      </w:pPr>
    </w:p>
    <w:p w:rsidR="00A85BEC" w:rsidRPr="00253764" w:rsidRDefault="00635E7A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  <w:bookmarkStart w:id="6" w:name="bookmark6"/>
      <w:r w:rsidRPr="00253764">
        <w:rPr>
          <w:b/>
          <w:color w:val="auto"/>
          <w:lang w:val="en-US"/>
        </w:rPr>
        <w:t>III</w:t>
      </w:r>
      <w:r w:rsidR="00F2075D" w:rsidRPr="00253764">
        <w:rPr>
          <w:b/>
          <w:color w:val="auto"/>
        </w:rPr>
        <w:t>.</w:t>
      </w:r>
      <w:r w:rsidRPr="00253764">
        <w:rPr>
          <w:b/>
          <w:color w:val="auto"/>
        </w:rPr>
        <w:t xml:space="preserve"> </w:t>
      </w:r>
      <w:r w:rsidR="00355473" w:rsidRPr="00253764">
        <w:rPr>
          <w:b/>
          <w:color w:val="auto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</w:t>
      </w:r>
    </w:p>
    <w:p w:rsidR="00A85BEC" w:rsidRPr="00253764" w:rsidRDefault="00355473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 xml:space="preserve">особенности выполнения административных процедур в электронной форме </w:t>
      </w:r>
    </w:p>
    <w:p w:rsidR="00A85BEC" w:rsidRPr="00253764" w:rsidRDefault="00A85BEC" w:rsidP="00E7533E">
      <w:pPr>
        <w:pStyle w:val="12"/>
        <w:shd w:val="clear" w:color="auto" w:fill="auto"/>
        <w:tabs>
          <w:tab w:val="left" w:pos="1106"/>
        </w:tabs>
        <w:spacing w:line="240" w:lineRule="auto"/>
        <w:ind w:firstLine="0"/>
        <w:jc w:val="center"/>
        <w:rPr>
          <w:b/>
          <w:color w:val="auto"/>
        </w:rPr>
      </w:pPr>
    </w:p>
    <w:p w:rsidR="00A85BEC" w:rsidRPr="00253764" w:rsidRDefault="00355473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 xml:space="preserve">Исчерпывающий перечень административных процедур </w:t>
      </w:r>
    </w:p>
    <w:p w:rsidR="00A3053C" w:rsidRPr="00253764" w:rsidRDefault="00355473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>вне зависимости от формы</w:t>
      </w:r>
      <w:bookmarkEnd w:id="6"/>
    </w:p>
    <w:p w:rsidR="00635E7A" w:rsidRPr="00253764" w:rsidRDefault="00635E7A" w:rsidP="00E7533E">
      <w:pPr>
        <w:pStyle w:val="12"/>
        <w:shd w:val="clear" w:color="auto" w:fill="auto"/>
        <w:tabs>
          <w:tab w:val="left" w:pos="1106"/>
        </w:tabs>
        <w:spacing w:line="240" w:lineRule="auto"/>
        <w:ind w:firstLine="0"/>
        <w:jc w:val="center"/>
        <w:rPr>
          <w:color w:val="auto"/>
        </w:rPr>
      </w:pPr>
    </w:p>
    <w:p w:rsidR="00A3053C" w:rsidRPr="00253764" w:rsidRDefault="00D7321B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3.1. </w:t>
      </w:r>
      <w:r w:rsidR="00355473" w:rsidRPr="00253764">
        <w:rPr>
          <w:color w:val="auto"/>
        </w:rPr>
        <w:t>Предоставление муниципальной услуги включает в себя следующие административные процедуры:</w:t>
      </w:r>
    </w:p>
    <w:p w:rsidR="002D2A4F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прием и регистрация заявления и иных документов, необходимых для предоставления муниципальной услуги; </w:t>
      </w:r>
    </w:p>
    <w:p w:rsidR="007E6F44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рассмотрение документов и сведений; </w:t>
      </w:r>
    </w:p>
    <w:p w:rsidR="007E6F44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принятие решения; 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выдача промежуточного результата;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внесение основного результата муниципальной услуги в реестр юридически значимых записей.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7943D6" w:rsidRPr="00253764" w:rsidRDefault="007943D6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bookmarkStart w:id="7" w:name="bookmark7"/>
    </w:p>
    <w:p w:rsidR="0086136B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 xml:space="preserve">Перечень административных процедур (действий) при предоставлении </w:t>
      </w:r>
    </w:p>
    <w:p w:rsidR="00A85BEC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 xml:space="preserve">муниципальной услуги в электронной форме через </w:t>
      </w:r>
      <w:r w:rsidR="00D565E8" w:rsidRPr="00253764">
        <w:rPr>
          <w:b/>
          <w:color w:val="auto"/>
        </w:rPr>
        <w:t xml:space="preserve">ЕПГУ </w:t>
      </w:r>
    </w:p>
    <w:p w:rsidR="00A3053C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 xml:space="preserve">и/или </w:t>
      </w:r>
      <w:bookmarkEnd w:id="7"/>
      <w:r w:rsidR="00D565E8" w:rsidRPr="00253764">
        <w:rPr>
          <w:b/>
          <w:color w:val="auto"/>
        </w:rPr>
        <w:t>РПГУ</w:t>
      </w:r>
    </w:p>
    <w:p w:rsidR="00D7321B" w:rsidRPr="00253764" w:rsidRDefault="00D7321B" w:rsidP="00E7533E">
      <w:pPr>
        <w:pStyle w:val="12"/>
        <w:shd w:val="clear" w:color="auto" w:fill="auto"/>
        <w:spacing w:line="240" w:lineRule="auto"/>
        <w:ind w:firstLine="360"/>
        <w:jc w:val="center"/>
        <w:rPr>
          <w:b/>
          <w:color w:val="auto"/>
        </w:rPr>
      </w:pPr>
    </w:p>
    <w:p w:rsidR="00A3053C" w:rsidRPr="00253764" w:rsidRDefault="00D7321B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3.2. </w:t>
      </w:r>
      <w:r w:rsidR="00355473" w:rsidRPr="00253764">
        <w:rPr>
          <w:color w:val="auto"/>
        </w:rPr>
        <w:t>При предоставлении муниципальной услуги в электронной форме заявителю дополнительно обеспечиваются: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получение информации о порядке и сроках предоставления муниципальной услуги в электронной форме;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формирование заявления в электронной форме;</w:t>
      </w:r>
    </w:p>
    <w:p w:rsidR="00ED7670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lastRenderedPageBreak/>
        <w:t xml:space="preserve">получение сведений о ходе рассмотрения заявления в электронной форме; 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возможность получения на ЕПГУ сведений о ходе рассмотрения заявления, поданного в иных формах, по запросу заявителя;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осуществление оценки качества предоставления муниципальной услуги;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D7321B" w:rsidRPr="00253764" w:rsidRDefault="00D7321B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</w:p>
    <w:p w:rsidR="000C433F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Порядок осуществления административных процедур (действий)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 вне зависимости от формы оказания услуги</w:t>
      </w:r>
    </w:p>
    <w:p w:rsidR="00D7321B" w:rsidRPr="00253764" w:rsidRDefault="00D7321B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</w:p>
    <w:p w:rsidR="00A3053C" w:rsidRPr="00253764" w:rsidRDefault="00D7321B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3.3. </w:t>
      </w:r>
      <w:r w:rsidR="00355473" w:rsidRPr="00253764">
        <w:rPr>
          <w:color w:val="auto"/>
        </w:rPr>
        <w:t>Формирование заявления.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Заявление может быть сформировано в электронном виде на ЕПГУ и/или РПГУ или подано на бумажном носителе.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Формирование заявления в электронной форме не требует дополнительной подачи заявления на бумажном носителе.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При формировании заявления на ЕПГУ и/или РПГУ заявителю обеспечивается:</w:t>
      </w:r>
    </w:p>
    <w:p w:rsidR="00A3053C" w:rsidRPr="00253764" w:rsidRDefault="00D7321B" w:rsidP="00E7533E">
      <w:pPr>
        <w:pStyle w:val="5"/>
        <w:shd w:val="clear" w:color="auto" w:fill="auto"/>
        <w:tabs>
          <w:tab w:val="left" w:pos="0"/>
          <w:tab w:val="left" w:pos="1038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а) </w:t>
      </w:r>
      <w:r w:rsidR="00355473" w:rsidRPr="00253764">
        <w:rPr>
          <w:color w:val="auto"/>
        </w:rPr>
        <w:t>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3053C" w:rsidRPr="00253764" w:rsidRDefault="00D7321B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б) </w:t>
      </w:r>
      <w:r w:rsidR="00355473" w:rsidRPr="00253764">
        <w:rPr>
          <w:color w:val="auto"/>
        </w:rPr>
        <w:t>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:rsidR="00A3053C" w:rsidRPr="00253764" w:rsidRDefault="00D7321B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в) </w:t>
      </w:r>
      <w:r w:rsidR="00355473" w:rsidRPr="00253764">
        <w:rPr>
          <w:color w:val="auto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A3053C" w:rsidRPr="00253764" w:rsidRDefault="00D7321B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г) </w:t>
      </w:r>
      <w:r w:rsidR="00355473" w:rsidRPr="00253764">
        <w:rPr>
          <w:color w:val="auto"/>
        </w:rPr>
        <w:t>возможность доступа заявителя на ЕПГУ и/или РПГУ к заявлениям, ранее поданным им на ЕПГУ и/или РПГУ.</w:t>
      </w:r>
    </w:p>
    <w:p w:rsidR="00920F9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Сформированное на ЕПГУ и/или РПГУ заявление направляется в региональную информационную систему доступности дошкольного образования (далее - РГИС ДДО) посредством СМЭВ.</w:t>
      </w:r>
    </w:p>
    <w:p w:rsidR="00A3053C" w:rsidRPr="00253764" w:rsidRDefault="00920F9C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3.4. </w:t>
      </w:r>
      <w:r w:rsidR="00355473" w:rsidRPr="00253764">
        <w:rPr>
          <w:color w:val="auto"/>
        </w:rPr>
        <w:t>После поступления в РГИС ДДО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лицо). При этом заявителю на ЕПГУ и/или РПГУ направляется уведомление «Заявление передано в региональную систему доступности дошкольного образования.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  <w:tab w:val="left" w:leader="underscore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Заявление зарегистрировано. </w:t>
      </w:r>
      <w:r w:rsidRPr="00253764">
        <w:rPr>
          <w:color w:val="auto"/>
        </w:rPr>
        <w:tab/>
        <w:t xml:space="preserve"> (указывается дата и время</w:t>
      </w:r>
      <w:r w:rsidR="0023180E" w:rsidRPr="00253764">
        <w:rPr>
          <w:color w:val="auto"/>
        </w:rPr>
        <w:t xml:space="preserve"> </w:t>
      </w:r>
      <w:r w:rsidRPr="00253764">
        <w:rPr>
          <w:color w:val="auto"/>
        </w:rPr>
        <w:t xml:space="preserve">регистрации заявления в формате: ДД.ММ.ГГГГ </w:t>
      </w:r>
      <w:proofErr w:type="spellStart"/>
      <w:proofErr w:type="gramStart"/>
      <w:r w:rsidRPr="00253764">
        <w:rPr>
          <w:color w:val="auto"/>
        </w:rPr>
        <w:t>чч:мм</w:t>
      </w:r>
      <w:proofErr w:type="gramEnd"/>
      <w:r w:rsidRPr="00253764">
        <w:rPr>
          <w:color w:val="auto"/>
        </w:rPr>
        <w:t>:сс</w:t>
      </w:r>
      <w:proofErr w:type="spellEnd"/>
      <w:r w:rsidRPr="00253764">
        <w:rPr>
          <w:color w:val="auto"/>
        </w:rPr>
        <w:t>) с номером</w:t>
      </w:r>
      <w:r w:rsidR="0023180E" w:rsidRPr="00253764">
        <w:rPr>
          <w:color w:val="auto"/>
        </w:rPr>
        <w:t xml:space="preserve"> ________________</w:t>
      </w:r>
      <w:r w:rsidR="00A96B02" w:rsidRPr="00253764">
        <w:rPr>
          <w:color w:val="auto"/>
        </w:rPr>
        <w:t xml:space="preserve"> </w:t>
      </w:r>
      <w:r w:rsidRPr="00253764">
        <w:rPr>
          <w:color w:val="auto"/>
        </w:rPr>
        <w:lastRenderedPageBreak/>
        <w:t>указывается уникальный номер заявления в региональной</w:t>
      </w:r>
      <w:r w:rsidR="00A96B02" w:rsidRPr="00253764">
        <w:rPr>
          <w:color w:val="auto"/>
        </w:rPr>
        <w:t xml:space="preserve"> </w:t>
      </w:r>
      <w:r w:rsidRPr="00253764">
        <w:rPr>
          <w:rStyle w:val="a8"/>
          <w:color w:val="auto"/>
        </w:rPr>
        <w:t>информационной системе).</w:t>
      </w:r>
      <w:r w:rsidRPr="00253764">
        <w:rPr>
          <w:color w:val="auto"/>
        </w:rPr>
        <w:t xml:space="preserve"> Ожидайте рассмотрения заявления в течение 7 дней».</w:t>
      </w:r>
    </w:p>
    <w:p w:rsidR="00A3053C" w:rsidRPr="00253764" w:rsidRDefault="00920F9C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3.5. </w:t>
      </w:r>
      <w:r w:rsidR="00355473" w:rsidRPr="00253764">
        <w:rPr>
          <w:color w:val="auto"/>
        </w:rPr>
        <w:t>Ответственное должностное лицо Уполномоченного органа проверяет наличие электронных заявлений, поступивших с ЕПГУ и/или РПГУ, с периодом не реже 2 раз в день.</w:t>
      </w:r>
    </w:p>
    <w:p w:rsidR="00A3053C" w:rsidRPr="00253764" w:rsidRDefault="00920F9C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3.6. </w:t>
      </w:r>
      <w:r w:rsidR="00355473" w:rsidRPr="00253764">
        <w:rPr>
          <w:color w:val="auto"/>
        </w:rPr>
        <w:t>Ответственное должностное лицо Уполномоченного органа обеспечивает:</w:t>
      </w:r>
    </w:p>
    <w:p w:rsidR="00A3053C" w:rsidRPr="00253764" w:rsidRDefault="00920F9C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а) </w:t>
      </w:r>
      <w:r w:rsidR="00355473" w:rsidRPr="00253764">
        <w:rPr>
          <w:color w:val="auto"/>
        </w:rPr>
        <w:t>в срок не позднее 1 рабочего дня с момента подачи заявления, а в случае его поступления в нерабочий или праздничный день,</w:t>
      </w:r>
      <w:r w:rsidR="00AC2241" w:rsidRPr="00253764">
        <w:rPr>
          <w:color w:val="auto"/>
        </w:rPr>
        <w:t xml:space="preserve">- </w:t>
      </w:r>
      <w:r w:rsidR="00355473" w:rsidRPr="00253764">
        <w:rPr>
          <w:color w:val="auto"/>
        </w:rPr>
        <w:t>в следующий за ним первый рабочий день прием в работу заявления о предоставлении муниципальной услуги. При этом заявителю на ЕПГУ и/или РПГУ направляется уведомление «Начато рассмотрение заявления».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i/>
          <w:color w:val="auto"/>
        </w:rPr>
      </w:pPr>
      <w:r w:rsidRPr="00253764">
        <w:rPr>
          <w:color w:val="auto"/>
        </w:rPr>
        <w:t>В случае необходимости подтверждения данных заявления заявителю сообщается об этом в форме уведомления на ЕПГУ и/или РПГУ «Для подтверждения данных заявления Вам необходимо представить</w:t>
      </w:r>
      <w:r w:rsidR="001D1042" w:rsidRPr="00253764">
        <w:rPr>
          <w:color w:val="auto"/>
        </w:rPr>
        <w:t xml:space="preserve"> </w:t>
      </w:r>
      <w:r w:rsidRPr="00253764">
        <w:rPr>
          <w:rStyle w:val="23"/>
          <w:i w:val="0"/>
          <w:color w:val="auto"/>
        </w:rPr>
        <w:t>в</w:t>
      </w:r>
      <w:r w:rsidR="00542452" w:rsidRPr="00253764">
        <w:rPr>
          <w:rStyle w:val="23"/>
          <w:color w:val="auto"/>
        </w:rPr>
        <w:t xml:space="preserve"> ___________________________________</w:t>
      </w:r>
      <w:r w:rsidRPr="00253764">
        <w:rPr>
          <w:rStyle w:val="23"/>
          <w:color w:val="auto"/>
        </w:rPr>
        <w:t xml:space="preserve"> </w:t>
      </w:r>
      <w:r w:rsidRPr="00253764">
        <w:rPr>
          <w:rStyle w:val="23"/>
          <w:color w:val="auto"/>
        </w:rPr>
        <w:tab/>
        <w:t xml:space="preserve"> </w:t>
      </w:r>
      <w:r w:rsidRPr="00253764">
        <w:rPr>
          <w:i/>
          <w:color w:val="auto"/>
        </w:rPr>
        <w:t>(указывается место представления документов)</w:t>
      </w:r>
      <w:r w:rsidR="00542452" w:rsidRPr="00253764">
        <w:rPr>
          <w:rStyle w:val="23"/>
          <w:color w:val="auto"/>
        </w:rPr>
        <w:t xml:space="preserve"> </w:t>
      </w:r>
      <w:r w:rsidRPr="00253764">
        <w:rPr>
          <w:rStyle w:val="23"/>
          <w:i w:val="0"/>
          <w:color w:val="auto"/>
        </w:rPr>
        <w:t>в срок</w:t>
      </w:r>
      <w:r w:rsidRPr="00253764">
        <w:rPr>
          <w:rStyle w:val="23"/>
          <w:color w:val="auto"/>
        </w:rPr>
        <w:t xml:space="preserve"> </w:t>
      </w:r>
      <w:r w:rsidR="00542452" w:rsidRPr="00253764">
        <w:rPr>
          <w:rStyle w:val="23"/>
          <w:color w:val="auto"/>
        </w:rPr>
        <w:t>______________________</w:t>
      </w:r>
      <w:r w:rsidRPr="00253764">
        <w:rPr>
          <w:rStyle w:val="23"/>
          <w:color w:val="auto"/>
        </w:rPr>
        <w:tab/>
        <w:t xml:space="preserve"> </w:t>
      </w:r>
      <w:r w:rsidRPr="00253764">
        <w:rPr>
          <w:i/>
          <w:color w:val="auto"/>
        </w:rPr>
        <w:t>(указывается срок представления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  <w:tab w:val="left" w:leader="underscore" w:pos="8320"/>
        </w:tabs>
        <w:spacing w:line="240" w:lineRule="auto"/>
        <w:ind w:firstLine="0"/>
        <w:jc w:val="both"/>
        <w:rPr>
          <w:color w:val="auto"/>
        </w:rPr>
      </w:pPr>
      <w:r w:rsidRPr="00253764">
        <w:rPr>
          <w:rStyle w:val="a8"/>
          <w:color w:val="auto"/>
        </w:rPr>
        <w:t>документов)</w:t>
      </w:r>
      <w:r w:rsidRPr="00253764">
        <w:rPr>
          <w:color w:val="auto"/>
        </w:rPr>
        <w:t xml:space="preserve"> следующие документы: </w:t>
      </w:r>
      <w:r w:rsidRPr="00253764">
        <w:rPr>
          <w:color w:val="auto"/>
        </w:rPr>
        <w:tab/>
        <w:t xml:space="preserve"> </w:t>
      </w:r>
      <w:r w:rsidRPr="00253764">
        <w:rPr>
          <w:rStyle w:val="a8"/>
          <w:color w:val="auto"/>
        </w:rPr>
        <w:t>(указывается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color w:val="auto"/>
        </w:rPr>
      </w:pPr>
      <w:r w:rsidRPr="00253764">
        <w:rPr>
          <w:rStyle w:val="a8"/>
          <w:color w:val="auto"/>
        </w:rPr>
        <w:t>перечень подтверждающих документов, которые должен представить заявитель).»</w:t>
      </w:r>
      <w:r w:rsidRPr="00253764">
        <w:rPr>
          <w:color w:val="auto"/>
        </w:rPr>
        <w:t xml:space="preserve"> Данные недостатки могут быть исправлены заявителем в течение </w:t>
      </w:r>
      <w:r w:rsidRPr="00253764">
        <w:rPr>
          <w:rStyle w:val="a8"/>
          <w:color w:val="auto"/>
        </w:rPr>
        <w:t>3 дней</w:t>
      </w:r>
      <w:r w:rsidRPr="00253764">
        <w:rPr>
          <w:color w:val="auto"/>
        </w:rPr>
        <w:t xml:space="preserve"> со дня сообщения, в том числе, поступления соответствующего уведомления, при несоблюдении которого следует отказ в соответствии с пунктами</w:t>
      </w:r>
      <w:r w:rsidR="00920F9C" w:rsidRPr="00253764">
        <w:rPr>
          <w:color w:val="auto"/>
        </w:rPr>
        <w:t xml:space="preserve"> </w:t>
      </w:r>
      <w:r w:rsidRPr="00253764">
        <w:rPr>
          <w:color w:val="auto"/>
        </w:rPr>
        <w:t xml:space="preserve">и 2.14 </w:t>
      </w:r>
      <w:r w:rsidR="009847A6" w:rsidRPr="00253764">
        <w:rPr>
          <w:color w:val="auto"/>
        </w:rPr>
        <w:t xml:space="preserve">и 2.14 </w:t>
      </w:r>
      <w:r w:rsidRPr="00253764">
        <w:rPr>
          <w:color w:val="auto"/>
        </w:rPr>
        <w:t>настоящего Административного регламента.</w:t>
      </w:r>
    </w:p>
    <w:p w:rsidR="00A3053C" w:rsidRPr="00253764" w:rsidRDefault="008A5247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color w:val="auto"/>
        </w:rPr>
      </w:pPr>
      <w:r w:rsidRPr="00253764">
        <w:rPr>
          <w:color w:val="auto"/>
        </w:rPr>
        <w:t xml:space="preserve">б) </w:t>
      </w:r>
      <w:r w:rsidR="00355473" w:rsidRPr="00253764">
        <w:rPr>
          <w:color w:val="auto"/>
        </w:rPr>
        <w:t>рассмотрение заявления. В качестве промежуточного результата рассмотрения заявления заявителю сообщается, в том числе в форме уведомления на ЕПГУ и/или РПГУ «Ваше заявление рассмотрено. Индивидуальный номер</w:t>
      </w:r>
      <w:r w:rsidR="005C67B5" w:rsidRPr="00253764">
        <w:rPr>
          <w:color w:val="auto"/>
        </w:rPr>
        <w:t xml:space="preserve"> </w:t>
      </w:r>
      <w:r w:rsidR="00355473" w:rsidRPr="00253764">
        <w:rPr>
          <w:color w:val="auto"/>
        </w:rPr>
        <w:t>заявления</w:t>
      </w:r>
      <w:r w:rsidR="005C67B5" w:rsidRPr="00253764">
        <w:rPr>
          <w:color w:val="auto"/>
        </w:rPr>
        <w:t xml:space="preserve"> </w:t>
      </w:r>
      <w:r w:rsidR="00CB224A" w:rsidRPr="00253764">
        <w:rPr>
          <w:color w:val="auto"/>
        </w:rPr>
        <w:t>____________________</w:t>
      </w:r>
      <w:r w:rsidR="00355473" w:rsidRPr="00253764">
        <w:rPr>
          <w:color w:val="auto"/>
        </w:rPr>
        <w:t>. Ожидайте направления в выбранную</w:t>
      </w:r>
      <w:r w:rsidR="005C67B5" w:rsidRPr="00253764">
        <w:rPr>
          <w:color w:val="auto"/>
        </w:rPr>
        <w:t xml:space="preserve"> </w:t>
      </w:r>
      <w:r w:rsidR="00355473" w:rsidRPr="00253764">
        <w:rPr>
          <w:color w:val="auto"/>
        </w:rPr>
        <w:t>образовательную организацию после</w:t>
      </w:r>
      <w:r w:rsidR="005C67B5" w:rsidRPr="00253764">
        <w:rPr>
          <w:color w:val="auto"/>
        </w:rPr>
        <w:t xml:space="preserve"> _____________________</w:t>
      </w:r>
      <w:r w:rsidR="00355473" w:rsidRPr="00253764">
        <w:rPr>
          <w:color w:val="auto"/>
        </w:rPr>
        <w:t xml:space="preserve"> </w:t>
      </w:r>
      <w:r w:rsidR="00355473" w:rsidRPr="00253764">
        <w:rPr>
          <w:rStyle w:val="a8"/>
          <w:color w:val="auto"/>
        </w:rPr>
        <w:t xml:space="preserve">(указывается </w:t>
      </w:r>
      <w:r w:rsidR="005C67B5" w:rsidRPr="00253764">
        <w:rPr>
          <w:rStyle w:val="a8"/>
          <w:color w:val="auto"/>
        </w:rPr>
        <w:t>ж</w:t>
      </w:r>
      <w:r w:rsidR="00355473" w:rsidRPr="00253764">
        <w:rPr>
          <w:rStyle w:val="a8"/>
          <w:color w:val="auto"/>
        </w:rPr>
        <w:t>елаемая дата</w:t>
      </w:r>
      <w:r w:rsidR="005C67B5" w:rsidRPr="00253764">
        <w:rPr>
          <w:rStyle w:val="a8"/>
          <w:color w:val="auto"/>
        </w:rPr>
        <w:t xml:space="preserve"> </w:t>
      </w:r>
      <w:r w:rsidR="00355473" w:rsidRPr="00253764">
        <w:rPr>
          <w:i/>
          <w:color w:val="auto"/>
        </w:rPr>
        <w:t>приема,</w:t>
      </w:r>
      <w:r w:rsidR="00355473" w:rsidRPr="00253764">
        <w:rPr>
          <w:color w:val="auto"/>
        </w:rPr>
        <w:t xml:space="preserve"> </w:t>
      </w:r>
      <w:r w:rsidR="00355473" w:rsidRPr="00253764">
        <w:rPr>
          <w:i/>
          <w:color w:val="auto"/>
        </w:rPr>
        <w:t>указанная в заявлении).»</w:t>
      </w:r>
      <w:r w:rsidR="00355473" w:rsidRPr="00253764">
        <w:rPr>
          <w:color w:val="auto"/>
        </w:rPr>
        <w:t xml:space="preserve"> (</w:t>
      </w:r>
      <w:r w:rsidR="00355473" w:rsidRPr="00253764">
        <w:rPr>
          <w:i/>
          <w:color w:val="auto"/>
        </w:rPr>
        <w:t>положительный промежуточный результат услуги</w:t>
      </w:r>
      <w:r w:rsidR="00355473" w:rsidRPr="00253764">
        <w:rPr>
          <w:color w:val="auto"/>
        </w:rPr>
        <w:t>)</w:t>
      </w:r>
      <w:r w:rsidR="00355473" w:rsidRPr="00253764">
        <w:rPr>
          <w:rStyle w:val="23"/>
          <w:color w:val="auto"/>
        </w:rPr>
        <w:t xml:space="preserve"> </w:t>
      </w:r>
      <w:r w:rsidR="00355473" w:rsidRPr="00253764">
        <w:rPr>
          <w:rStyle w:val="23"/>
          <w:i w:val="0"/>
          <w:color w:val="auto"/>
        </w:rPr>
        <w:t>либо</w:t>
      </w:r>
      <w:r w:rsidR="00355473" w:rsidRPr="00253764">
        <w:rPr>
          <w:rStyle w:val="23"/>
          <w:color w:val="auto"/>
        </w:rPr>
        <w:t xml:space="preserve"> </w:t>
      </w:r>
      <w:r w:rsidR="00355473" w:rsidRPr="00253764">
        <w:rPr>
          <w:rStyle w:val="23"/>
          <w:i w:val="0"/>
          <w:color w:val="auto"/>
        </w:rPr>
        <w:t>«Вам отказано в предоставлении услуги по текущему заявлению</w:t>
      </w:r>
      <w:r w:rsidR="002E7369" w:rsidRPr="00253764">
        <w:rPr>
          <w:rStyle w:val="23"/>
          <w:i w:val="0"/>
          <w:color w:val="auto"/>
        </w:rPr>
        <w:t xml:space="preserve"> </w:t>
      </w:r>
      <w:r w:rsidR="00355473" w:rsidRPr="00253764">
        <w:rPr>
          <w:rStyle w:val="23"/>
          <w:i w:val="0"/>
          <w:color w:val="auto"/>
        </w:rPr>
        <w:t>по причине</w:t>
      </w:r>
      <w:r w:rsidR="00A461D3" w:rsidRPr="00253764">
        <w:rPr>
          <w:rStyle w:val="23"/>
          <w:color w:val="auto"/>
        </w:rPr>
        <w:t xml:space="preserve"> </w:t>
      </w:r>
      <w:r w:rsidR="00F97D5D" w:rsidRPr="00253764">
        <w:rPr>
          <w:rStyle w:val="23"/>
          <w:color w:val="auto"/>
        </w:rPr>
        <w:t>________________________</w:t>
      </w:r>
      <w:r w:rsidR="00994CF0" w:rsidRPr="00253764">
        <w:rPr>
          <w:rStyle w:val="23"/>
          <w:color w:val="auto"/>
        </w:rPr>
        <w:t xml:space="preserve"> </w:t>
      </w:r>
      <w:r w:rsidR="00355473" w:rsidRPr="00253764">
        <w:rPr>
          <w:i/>
          <w:color w:val="auto"/>
        </w:rPr>
        <w:t>(указывается причина, по которой по заявлению</w:t>
      </w:r>
      <w:r w:rsidR="00A461D3" w:rsidRPr="00253764">
        <w:rPr>
          <w:i/>
          <w:color w:val="auto"/>
        </w:rPr>
        <w:t xml:space="preserve"> </w:t>
      </w:r>
      <w:r w:rsidR="00355473" w:rsidRPr="00253764">
        <w:rPr>
          <w:i/>
          <w:color w:val="auto"/>
        </w:rPr>
        <w:t>принято отрицательное решение).</w:t>
      </w:r>
      <w:r w:rsidR="00355473" w:rsidRPr="00253764">
        <w:rPr>
          <w:rStyle w:val="23"/>
          <w:color w:val="auto"/>
        </w:rPr>
        <w:t xml:space="preserve"> </w:t>
      </w:r>
      <w:r w:rsidR="00355473" w:rsidRPr="00253764">
        <w:rPr>
          <w:rStyle w:val="23"/>
          <w:i w:val="0"/>
          <w:color w:val="auto"/>
        </w:rPr>
        <w:t xml:space="preserve">Вам необходимо </w:t>
      </w:r>
      <w:r w:rsidR="002E55C0" w:rsidRPr="00253764">
        <w:rPr>
          <w:rStyle w:val="23"/>
          <w:i w:val="0"/>
          <w:color w:val="auto"/>
        </w:rPr>
        <w:t xml:space="preserve">_____________________ </w:t>
      </w:r>
      <w:r w:rsidR="00355473" w:rsidRPr="00253764">
        <w:rPr>
          <w:i/>
          <w:color w:val="auto"/>
        </w:rPr>
        <w:t>(указывается</w:t>
      </w:r>
      <w:r w:rsidR="00A21157" w:rsidRPr="00253764">
        <w:rPr>
          <w:i/>
          <w:color w:val="auto"/>
        </w:rPr>
        <w:t xml:space="preserve"> </w:t>
      </w:r>
      <w:r w:rsidR="00355473" w:rsidRPr="00253764">
        <w:rPr>
          <w:i/>
          <w:color w:val="auto"/>
        </w:rPr>
        <w:t>порядок действий, который необходимо выполнить заявителю для получения положительного результата по заявлению)</w:t>
      </w:r>
      <w:r w:rsidR="00355473" w:rsidRPr="00253764">
        <w:rPr>
          <w:color w:val="auto"/>
        </w:rPr>
        <w:t xml:space="preserve">.» </w:t>
      </w:r>
      <w:r w:rsidR="00355473" w:rsidRPr="00253764">
        <w:rPr>
          <w:i/>
          <w:color w:val="auto"/>
        </w:rPr>
        <w:t>(отрицательный промежуточный результат услуги</w:t>
      </w:r>
      <w:r w:rsidR="00355473" w:rsidRPr="00253764">
        <w:rPr>
          <w:rStyle w:val="23"/>
          <w:i w:val="0"/>
          <w:color w:val="auto"/>
        </w:rPr>
        <w:t>).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При наступлении желаемой даты приема и отсутствии свободных мест в образовательных организациях, указанных заявителем в заявлении </w:t>
      </w:r>
      <w:r w:rsidRPr="00253764">
        <w:rPr>
          <w:rStyle w:val="a8"/>
          <w:color w:val="auto"/>
        </w:rPr>
        <w:t>(по данным РГИС ДДО)</w:t>
      </w:r>
      <w:r w:rsidRPr="00253764">
        <w:rPr>
          <w:color w:val="auto"/>
        </w:rPr>
        <w:t xml:space="preserve"> заявителю сообщается, в том числе в форме уведомления на ЕПГУ и/или РПГУ «В настоящее время в образовательных организациях, указанных в заявлении, нет свободных мест, соответствующих запрашиваемым в заявлении</w:t>
      </w:r>
      <w:r w:rsidR="00485B70" w:rsidRPr="00253764">
        <w:rPr>
          <w:color w:val="auto"/>
        </w:rPr>
        <w:t xml:space="preserve"> </w:t>
      </w:r>
      <w:r w:rsidRPr="00253764">
        <w:rPr>
          <w:color w:val="auto"/>
        </w:rPr>
        <w:t>условиям. Вам может быть предложено место в</w:t>
      </w:r>
      <w:r w:rsidR="00485B70" w:rsidRPr="00253764">
        <w:rPr>
          <w:color w:val="auto"/>
        </w:rPr>
        <w:t>__________________________________________________________</w:t>
      </w:r>
      <w:r w:rsidRPr="00253764">
        <w:rPr>
          <w:color w:val="auto"/>
        </w:rPr>
        <w:lastRenderedPageBreak/>
        <w:tab/>
      </w:r>
      <w:r w:rsidRPr="00253764">
        <w:rPr>
          <w:rStyle w:val="a8"/>
          <w:color w:val="auto"/>
        </w:rPr>
        <w:t>(указывается перечень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color w:val="auto"/>
        </w:rPr>
      </w:pPr>
      <w:r w:rsidRPr="00253764">
        <w:rPr>
          <w:rStyle w:val="a8"/>
          <w:color w:val="auto"/>
        </w:rPr>
        <w:t>образовательных организаций, в которых могут быть предоставлены места при наличии возможности</w:t>
      </w:r>
      <w:r w:rsidRPr="00253764">
        <w:rPr>
          <w:color w:val="auto"/>
        </w:rPr>
        <w:t>).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организаций, выбранных для приема.».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При наступлении желаемой даты приема и наличии свободных мест в образовательных организациях, указанных заявителем в заявлении </w:t>
      </w:r>
      <w:r w:rsidRPr="00253764">
        <w:rPr>
          <w:rStyle w:val="a8"/>
          <w:color w:val="auto"/>
        </w:rPr>
        <w:t>(по данным РГИС),</w:t>
      </w:r>
      <w:r w:rsidRPr="00253764">
        <w:rPr>
          <w:color w:val="auto"/>
        </w:rPr>
        <w:t xml:space="preserve"> после утверждения документа о направлении, содержащего информацию об определении места для ребенка, и внесения реквизитов данного документа в РГИС заявителю на ЕПГУ и/или РПГУ направляется уведомление «</w:t>
      </w:r>
      <w:r w:rsidRPr="00253764">
        <w:rPr>
          <w:i/>
          <w:color w:val="auto"/>
        </w:rPr>
        <w:t>Вам</w:t>
      </w:r>
      <w:r w:rsidR="00E1408F" w:rsidRPr="00253764">
        <w:rPr>
          <w:i/>
          <w:color w:val="auto"/>
        </w:rPr>
        <w:t xml:space="preserve"> </w:t>
      </w:r>
      <w:r w:rsidRPr="00253764">
        <w:rPr>
          <w:rStyle w:val="23"/>
          <w:i w:val="0"/>
          <w:color w:val="auto"/>
        </w:rPr>
        <w:t>предоставлено место в</w:t>
      </w:r>
      <w:r w:rsidR="000708EC" w:rsidRPr="00253764">
        <w:rPr>
          <w:rStyle w:val="23"/>
          <w:i w:val="0"/>
          <w:color w:val="auto"/>
        </w:rPr>
        <w:t xml:space="preserve"> ______________________________________________</w:t>
      </w:r>
      <w:r w:rsidRPr="00253764">
        <w:rPr>
          <w:rStyle w:val="23"/>
          <w:i w:val="0"/>
          <w:color w:val="auto"/>
        </w:rPr>
        <w:t xml:space="preserve"> </w:t>
      </w:r>
      <w:r w:rsidRPr="00253764">
        <w:rPr>
          <w:rStyle w:val="23"/>
          <w:color w:val="auto"/>
        </w:rPr>
        <w:t xml:space="preserve"> </w:t>
      </w:r>
      <w:r w:rsidRPr="00253764">
        <w:rPr>
          <w:i/>
          <w:color w:val="auto"/>
        </w:rPr>
        <w:t>(указываются название образовательной</w:t>
      </w:r>
      <w:r w:rsidR="001471AF" w:rsidRPr="00253764">
        <w:rPr>
          <w:i/>
          <w:color w:val="auto"/>
        </w:rPr>
        <w:t xml:space="preserve"> </w:t>
      </w:r>
      <w:r w:rsidRPr="00253764">
        <w:rPr>
          <w:i/>
          <w:color w:val="auto"/>
        </w:rPr>
        <w:t>организации, данные о группе</w:t>
      </w:r>
      <w:r w:rsidRPr="00253764">
        <w:rPr>
          <w:color w:val="auto"/>
        </w:rPr>
        <w:t>)</w:t>
      </w:r>
      <w:r w:rsidRPr="00253764">
        <w:rPr>
          <w:rStyle w:val="23"/>
          <w:color w:val="auto"/>
        </w:rPr>
        <w:t xml:space="preserve"> </w:t>
      </w:r>
      <w:r w:rsidRPr="00253764">
        <w:rPr>
          <w:rStyle w:val="23"/>
          <w:i w:val="0"/>
          <w:color w:val="auto"/>
        </w:rPr>
        <w:t>в соответствии с</w:t>
      </w:r>
      <w:r w:rsidRPr="00253764">
        <w:rPr>
          <w:rStyle w:val="23"/>
          <w:color w:val="auto"/>
        </w:rPr>
        <w:t xml:space="preserve"> </w:t>
      </w:r>
      <w:r w:rsidR="00523A3D" w:rsidRPr="00253764">
        <w:rPr>
          <w:rStyle w:val="23"/>
          <w:color w:val="auto"/>
        </w:rPr>
        <w:t xml:space="preserve">_________________________________ </w:t>
      </w:r>
      <w:r w:rsidRPr="00253764">
        <w:rPr>
          <w:i/>
          <w:color w:val="auto"/>
        </w:rPr>
        <w:t>(указываются реквизиты документа о направлении ребенка в дошкольную</w:t>
      </w:r>
      <w:r w:rsidR="00523A3D" w:rsidRPr="00253764">
        <w:rPr>
          <w:i/>
          <w:color w:val="auto"/>
        </w:rPr>
        <w:t xml:space="preserve"> </w:t>
      </w:r>
      <w:r w:rsidRPr="00253764">
        <w:rPr>
          <w:i/>
          <w:color w:val="auto"/>
        </w:rPr>
        <w:t>образовательную организацию)</w:t>
      </w:r>
      <w:r w:rsidRPr="00253764">
        <w:rPr>
          <w:color w:val="auto"/>
        </w:rPr>
        <w:t>.</w:t>
      </w:r>
      <w:r w:rsidRPr="00253764">
        <w:rPr>
          <w:rStyle w:val="23"/>
          <w:color w:val="auto"/>
        </w:rPr>
        <w:t xml:space="preserve"> </w:t>
      </w:r>
      <w:r w:rsidRPr="00253764">
        <w:rPr>
          <w:rStyle w:val="23"/>
          <w:i w:val="0"/>
          <w:color w:val="auto"/>
        </w:rPr>
        <w:t>Вам необходимо</w:t>
      </w:r>
      <w:r w:rsidR="0021337A" w:rsidRPr="00253764">
        <w:rPr>
          <w:rStyle w:val="23"/>
          <w:i w:val="0"/>
          <w:color w:val="auto"/>
        </w:rPr>
        <w:t xml:space="preserve"> __________________</w:t>
      </w:r>
      <w:proofErr w:type="gramStart"/>
      <w:r w:rsidR="0021337A" w:rsidRPr="00253764">
        <w:rPr>
          <w:rStyle w:val="23"/>
          <w:i w:val="0"/>
          <w:color w:val="auto"/>
        </w:rPr>
        <w:t>_</w:t>
      </w:r>
      <w:r w:rsidRPr="00253764">
        <w:rPr>
          <w:rStyle w:val="23"/>
          <w:color w:val="auto"/>
        </w:rPr>
        <w:t xml:space="preserve">  </w:t>
      </w:r>
      <w:r w:rsidRPr="00253764">
        <w:rPr>
          <w:i/>
          <w:color w:val="auto"/>
        </w:rPr>
        <w:t>(</w:t>
      </w:r>
      <w:proofErr w:type="gramEnd"/>
      <w:r w:rsidRPr="00253764">
        <w:rPr>
          <w:i/>
          <w:color w:val="auto"/>
        </w:rPr>
        <w:t>описывается</w:t>
      </w:r>
      <w:r w:rsidR="0021337A" w:rsidRPr="00253764">
        <w:rPr>
          <w:i/>
          <w:color w:val="auto"/>
        </w:rPr>
        <w:t xml:space="preserve"> </w:t>
      </w:r>
      <w:r w:rsidRPr="00253764">
        <w:rPr>
          <w:i/>
          <w:color w:val="auto"/>
        </w:rPr>
        <w:t>порядок действия заявителя после выставления статуса с указанием срока выполнения действия)</w:t>
      </w:r>
      <w:r w:rsidRPr="00253764">
        <w:rPr>
          <w:rStyle w:val="23"/>
          <w:color w:val="auto"/>
        </w:rPr>
        <w:t xml:space="preserve">. </w:t>
      </w:r>
      <w:r w:rsidRPr="00253764">
        <w:rPr>
          <w:i/>
          <w:color w:val="auto"/>
        </w:rPr>
        <w:t>(положительный основной результат услуги)</w:t>
      </w:r>
      <w:r w:rsidRPr="00253764">
        <w:rPr>
          <w:color w:val="auto"/>
        </w:rPr>
        <w:t>».</w:t>
      </w:r>
    </w:p>
    <w:p w:rsidR="00A3053C" w:rsidRPr="00253764" w:rsidRDefault="00920F9C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3.7. </w:t>
      </w:r>
      <w:r w:rsidR="00355473" w:rsidRPr="00253764">
        <w:rPr>
          <w:color w:val="auto"/>
        </w:rPr>
        <w:t>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заявлениях, поданных в иной форме, в виде уведомления на РПГУ при подаче заявления на РПГУ, в обезличенном виде на сайте или стенде Уполномоченного органа. В случае необходимости заявитель может также получить результат в виде выписки из документа о направлении при личном обращении в Уполномоченный орган.</w:t>
      </w:r>
    </w:p>
    <w:p w:rsidR="00A3053C" w:rsidRPr="00253764" w:rsidRDefault="00920F9C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3.8. </w:t>
      </w:r>
      <w:r w:rsidR="00355473" w:rsidRPr="00253764">
        <w:rPr>
          <w:color w:val="auto"/>
        </w:rPr>
        <w:t>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и/или РПГУ.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Для получения услуги на ЕПГУ заявитель должен авторизоваться в ЕСИА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:rsidR="00A3053C" w:rsidRDefault="00920F9C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3.</w:t>
      </w:r>
      <w:r w:rsidR="008A5247" w:rsidRPr="00253764">
        <w:rPr>
          <w:color w:val="auto"/>
        </w:rPr>
        <w:t>9</w:t>
      </w:r>
      <w:r w:rsidRPr="00253764">
        <w:rPr>
          <w:color w:val="auto"/>
        </w:rPr>
        <w:t xml:space="preserve">. </w:t>
      </w:r>
      <w:r w:rsidR="00355473" w:rsidRPr="00253764">
        <w:rPr>
          <w:color w:val="auto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A324A7" w:rsidRPr="00253764" w:rsidRDefault="00A324A7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</w:p>
    <w:p w:rsidR="00920F9C" w:rsidRPr="00253764" w:rsidRDefault="00920F9C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color w:val="auto"/>
        </w:rPr>
      </w:pPr>
    </w:p>
    <w:p w:rsidR="0012780A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bookmarkStart w:id="8" w:name="bookmark8"/>
      <w:r w:rsidRPr="00253764">
        <w:rPr>
          <w:b/>
          <w:color w:val="auto"/>
        </w:rPr>
        <w:t xml:space="preserve">Порядок исправления допущенных опечаток и ошибок в </w:t>
      </w:r>
    </w:p>
    <w:p w:rsidR="0012780A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 xml:space="preserve">выданных в результате предоставления муниципальной услуги </w:t>
      </w:r>
    </w:p>
    <w:p w:rsidR="00A3053C" w:rsidRPr="00253764" w:rsidRDefault="00355473" w:rsidP="00E7533E">
      <w:pPr>
        <w:pStyle w:val="12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>документах в бумажной форме</w:t>
      </w:r>
      <w:bookmarkEnd w:id="8"/>
    </w:p>
    <w:p w:rsidR="008A5247" w:rsidRPr="00253764" w:rsidRDefault="008A5247" w:rsidP="00E7533E">
      <w:pPr>
        <w:pStyle w:val="12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A3053C" w:rsidRPr="00253764" w:rsidRDefault="008A5247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3.10. </w:t>
      </w:r>
      <w:r w:rsidR="00355473" w:rsidRPr="00253764">
        <w:rPr>
          <w:color w:val="auto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2.8. настоящего Административного регламента.</w:t>
      </w:r>
    </w:p>
    <w:p w:rsidR="00A3053C" w:rsidRPr="00253764" w:rsidRDefault="008A5247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3.11. </w:t>
      </w:r>
      <w:r w:rsidR="00355473" w:rsidRPr="00253764">
        <w:rPr>
          <w:color w:val="auto"/>
        </w:rPr>
        <w:t>Основания отказа в приеме заявления об исправлении опечаток и ошибок указаны в пункте 2.12. настоящего Административного регламента.</w:t>
      </w:r>
    </w:p>
    <w:p w:rsidR="00A3053C" w:rsidRPr="00253764" w:rsidRDefault="008A5247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3.12. </w:t>
      </w:r>
      <w:r w:rsidR="00355473" w:rsidRPr="00253764">
        <w:rPr>
          <w:color w:val="auto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3053C" w:rsidRPr="00253764" w:rsidRDefault="008A5247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3.12.1</w:t>
      </w:r>
      <w:r w:rsidR="0099060F" w:rsidRPr="00253764">
        <w:rPr>
          <w:color w:val="auto"/>
        </w:rPr>
        <w:t>.</w:t>
      </w:r>
      <w:r w:rsidRPr="00253764">
        <w:rPr>
          <w:color w:val="auto"/>
        </w:rPr>
        <w:t xml:space="preserve"> </w:t>
      </w:r>
      <w:r w:rsidR="00355473" w:rsidRPr="00253764">
        <w:rPr>
          <w:color w:val="auto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A3053C" w:rsidRPr="00253764" w:rsidRDefault="008A5247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3.12.2. </w:t>
      </w:r>
      <w:r w:rsidR="00355473" w:rsidRPr="00253764">
        <w:rPr>
          <w:color w:val="auto"/>
        </w:rPr>
        <w:t>Уполномоченный орган при получении заявления, указанного в подпункте 3.12.1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A3053C" w:rsidRPr="00253764" w:rsidRDefault="002B1059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3.12.3. </w:t>
      </w:r>
      <w:r w:rsidR="00355473" w:rsidRPr="00253764">
        <w:rPr>
          <w:color w:val="auto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B162E7" w:rsidRPr="00253764" w:rsidRDefault="002B1059" w:rsidP="00591918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3.12.4. </w:t>
      </w:r>
      <w:r w:rsidR="00355473" w:rsidRPr="00253764">
        <w:rPr>
          <w:color w:val="auto"/>
        </w:rPr>
        <w:t>Срок устранения опечаток и ошибок не должен превышать 3 (трех) рабочих дней с даты регистрации заявления, указанного в подпункте 3.12.1 настоящего подраздела.</w:t>
      </w:r>
    </w:p>
    <w:p w:rsidR="00E46B96" w:rsidRPr="00253764" w:rsidRDefault="00E46B9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52706" w:rsidRPr="00253764" w:rsidRDefault="009E6746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  <w:bookmarkStart w:id="9" w:name="bookmark9"/>
      <w:r w:rsidRPr="00253764">
        <w:rPr>
          <w:b/>
          <w:color w:val="auto"/>
          <w:lang w:val="en-US"/>
        </w:rPr>
        <w:t>IV</w:t>
      </w:r>
      <w:r w:rsidRPr="00253764">
        <w:rPr>
          <w:b/>
          <w:color w:val="auto"/>
        </w:rPr>
        <w:t xml:space="preserve">. </w:t>
      </w:r>
      <w:r w:rsidR="00355473" w:rsidRPr="00253764">
        <w:rPr>
          <w:b/>
          <w:color w:val="auto"/>
        </w:rPr>
        <w:t xml:space="preserve">Формы контроля за исполнением административного регламента </w:t>
      </w:r>
    </w:p>
    <w:p w:rsidR="00285E87" w:rsidRPr="00253764" w:rsidRDefault="00285E87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</w:p>
    <w:p w:rsidR="00951AD3" w:rsidRPr="00253764" w:rsidRDefault="00355473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>Порядок осуществления текущего контроля за соблюдением</w:t>
      </w:r>
      <w:bookmarkEnd w:id="9"/>
      <w:r w:rsidR="009E6746" w:rsidRPr="00253764">
        <w:rPr>
          <w:b/>
          <w:color w:val="auto"/>
        </w:rPr>
        <w:t xml:space="preserve"> </w:t>
      </w:r>
    </w:p>
    <w:p w:rsidR="00951AD3" w:rsidRPr="00253764" w:rsidRDefault="00355473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 xml:space="preserve">и исполнением ответственными должностными лицами положений регламента </w:t>
      </w:r>
    </w:p>
    <w:p w:rsidR="00951AD3" w:rsidRPr="00253764" w:rsidRDefault="00355473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>и иных нормативных правовых актов,</w:t>
      </w:r>
      <w:r w:rsidR="00951AD3" w:rsidRPr="00253764">
        <w:rPr>
          <w:b/>
          <w:color w:val="auto"/>
        </w:rPr>
        <w:t xml:space="preserve"> </w:t>
      </w:r>
      <w:r w:rsidRPr="00253764">
        <w:rPr>
          <w:b/>
          <w:color w:val="auto"/>
        </w:rPr>
        <w:t xml:space="preserve">устанавливающих требования к </w:t>
      </w:r>
    </w:p>
    <w:p w:rsidR="00951AD3" w:rsidRPr="00253764" w:rsidRDefault="00355473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 xml:space="preserve">предоставлению муниципальной услуги, а </w:t>
      </w:r>
      <w:r w:rsidR="009E6746" w:rsidRPr="00253764">
        <w:rPr>
          <w:b/>
          <w:color w:val="auto"/>
        </w:rPr>
        <w:t>т</w:t>
      </w:r>
      <w:r w:rsidRPr="00253764">
        <w:rPr>
          <w:b/>
          <w:color w:val="auto"/>
        </w:rPr>
        <w:t xml:space="preserve">акже принятием </w:t>
      </w:r>
    </w:p>
    <w:p w:rsidR="00A3053C" w:rsidRPr="00253764" w:rsidRDefault="00355473" w:rsidP="00E7533E">
      <w:pPr>
        <w:pStyle w:val="12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color w:val="auto"/>
        </w:rPr>
      </w:pPr>
      <w:r w:rsidRPr="00253764">
        <w:rPr>
          <w:b/>
          <w:color w:val="auto"/>
        </w:rPr>
        <w:t>ими решений</w:t>
      </w:r>
    </w:p>
    <w:p w:rsidR="009E6746" w:rsidRPr="00253764" w:rsidRDefault="009E6746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</w:p>
    <w:p w:rsidR="00A3053C" w:rsidRPr="00253764" w:rsidRDefault="009E6746" w:rsidP="00E7533E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4.1</w:t>
      </w:r>
      <w:r w:rsidR="00F6241D" w:rsidRPr="00253764">
        <w:rPr>
          <w:color w:val="auto"/>
        </w:rPr>
        <w:t>.</w:t>
      </w:r>
      <w:r w:rsidRPr="00253764">
        <w:rPr>
          <w:color w:val="auto"/>
        </w:rPr>
        <w:t xml:space="preserve"> </w:t>
      </w:r>
      <w:r w:rsidR="00355473" w:rsidRPr="00253764">
        <w:rPr>
          <w:color w:val="auto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</w:t>
      </w:r>
      <w:r w:rsidR="00910CE5" w:rsidRPr="00253764">
        <w:rPr>
          <w:color w:val="auto"/>
        </w:rPr>
        <w:t xml:space="preserve"> </w:t>
      </w:r>
      <w:r w:rsidR="00355473" w:rsidRPr="00253764">
        <w:rPr>
          <w:color w:val="auto"/>
        </w:rPr>
        <w:t>Уполномоченного органа, уполномоченными на осуществление контроля за предоставлением муниципальной услуги.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Для текущего контроля используются сведения служебной корреспонденции, устная и письменная информация специалистов и </w:t>
      </w:r>
      <w:r w:rsidRPr="00253764">
        <w:rPr>
          <w:color w:val="auto"/>
        </w:rPr>
        <w:lastRenderedPageBreak/>
        <w:t>должностных лиц Уполномоченного органа.</w:t>
      </w:r>
    </w:p>
    <w:p w:rsidR="00A96E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Текущий контроль осуществляется путем проведения проверок: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решений о предоставлении (об отказе в предоставлении) муниципальной услуги;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выявления и устранения нарушений прав граждан;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E6746" w:rsidRPr="00253764" w:rsidRDefault="009E6746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</w:p>
    <w:p w:rsidR="00DF1867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Порядок и периодичность осуществления плановых и внеплановых </w:t>
      </w:r>
    </w:p>
    <w:p w:rsidR="007E2BB6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проверок полноты и качества предоставления муниципальной </w:t>
      </w:r>
    </w:p>
    <w:p w:rsidR="00DF1867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услуги, в том числе порядок и формы контроля за полнотой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и качеством предоставления муниципальной услуги</w:t>
      </w:r>
    </w:p>
    <w:p w:rsidR="00A96E3C" w:rsidRPr="00253764" w:rsidRDefault="00A96E3C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</w:p>
    <w:p w:rsidR="00A3053C" w:rsidRPr="00253764" w:rsidRDefault="009E6746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4.2. </w:t>
      </w:r>
      <w:r w:rsidR="00355473" w:rsidRPr="00253764">
        <w:rPr>
          <w:color w:val="auto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3053C" w:rsidRPr="00253764" w:rsidRDefault="009E6746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4.3. </w:t>
      </w:r>
      <w:r w:rsidR="00355473" w:rsidRPr="00253764">
        <w:rPr>
          <w:color w:val="auto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4404E8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соблюдение сроков предоставления муниципальной услуги; </w:t>
      </w:r>
    </w:p>
    <w:p w:rsidR="005A7479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соблюдение положений настоящего Административного регламента; 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правильность и обоснованность принятого решения об отказе в предоставлении муниципальной услуги.</w:t>
      </w:r>
    </w:p>
    <w:p w:rsidR="00C56BBE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Основанием для проведения внеплановых проверок являются: 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Style w:val="a8"/>
          <w:color w:val="auto"/>
        </w:rPr>
      </w:pPr>
      <w:r w:rsidRPr="00253764">
        <w:rPr>
          <w:color w:val="auto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C56BBE" w:rsidRPr="00253764">
        <w:rPr>
          <w:rStyle w:val="a8"/>
          <w:i w:val="0"/>
          <w:color w:val="auto"/>
        </w:rPr>
        <w:t>Красноярского края</w:t>
      </w:r>
      <w:r w:rsidRPr="00253764">
        <w:rPr>
          <w:rStyle w:val="a8"/>
          <w:i w:val="0"/>
          <w:color w:val="auto"/>
        </w:rPr>
        <w:t xml:space="preserve"> </w:t>
      </w:r>
      <w:r w:rsidRPr="00253764">
        <w:rPr>
          <w:color w:val="auto"/>
        </w:rPr>
        <w:t xml:space="preserve">и нормативных правовых актов </w:t>
      </w:r>
      <w:r w:rsidR="00024B63" w:rsidRPr="00253764">
        <w:rPr>
          <w:color w:val="auto"/>
        </w:rPr>
        <w:t xml:space="preserve">администрации города </w:t>
      </w:r>
      <w:r w:rsidR="00A37B06">
        <w:rPr>
          <w:color w:val="auto"/>
        </w:rPr>
        <w:t>Минусинска</w:t>
      </w:r>
      <w:r w:rsidR="00024B63" w:rsidRPr="00253764">
        <w:rPr>
          <w:color w:val="auto"/>
        </w:rPr>
        <w:t xml:space="preserve">. 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E6746" w:rsidRPr="00253764" w:rsidRDefault="009E6746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</w:p>
    <w:p w:rsidR="00430057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Ответственность должностных лиц за решения и действия </w:t>
      </w:r>
    </w:p>
    <w:p w:rsidR="00430057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(бездействие), принимаемые (осуществляемые) ими в ходе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предоставления муниципальной услуги</w:t>
      </w:r>
    </w:p>
    <w:p w:rsidR="009E6746" w:rsidRPr="00253764" w:rsidRDefault="009E6746" w:rsidP="00E7533E">
      <w:pPr>
        <w:pStyle w:val="5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A3053C" w:rsidRPr="00253764" w:rsidRDefault="009E6746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4.4. </w:t>
      </w:r>
      <w:r w:rsidR="00355473" w:rsidRPr="00253764">
        <w:rPr>
          <w:color w:val="auto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C61BB0" w:rsidRPr="00253764">
        <w:rPr>
          <w:rStyle w:val="a8"/>
          <w:i w:val="0"/>
          <w:color w:val="auto"/>
        </w:rPr>
        <w:t xml:space="preserve">Красноярского края и нормативных правовых актов администрации города </w:t>
      </w:r>
      <w:r w:rsidR="00A37B06">
        <w:rPr>
          <w:rStyle w:val="a8"/>
          <w:i w:val="0"/>
          <w:color w:val="auto"/>
        </w:rPr>
        <w:t>Минусинска</w:t>
      </w:r>
      <w:r w:rsidR="00C61BB0" w:rsidRPr="00253764">
        <w:rPr>
          <w:rStyle w:val="a8"/>
          <w:i w:val="0"/>
          <w:color w:val="auto"/>
        </w:rPr>
        <w:t xml:space="preserve"> </w:t>
      </w:r>
      <w:r w:rsidR="00355473" w:rsidRPr="00253764">
        <w:rPr>
          <w:color w:val="auto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Pr="00253764">
        <w:rPr>
          <w:color w:val="auto"/>
        </w:rPr>
        <w:lastRenderedPageBreak/>
        <w:t>регламентах в соответствии с требованиями законодательства.</w:t>
      </w:r>
    </w:p>
    <w:p w:rsidR="009E6746" w:rsidRPr="00253764" w:rsidRDefault="009E6746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</w:p>
    <w:p w:rsidR="00691C29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Требования к порядку и формам контроля за предоставлением </w:t>
      </w:r>
    </w:p>
    <w:p w:rsidR="00DF1867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муниципальной услуги, в том числе со стороны граждан,</w:t>
      </w:r>
      <w:r w:rsidR="002C108C" w:rsidRPr="00253764">
        <w:rPr>
          <w:b/>
          <w:color w:val="auto"/>
        </w:rPr>
        <w:t xml:space="preserve">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их объединений и организаций</w:t>
      </w:r>
    </w:p>
    <w:p w:rsidR="00297B6A" w:rsidRPr="00253764" w:rsidRDefault="00297B6A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</w:p>
    <w:p w:rsidR="00A3053C" w:rsidRPr="00253764" w:rsidRDefault="00297B6A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4.5. </w:t>
      </w:r>
      <w:r w:rsidR="00355473" w:rsidRPr="00253764">
        <w:rPr>
          <w:color w:val="auto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Граждане, их объединения и организации также имеют право: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вносить предложения о мерах по устранению нарушений настоящего Административного регламента.</w:t>
      </w:r>
    </w:p>
    <w:p w:rsidR="00A3053C" w:rsidRPr="00253764" w:rsidRDefault="00297B6A" w:rsidP="00E7533E">
      <w:pPr>
        <w:pStyle w:val="5"/>
        <w:shd w:val="clear" w:color="auto" w:fill="auto"/>
        <w:tabs>
          <w:tab w:val="left" w:pos="0"/>
          <w:tab w:val="left" w:pos="567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4.6. </w:t>
      </w:r>
      <w:r w:rsidR="00355473" w:rsidRPr="00253764">
        <w:rPr>
          <w:color w:val="auto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172F9" w:rsidRPr="00253764" w:rsidRDefault="00C172F9" w:rsidP="00E7533E">
      <w:pPr>
        <w:pStyle w:val="5"/>
        <w:shd w:val="clear" w:color="auto" w:fill="auto"/>
        <w:spacing w:line="240" w:lineRule="auto"/>
        <w:ind w:firstLine="360"/>
        <w:rPr>
          <w:b/>
          <w:color w:val="auto"/>
        </w:rPr>
      </w:pPr>
    </w:p>
    <w:p w:rsidR="00DE36D6" w:rsidRPr="00253764" w:rsidRDefault="00C172F9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  <w:lang w:val="en-US"/>
        </w:rPr>
        <w:t>V</w:t>
      </w:r>
      <w:r w:rsidRPr="00253764">
        <w:rPr>
          <w:b/>
          <w:color w:val="auto"/>
        </w:rPr>
        <w:t xml:space="preserve">. </w:t>
      </w:r>
      <w:r w:rsidR="00355473" w:rsidRPr="00253764">
        <w:rPr>
          <w:b/>
          <w:color w:val="auto"/>
        </w:rPr>
        <w:t xml:space="preserve">Досудебный (внесудебный) порядок обжалования решений и действий </w:t>
      </w:r>
    </w:p>
    <w:p w:rsidR="00DE36D6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(бездействия) органа, предоставляющего муниципальную 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услугу, а также их должностных лиц, муниципальных</w:t>
      </w:r>
      <w:r w:rsidR="00C172F9" w:rsidRPr="00253764">
        <w:rPr>
          <w:b/>
          <w:color w:val="auto"/>
        </w:rPr>
        <w:t xml:space="preserve"> </w:t>
      </w:r>
      <w:r w:rsidRPr="00253764">
        <w:rPr>
          <w:b/>
          <w:color w:val="auto"/>
        </w:rPr>
        <w:t>служащих</w:t>
      </w:r>
    </w:p>
    <w:p w:rsidR="00C172F9" w:rsidRPr="00253764" w:rsidRDefault="00C172F9" w:rsidP="00E7533E">
      <w:pPr>
        <w:pStyle w:val="5"/>
        <w:shd w:val="clear" w:color="auto" w:fill="auto"/>
        <w:tabs>
          <w:tab w:val="left" w:pos="991"/>
        </w:tabs>
        <w:spacing w:line="240" w:lineRule="auto"/>
        <w:ind w:firstLine="0"/>
        <w:jc w:val="both"/>
        <w:rPr>
          <w:color w:val="auto"/>
        </w:rPr>
      </w:pPr>
    </w:p>
    <w:p w:rsidR="00A3053C" w:rsidRPr="00253764" w:rsidRDefault="00C172F9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5.1. </w:t>
      </w:r>
      <w:r w:rsidR="00355473" w:rsidRPr="00253764">
        <w:rPr>
          <w:color w:val="auto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C172F9" w:rsidRPr="00253764" w:rsidRDefault="00C172F9" w:rsidP="00E7533E">
      <w:pPr>
        <w:pStyle w:val="5"/>
        <w:shd w:val="clear" w:color="auto" w:fill="auto"/>
        <w:tabs>
          <w:tab w:val="left" w:pos="1330"/>
        </w:tabs>
        <w:spacing w:line="240" w:lineRule="auto"/>
        <w:ind w:left="360" w:firstLine="0"/>
        <w:rPr>
          <w:b/>
          <w:color w:val="auto"/>
        </w:rPr>
      </w:pPr>
    </w:p>
    <w:p w:rsidR="00DF1867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Органы местного самоуправления, организации и уполномоченные на </w:t>
      </w:r>
    </w:p>
    <w:p w:rsidR="00DF1867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рассмотрение жалобы лица, которым может быть направлена жалоба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заявителя в досудебном (внесудебном) порядке</w:t>
      </w:r>
    </w:p>
    <w:p w:rsidR="006C4186" w:rsidRPr="00253764" w:rsidRDefault="006C4186" w:rsidP="00E7533E">
      <w:pPr>
        <w:pStyle w:val="5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A3053C" w:rsidRPr="00253764" w:rsidRDefault="006C4186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5.2. </w:t>
      </w:r>
      <w:r w:rsidR="00355473" w:rsidRPr="00253764">
        <w:rPr>
          <w:color w:val="auto"/>
        </w:rPr>
        <w:t>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 Уполномоченный орган - на решение и (или) действия (бездействие) должностного лица, Уполномоченного органа, на решение и действия (бездействие) Уполномоченного органа, руководителя Уполномоченного органа;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 вышестоящий орган на решение и (или) действия (бездействие) должностного лица, руководителя Уполномоченного органа;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к руководителю многофункционального центра - на решения и действия </w:t>
      </w:r>
      <w:r w:rsidRPr="00253764">
        <w:rPr>
          <w:color w:val="auto"/>
        </w:rPr>
        <w:lastRenderedPageBreak/>
        <w:t>(бездействие) работника многофункционального центра;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C4186" w:rsidRPr="00253764" w:rsidRDefault="006C4186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</w:p>
    <w:p w:rsidR="00DF1867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Способы информирования заявителей о порядке подачи и рассмотрения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жалобы, в том числе с использованием Е</w:t>
      </w:r>
      <w:r w:rsidR="00713883" w:rsidRPr="00253764">
        <w:rPr>
          <w:b/>
          <w:color w:val="auto"/>
        </w:rPr>
        <w:t>П</w:t>
      </w:r>
      <w:r w:rsidRPr="00253764">
        <w:rPr>
          <w:b/>
          <w:color w:val="auto"/>
        </w:rPr>
        <w:t>ГУ и/или Р</w:t>
      </w:r>
      <w:r w:rsidR="00713883" w:rsidRPr="00253764">
        <w:rPr>
          <w:b/>
          <w:color w:val="auto"/>
        </w:rPr>
        <w:t>П</w:t>
      </w:r>
      <w:r w:rsidRPr="00253764">
        <w:rPr>
          <w:b/>
          <w:color w:val="auto"/>
        </w:rPr>
        <w:t>ГУ</w:t>
      </w:r>
    </w:p>
    <w:p w:rsidR="007E48CF" w:rsidRPr="00253764" w:rsidRDefault="007E48CF" w:rsidP="00E7533E">
      <w:pPr>
        <w:pStyle w:val="5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A3053C" w:rsidRPr="00253764" w:rsidRDefault="007E48CF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5.3. </w:t>
      </w:r>
      <w:r w:rsidR="00355473" w:rsidRPr="00253764">
        <w:rPr>
          <w:color w:val="auto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 и/ или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C108C" w:rsidRPr="00253764" w:rsidRDefault="002C108C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</w:p>
    <w:p w:rsidR="003E148B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Перечень нормативных правовых актов, регулирующих порядок досудебного </w:t>
      </w:r>
    </w:p>
    <w:p w:rsidR="00F60C09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 xml:space="preserve">(внесудебного) обжалования действий (бездействия) и (или) решений, 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принятых (осуществленных) в ходе предоставления муниципальной услуги</w:t>
      </w:r>
    </w:p>
    <w:p w:rsidR="001C3881" w:rsidRPr="00253764" w:rsidRDefault="001C3881" w:rsidP="00E7533E">
      <w:pPr>
        <w:pStyle w:val="5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A3053C" w:rsidRPr="00253764" w:rsidRDefault="001C3881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5.4. </w:t>
      </w:r>
      <w:r w:rsidR="00355473" w:rsidRPr="00253764">
        <w:rPr>
          <w:color w:val="auto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</w:t>
      </w:r>
      <w:r w:rsidR="00DE6483" w:rsidRPr="00253764">
        <w:rPr>
          <w:color w:val="auto"/>
        </w:rPr>
        <w:t xml:space="preserve"> </w:t>
      </w:r>
      <w:r w:rsidR="00355473" w:rsidRPr="00253764">
        <w:rPr>
          <w:color w:val="auto"/>
        </w:rPr>
        <w:t>услугу, а также его должностных лиц регулируется:</w:t>
      </w:r>
    </w:p>
    <w:p w:rsidR="00D10156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 xml:space="preserve">Федеральным законом </w:t>
      </w:r>
      <w:r w:rsidR="00355FC1" w:rsidRPr="00253764">
        <w:rPr>
          <w:color w:val="auto"/>
        </w:rPr>
        <w:t xml:space="preserve">от 27.07.2010 </w:t>
      </w:r>
      <w:r w:rsidRPr="00253764">
        <w:rPr>
          <w:color w:val="auto"/>
        </w:rPr>
        <w:t>№ 210-ФЗ</w:t>
      </w:r>
      <w:r w:rsidR="004C1A0A" w:rsidRPr="00253764">
        <w:rPr>
          <w:color w:val="auto"/>
        </w:rPr>
        <w:t xml:space="preserve"> «</w:t>
      </w:r>
      <w:r w:rsidR="00D10156" w:rsidRPr="00253764">
        <w:rPr>
          <w:color w:val="auto"/>
        </w:rPr>
        <w:t>Об организации предоставления государственных и муниципальных услуг»;</w:t>
      </w:r>
    </w:p>
    <w:p w:rsidR="00A3053C" w:rsidRPr="00253764" w:rsidRDefault="00355473" w:rsidP="00E7533E">
      <w:pPr>
        <w:pStyle w:val="5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color w:val="auto"/>
        </w:rPr>
      </w:pPr>
      <w:r w:rsidRPr="00253764">
        <w:rPr>
          <w:color w:val="auto"/>
        </w:rPr>
        <w:t>постановлением Правительства Российской Федерации от 20</w:t>
      </w:r>
      <w:r w:rsidR="006E59A9" w:rsidRPr="00253764">
        <w:rPr>
          <w:color w:val="auto"/>
        </w:rPr>
        <w:t>.11.</w:t>
      </w:r>
      <w:r w:rsidRPr="00253764">
        <w:rPr>
          <w:color w:val="auto"/>
        </w:rPr>
        <w:t>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C3881" w:rsidRPr="00253764" w:rsidRDefault="001C3881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</w:p>
    <w:p w:rsidR="006C5A14" w:rsidRPr="00253764" w:rsidRDefault="006C5A14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C5A14" w:rsidRPr="00253764" w:rsidRDefault="006C5A14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37B06" w:rsidRDefault="00A37B06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  <w:sectPr w:rsidR="00A37B06" w:rsidSect="00EC38E1">
          <w:pgSz w:w="11909" w:h="16834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1 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Административному регламенту </w:t>
      </w:r>
    </w:p>
    <w:p w:rsidR="00B054B1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по предоставлению муниципальной услуги</w:t>
      </w:r>
    </w:p>
    <w:p w:rsidR="00323E2C" w:rsidRPr="00253764" w:rsidRDefault="00323E2C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F782D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Форма уведомления о предоставлении промежуточного результата </w:t>
      </w: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 услуги (постановка на учет)</w:t>
      </w:r>
    </w:p>
    <w:p w:rsidR="00B054B1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в электронной форме</w:t>
      </w:r>
    </w:p>
    <w:p w:rsidR="00323E2C" w:rsidRPr="00253764" w:rsidRDefault="00323E2C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054B1" w:rsidRPr="00253764" w:rsidRDefault="00B054B1" w:rsidP="00E7533E">
      <w:pPr>
        <w:rPr>
          <w:rStyle w:val="ac"/>
          <w:rFonts w:eastAsia="Courier New"/>
          <w:color w:val="auto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Статус информирования: </w:t>
      </w:r>
      <w:r w:rsidRPr="00253764">
        <w:rPr>
          <w:rStyle w:val="ac"/>
          <w:rFonts w:eastAsia="Courier New"/>
          <w:color w:val="auto"/>
        </w:rPr>
        <w:t xml:space="preserve">Заявление рассмотрено </w:t>
      </w: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Комментарий к статусу информирования:</w:t>
      </w: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both"/>
        <w:rPr>
          <w:color w:val="auto"/>
        </w:rPr>
        <w:sectPr w:rsidR="00B054B1" w:rsidRPr="00253764" w:rsidSect="00EC38E1">
          <w:pgSz w:w="11909" w:h="16834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253764">
        <w:rPr>
          <w:rStyle w:val="41"/>
          <w:color w:val="auto"/>
        </w:rPr>
        <w:t>«</w:t>
      </w:r>
      <w:r w:rsidRPr="00253764">
        <w:rPr>
          <w:color w:val="auto"/>
        </w:rPr>
        <w:t>Ваше заявление рассмотрено. Индивидуальный номер заявления ______________.</w:t>
      </w:r>
      <w:r w:rsidRPr="00253764">
        <w:rPr>
          <w:rStyle w:val="424pt"/>
          <w:b/>
          <w:bCs/>
          <w:color w:val="auto"/>
          <w:sz w:val="28"/>
          <w:szCs w:val="28"/>
        </w:rPr>
        <w:t xml:space="preserve"> </w:t>
      </w:r>
      <w:r w:rsidRPr="00253764">
        <w:rPr>
          <w:color w:val="auto"/>
        </w:rPr>
        <w:t>Ожидайте направления в выбранную образовательную организацию после __________ (указывается желаемая дата приема,</w:t>
      </w:r>
      <w:r w:rsidRPr="00253764">
        <w:rPr>
          <w:rStyle w:val="424pt"/>
          <w:b/>
          <w:bCs/>
          <w:color w:val="auto"/>
          <w:sz w:val="28"/>
          <w:szCs w:val="28"/>
        </w:rPr>
        <w:t xml:space="preserve"> </w:t>
      </w:r>
      <w:r w:rsidRPr="00253764">
        <w:rPr>
          <w:color w:val="auto"/>
        </w:rPr>
        <w:t>указанная в заявлении).»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2 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Административному регламенту 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по предоставлению муниципальной услуги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44007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Форма решения о предоставлении промежуточного результата </w:t>
      </w: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 услуги (в бумажной форме)</w:t>
      </w:r>
    </w:p>
    <w:p w:rsidR="00B054B1" w:rsidRPr="00253764" w:rsidRDefault="00B054B1" w:rsidP="00E7533E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054B1" w:rsidRPr="00253764" w:rsidRDefault="00B054B1" w:rsidP="00E7533E">
      <w:pPr>
        <w:pStyle w:val="51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E30F12" w:rsidRPr="00253764" w:rsidRDefault="0098788F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Управление</w:t>
      </w:r>
      <w:r w:rsidR="00E30F12" w:rsidRPr="002537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образования администрации города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Минусинска</w:t>
      </w:r>
    </w:p>
    <w:p w:rsidR="00B054B1" w:rsidRPr="00253764" w:rsidRDefault="00B054B1" w:rsidP="00E7533E">
      <w:pPr>
        <w:tabs>
          <w:tab w:val="left" w:pos="869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B054B1" w:rsidRPr="00253764" w:rsidRDefault="00B054B1" w:rsidP="00E7533E">
      <w:pPr>
        <w:ind w:firstLine="6237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Кому: _______________</w:t>
      </w: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ED4C9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предоставлении муниципальной услуги «Постановка на учет </w:t>
      </w:r>
    </w:p>
    <w:p w:rsidR="00ED4C9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направление детей в муниципальные образовательные организации, </w:t>
      </w:r>
    </w:p>
    <w:p w:rsidR="00ED4C9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реализующие образовательные программы дошкольного образования» </w:t>
      </w: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в части постановки на учет</w:t>
      </w:r>
    </w:p>
    <w:p w:rsidR="00B054B1" w:rsidRPr="00253764" w:rsidRDefault="00B054B1" w:rsidP="00E7533E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054B1" w:rsidRPr="00253764" w:rsidRDefault="00B054B1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от ____________                                                                                                               № ________</w:t>
      </w:r>
    </w:p>
    <w:p w:rsidR="00B054B1" w:rsidRPr="00253764" w:rsidRDefault="00B054B1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Ваше заявление от ____________ № _______________ и прилагаемые к нему документы, </w:t>
      </w:r>
      <w:r w:rsidR="0098788F">
        <w:rPr>
          <w:rFonts w:ascii="Times New Roman" w:hAnsi="Times New Roman" w:cs="Times New Roman"/>
          <w:color w:val="auto"/>
          <w:sz w:val="28"/>
          <w:szCs w:val="28"/>
        </w:rPr>
        <w:t>Управлением</w:t>
      </w:r>
      <w:r w:rsidR="003F7C93"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администрации города </w:t>
      </w:r>
      <w:r w:rsidR="0098788F">
        <w:rPr>
          <w:rFonts w:ascii="Times New Roman" w:hAnsi="Times New Roman" w:cs="Times New Roman"/>
          <w:color w:val="auto"/>
          <w:sz w:val="28"/>
          <w:szCs w:val="28"/>
        </w:rPr>
        <w:t>Минусинска</w:t>
      </w:r>
      <w:r w:rsidR="003F7C93"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принято решение: поставить на учет (ФИО ребенка полностью), в качестве нуждающегося в предоставлении места в муниципальной образовательной организации/ </w:t>
      </w: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(перечислить указанные в заявлении параметры)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54B1" w:rsidRPr="00253764" w:rsidRDefault="00B054B1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_______________________________</w:t>
      </w:r>
    </w:p>
    <w:p w:rsidR="00B054B1" w:rsidRPr="00253764" w:rsidRDefault="00B054B1" w:rsidP="00E7533E">
      <w:pPr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Должность и ФИО сотрудника</w:t>
      </w:r>
    </w:p>
    <w:p w:rsidR="00B054B1" w:rsidRPr="00253764" w:rsidRDefault="00B054B1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B054B1" w:rsidRPr="00253764" w:rsidRDefault="00B054B1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3 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Административному регламенту 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по предоставлению муниципальной услуги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D4C9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Форма уведомления о предоставлении муниципальной услуги </w:t>
      </w: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(направление в муниципальную образовательную организацию)</w:t>
      </w: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в электронной форме</w:t>
      </w:r>
    </w:p>
    <w:p w:rsidR="00E30F12" w:rsidRPr="00253764" w:rsidRDefault="00E30F12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054B1" w:rsidRPr="00253764" w:rsidRDefault="00B054B1" w:rsidP="00E7533E">
      <w:pPr>
        <w:pStyle w:val="1"/>
        <w:ind w:left="0"/>
        <w:jc w:val="both"/>
        <w:rPr>
          <w:rStyle w:val="ac"/>
          <w:rFonts w:eastAsiaTheme="majorEastAsia"/>
          <w:color w:val="auto"/>
        </w:rPr>
      </w:pPr>
      <w:r w:rsidRPr="00253764">
        <w:rPr>
          <w:b w:val="0"/>
        </w:rPr>
        <w:t>Статус информирования:</w:t>
      </w:r>
      <w:r w:rsidRPr="00253764">
        <w:t xml:space="preserve"> Направлен в дошкольную образовательную организацию </w:t>
      </w:r>
      <w:r w:rsidRPr="00253764">
        <w:rPr>
          <w:rStyle w:val="ac"/>
          <w:rFonts w:eastAsiaTheme="majorEastAsia"/>
          <w:b/>
          <w:color w:val="auto"/>
        </w:rPr>
        <w:t xml:space="preserve">  </w:t>
      </w: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Комментарий к статусу информирования:</w:t>
      </w: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both"/>
        <w:rPr>
          <w:color w:val="auto"/>
        </w:rPr>
      </w:pPr>
      <w:r w:rsidRPr="00253764">
        <w:rPr>
          <w:rStyle w:val="41"/>
          <w:color w:val="auto"/>
        </w:rPr>
        <w:t>«</w:t>
      </w:r>
      <w:r w:rsidRPr="00253764">
        <w:rPr>
          <w:color w:val="auto"/>
        </w:rPr>
        <w:t xml:space="preserve">Вам предоставлено место в ______________ (указываются название дошкольной образовательной организации, данные о группе) в соответствии  с  _________________________ (указываются реквизиты документа  о направлении ребенка в дошкольную образовательную организацию). </w:t>
      </w: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both"/>
        <w:rPr>
          <w:color w:val="auto"/>
        </w:rPr>
      </w:pPr>
      <w:r w:rsidRPr="00253764">
        <w:rPr>
          <w:color w:val="auto"/>
        </w:rPr>
        <w:t xml:space="preserve">Вам необходимо _______________ (описывается порядок действия заявителя после выставления статуса с указанием срока выполнения действия).» </w:t>
      </w: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both"/>
        <w:rPr>
          <w:color w:val="auto"/>
        </w:rPr>
        <w:sectPr w:rsidR="00B054B1" w:rsidRPr="00253764" w:rsidSect="00EC38E1">
          <w:headerReference w:type="even" r:id="rId10"/>
          <w:headerReference w:type="default" r:id="rId11"/>
          <w:type w:val="nextColumn"/>
          <w:pgSz w:w="11909" w:h="16834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4 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Административному регламенту 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по предоставлению муниципальной услуги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Форма решения о предоставлении муниципальной услуги</w:t>
      </w: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(в бумажной форме)</w:t>
      </w: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pStyle w:val="51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_______</w:t>
      </w:r>
    </w:p>
    <w:p w:rsidR="00B054B1" w:rsidRPr="00253764" w:rsidRDefault="00B054B1" w:rsidP="00E7533E">
      <w:pPr>
        <w:pStyle w:val="51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723928" w:rsidRPr="00253764" w:rsidRDefault="0098788F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Управление</w:t>
      </w:r>
      <w:r w:rsidR="00723928" w:rsidRPr="002537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разования администрации города Минусинска</w:t>
      </w:r>
    </w:p>
    <w:p w:rsidR="00B054B1" w:rsidRPr="00253764" w:rsidRDefault="00B054B1" w:rsidP="00E7533E">
      <w:pPr>
        <w:pStyle w:val="51"/>
        <w:shd w:val="clear" w:color="auto" w:fill="auto"/>
        <w:spacing w:line="240" w:lineRule="auto"/>
        <w:rPr>
          <w:b/>
          <w:i w:val="0"/>
          <w:color w:val="auto"/>
          <w:sz w:val="28"/>
          <w:szCs w:val="28"/>
        </w:rPr>
      </w:pPr>
    </w:p>
    <w:p w:rsidR="00EF2A32" w:rsidRPr="00253764" w:rsidRDefault="00EF2A32" w:rsidP="00E7533E">
      <w:pPr>
        <w:ind w:firstLine="6237"/>
        <w:rPr>
          <w:rFonts w:ascii="Times New Roman" w:hAnsi="Times New Roman" w:cs="Times New Roman"/>
          <w:color w:val="auto"/>
          <w:sz w:val="28"/>
          <w:szCs w:val="28"/>
        </w:rPr>
      </w:pPr>
    </w:p>
    <w:p w:rsidR="00A220A5" w:rsidRPr="00253764" w:rsidRDefault="00A220A5" w:rsidP="00E7533E">
      <w:pPr>
        <w:ind w:firstLine="6237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Кому: _______________</w:t>
      </w:r>
    </w:p>
    <w:p w:rsidR="00A220A5" w:rsidRPr="00253764" w:rsidRDefault="00A220A5" w:rsidP="00E7533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о предоставлении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направления в муниципальную образовательную организацию (в бумажной форме)</w:t>
      </w: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220A5" w:rsidRPr="00253764" w:rsidRDefault="00A220A5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от ____________                                                                                                               № ________</w:t>
      </w:r>
    </w:p>
    <w:p w:rsidR="00B054B1" w:rsidRPr="00253764" w:rsidRDefault="00B054B1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tabs>
          <w:tab w:val="left" w:leader="underscore" w:pos="6130"/>
        </w:tabs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Вам предоставлено место в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</w:t>
      </w:r>
      <w:r w:rsidRPr="00253764">
        <w:rPr>
          <w:rStyle w:val="a8"/>
          <w:rFonts w:eastAsia="Courier New"/>
          <w:color w:val="auto"/>
        </w:rPr>
        <w:t xml:space="preserve">(указываются название </w:t>
      </w: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дошкольной образовательной организации,</w:t>
      </w:r>
      <w:r w:rsidRPr="00253764">
        <w:rPr>
          <w:rStyle w:val="23"/>
          <w:rFonts w:eastAsia="Courier New"/>
          <w:i w:val="0"/>
          <w:iCs w:val="0"/>
          <w:color w:val="auto"/>
        </w:rPr>
        <w:t xml:space="preserve"> в группе </w:t>
      </w: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</w:t>
      </w:r>
      <w:r w:rsidRPr="00253764">
        <w:rPr>
          <w:rStyle w:val="23"/>
          <w:rFonts w:eastAsia="Courier New"/>
          <w:i w:val="0"/>
          <w:iCs w:val="0"/>
          <w:color w:val="auto"/>
        </w:rPr>
        <w:t xml:space="preserve"> с режимом пребывания </w:t>
      </w: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(указывается режим пребывания ребенка в группе)</w:t>
      </w:r>
      <w:r w:rsidRPr="00253764">
        <w:rPr>
          <w:rStyle w:val="23"/>
          <w:rFonts w:eastAsia="Courier New"/>
          <w:i w:val="0"/>
          <w:iCs w:val="0"/>
          <w:color w:val="auto"/>
        </w:rPr>
        <w:t xml:space="preserve"> для обучения по образовательной программе </w:t>
      </w: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(указываются наименование и направленность образовательной программы (при наличии))</w:t>
      </w:r>
      <w:r w:rsidRPr="00253764">
        <w:rPr>
          <w:rStyle w:val="23"/>
          <w:rFonts w:eastAsia="Courier New"/>
          <w:i w:val="0"/>
          <w:iCs w:val="0"/>
          <w:color w:val="auto"/>
        </w:rPr>
        <w:t xml:space="preserve"> на языке </w:t>
      </w: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(указывается соответствующий язык образования</w:t>
      </w:r>
      <w:r w:rsidRPr="00253764">
        <w:rPr>
          <w:rStyle w:val="23"/>
          <w:rFonts w:eastAsia="Courier New"/>
          <w:i w:val="0"/>
          <w:iCs w:val="0"/>
          <w:color w:val="auto"/>
        </w:rPr>
        <w:t>)/для осуществления присмотра и ухода в соответствии с</w:t>
      </w:r>
      <w:r w:rsidRPr="00253764">
        <w:rPr>
          <w:rStyle w:val="23"/>
          <w:rFonts w:eastAsia="Courier New"/>
          <w:i w:val="0"/>
          <w:iCs w:val="0"/>
          <w:color w:val="auto"/>
        </w:rPr>
        <w:tab/>
      </w: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(указываются реквизиты документа о направлении ребенка в дошкольную образовательную организацию</w:t>
      </w:r>
      <w:r w:rsidRPr="00253764">
        <w:rPr>
          <w:rStyle w:val="23"/>
          <w:rFonts w:eastAsia="Courier New"/>
          <w:i w:val="0"/>
          <w:iCs w:val="0"/>
          <w:color w:val="auto"/>
        </w:rPr>
        <w:t>).</w:t>
      </w:r>
    </w:p>
    <w:p w:rsidR="00B054B1" w:rsidRPr="00253764" w:rsidRDefault="00B054B1" w:rsidP="00E7533E">
      <w:pPr>
        <w:pStyle w:val="22"/>
        <w:shd w:val="clear" w:color="auto" w:fill="auto"/>
        <w:tabs>
          <w:tab w:val="left" w:leader="underscore" w:pos="3845"/>
        </w:tabs>
        <w:spacing w:line="240" w:lineRule="auto"/>
        <w:ind w:firstLine="567"/>
        <w:rPr>
          <w:rStyle w:val="23"/>
          <w:color w:val="auto"/>
        </w:rPr>
      </w:pPr>
      <w:r w:rsidRPr="00253764">
        <w:rPr>
          <w:rStyle w:val="23"/>
          <w:color w:val="auto"/>
        </w:rPr>
        <w:t>Вам необходимо</w:t>
      </w:r>
      <w:r w:rsidRPr="00253764">
        <w:rPr>
          <w:rStyle w:val="23"/>
          <w:color w:val="auto"/>
        </w:rPr>
        <w:tab/>
        <w:t xml:space="preserve"> </w:t>
      </w:r>
      <w:r w:rsidRPr="00253764">
        <w:rPr>
          <w:color w:val="auto"/>
        </w:rPr>
        <w:t>(описывается порядок действия заявителя с указанием срока выполнения действия</w:t>
      </w:r>
      <w:r w:rsidRPr="00253764">
        <w:rPr>
          <w:rStyle w:val="23"/>
          <w:color w:val="auto"/>
        </w:rPr>
        <w:t>).</w:t>
      </w:r>
    </w:p>
    <w:p w:rsidR="00B054B1" w:rsidRPr="00253764" w:rsidRDefault="00B054B1" w:rsidP="00E7533E">
      <w:pPr>
        <w:pStyle w:val="22"/>
        <w:shd w:val="clear" w:color="auto" w:fill="auto"/>
        <w:spacing w:line="240" w:lineRule="auto"/>
        <w:rPr>
          <w:rStyle w:val="23"/>
          <w:color w:val="auto"/>
        </w:rPr>
      </w:pPr>
    </w:p>
    <w:p w:rsidR="00B054B1" w:rsidRPr="00253764" w:rsidRDefault="00B054B1" w:rsidP="00E7533E">
      <w:pPr>
        <w:pStyle w:val="22"/>
        <w:shd w:val="clear" w:color="auto" w:fill="auto"/>
        <w:spacing w:line="240" w:lineRule="auto"/>
        <w:rPr>
          <w:color w:val="auto"/>
        </w:rPr>
      </w:pPr>
      <w:r w:rsidRPr="00253764">
        <w:rPr>
          <w:color w:val="auto"/>
        </w:rPr>
        <w:t>_____________________________</w:t>
      </w:r>
    </w:p>
    <w:p w:rsidR="00A220A5" w:rsidRPr="00253764" w:rsidRDefault="00A220A5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_______________________________</w:t>
      </w:r>
    </w:p>
    <w:p w:rsidR="00A220A5" w:rsidRPr="00253764" w:rsidRDefault="00A220A5" w:rsidP="00E7533E">
      <w:pPr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Должность и ФИО сотрудника</w:t>
      </w:r>
    </w:p>
    <w:p w:rsidR="00B054B1" w:rsidRPr="00253764" w:rsidRDefault="00B054B1" w:rsidP="00E7533E">
      <w:pPr>
        <w:pStyle w:val="51"/>
        <w:shd w:val="clear" w:color="auto" w:fill="auto"/>
        <w:spacing w:line="240" w:lineRule="auto"/>
        <w:jc w:val="left"/>
        <w:rPr>
          <w:color w:val="auto"/>
          <w:sz w:val="28"/>
          <w:szCs w:val="28"/>
        </w:rPr>
      </w:pPr>
    </w:p>
    <w:p w:rsidR="00B054B1" w:rsidRPr="00253764" w:rsidRDefault="00B054B1" w:rsidP="00E7533E">
      <w:pPr>
        <w:pStyle w:val="51"/>
        <w:shd w:val="clear" w:color="auto" w:fill="auto"/>
        <w:spacing w:line="240" w:lineRule="auto"/>
        <w:jc w:val="left"/>
        <w:rPr>
          <w:color w:val="auto"/>
          <w:sz w:val="28"/>
          <w:szCs w:val="28"/>
        </w:rPr>
      </w:pPr>
    </w:p>
    <w:p w:rsidR="00B054B1" w:rsidRPr="00253764" w:rsidRDefault="00B054B1" w:rsidP="00E7533E">
      <w:pPr>
        <w:pStyle w:val="51"/>
        <w:shd w:val="clear" w:color="auto" w:fill="auto"/>
        <w:spacing w:line="240" w:lineRule="auto"/>
        <w:jc w:val="left"/>
        <w:rPr>
          <w:color w:val="auto"/>
          <w:sz w:val="28"/>
          <w:szCs w:val="28"/>
        </w:rPr>
      </w:pPr>
    </w:p>
    <w:p w:rsidR="00A220A5" w:rsidRPr="00253764" w:rsidRDefault="00A37B06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A220A5"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риложение № 5 </w:t>
      </w:r>
    </w:p>
    <w:p w:rsidR="00A220A5" w:rsidRPr="00253764" w:rsidRDefault="00A220A5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Административному регламенту </w:t>
      </w:r>
    </w:p>
    <w:p w:rsidR="00A220A5" w:rsidRPr="00253764" w:rsidRDefault="00A220A5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по предоставлению муниципальной услуги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E0F04" w:rsidRPr="00253764" w:rsidRDefault="00B054B1" w:rsidP="00E7533E">
      <w:pPr>
        <w:jc w:val="center"/>
        <w:rPr>
          <w:rFonts w:ascii="Times New Roman" w:eastAsia="MingLiU-ExtB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eastAsia="MingLiU-ExtB" w:hAnsi="Times New Roman" w:cs="Times New Roman"/>
          <w:b/>
          <w:color w:val="auto"/>
          <w:sz w:val="28"/>
          <w:szCs w:val="28"/>
        </w:rPr>
        <w:t>Форма уведомления об отказе в предоставлении промежуточного результата</w:t>
      </w:r>
    </w:p>
    <w:p w:rsidR="00B054B1" w:rsidRPr="00253764" w:rsidRDefault="00B054B1" w:rsidP="00E7533E">
      <w:pPr>
        <w:jc w:val="center"/>
        <w:rPr>
          <w:rFonts w:ascii="Times New Roman" w:eastAsia="MingLiU-ExtB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eastAsia="MingLiU-ExtB" w:hAnsi="Times New Roman" w:cs="Times New Roman"/>
          <w:b/>
          <w:color w:val="auto"/>
          <w:sz w:val="28"/>
          <w:szCs w:val="28"/>
        </w:rPr>
        <w:t xml:space="preserve"> муниципальной услуги (постановки на учет)</w:t>
      </w:r>
    </w:p>
    <w:p w:rsidR="00B054B1" w:rsidRPr="00253764" w:rsidRDefault="00B054B1" w:rsidP="00E7533E">
      <w:pPr>
        <w:jc w:val="center"/>
        <w:rPr>
          <w:rFonts w:ascii="Times New Roman" w:eastAsia="MingLiU-ExtB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eastAsia="MingLiU-ExtB" w:hAnsi="Times New Roman" w:cs="Times New Roman"/>
          <w:b/>
          <w:color w:val="auto"/>
          <w:sz w:val="28"/>
          <w:szCs w:val="28"/>
        </w:rPr>
        <w:t>в электронной форме</w:t>
      </w:r>
    </w:p>
    <w:p w:rsidR="00B054B1" w:rsidRPr="00253764" w:rsidRDefault="00B054B1" w:rsidP="00E7533E">
      <w:pPr>
        <w:rPr>
          <w:rStyle w:val="ac"/>
          <w:rFonts w:eastAsia="Courier New"/>
          <w:color w:val="auto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Статус информирования: </w:t>
      </w:r>
      <w:r w:rsidRPr="00253764">
        <w:rPr>
          <w:rStyle w:val="ac"/>
          <w:rFonts w:eastAsia="Courier New"/>
          <w:color w:val="auto"/>
        </w:rPr>
        <w:t xml:space="preserve">Отказано в предоставлении услуги </w:t>
      </w: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Комментарий к статусу информирования:</w:t>
      </w: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both"/>
        <w:rPr>
          <w:color w:val="auto"/>
        </w:rPr>
      </w:pPr>
      <w:r w:rsidRPr="00253764">
        <w:rPr>
          <w:color w:val="auto"/>
        </w:rPr>
        <w:t>«Вам отказано в предоставлении услуги по текущему заявлению по причине</w:t>
      </w:r>
      <w:r w:rsidRPr="00253764">
        <w:rPr>
          <w:rStyle w:val="424pt"/>
          <w:b/>
          <w:bCs/>
          <w:color w:val="auto"/>
          <w:sz w:val="28"/>
          <w:szCs w:val="28"/>
        </w:rPr>
        <w:tab/>
        <w:t xml:space="preserve"> </w:t>
      </w:r>
      <w:r w:rsidRPr="00253764">
        <w:rPr>
          <w:color w:val="auto"/>
        </w:rPr>
        <w:t>(указывается причина,</w:t>
      </w:r>
      <w:r w:rsidRPr="00253764">
        <w:rPr>
          <w:rStyle w:val="424pt"/>
          <w:b/>
          <w:bCs/>
          <w:color w:val="auto"/>
          <w:sz w:val="28"/>
          <w:szCs w:val="28"/>
        </w:rPr>
        <w:t xml:space="preserve"> </w:t>
      </w:r>
      <w:r w:rsidRPr="00253764">
        <w:rPr>
          <w:color w:val="auto"/>
        </w:rPr>
        <w:t>по которой по заявлению принято</w:t>
      </w:r>
      <w:r w:rsidR="00337215" w:rsidRPr="00253764">
        <w:rPr>
          <w:color w:val="auto"/>
        </w:rPr>
        <w:t xml:space="preserve"> </w:t>
      </w:r>
      <w:r w:rsidRPr="00253764">
        <w:rPr>
          <w:color w:val="auto"/>
        </w:rPr>
        <w:t>отрицательное решение).</w:t>
      </w:r>
    </w:p>
    <w:p w:rsidR="00B054B1" w:rsidRPr="00253764" w:rsidRDefault="00B054B1" w:rsidP="00E7533E">
      <w:pPr>
        <w:pStyle w:val="40"/>
        <w:shd w:val="clear" w:color="auto" w:fill="auto"/>
        <w:tabs>
          <w:tab w:val="left" w:leader="underscore" w:pos="4139"/>
        </w:tabs>
        <w:spacing w:line="240" w:lineRule="auto"/>
        <w:jc w:val="both"/>
        <w:rPr>
          <w:color w:val="auto"/>
        </w:rPr>
      </w:pPr>
      <w:r w:rsidRPr="00253764">
        <w:rPr>
          <w:color w:val="auto"/>
        </w:rPr>
        <w:t>Вам необходимо</w:t>
      </w:r>
      <w:r w:rsidRPr="00253764">
        <w:rPr>
          <w:rStyle w:val="424pt"/>
          <w:b/>
          <w:bCs/>
          <w:color w:val="auto"/>
          <w:sz w:val="28"/>
          <w:szCs w:val="28"/>
        </w:rPr>
        <w:t xml:space="preserve"> </w:t>
      </w:r>
      <w:r w:rsidRPr="00253764">
        <w:rPr>
          <w:rStyle w:val="424pt"/>
          <w:b/>
          <w:bCs/>
          <w:color w:val="auto"/>
          <w:sz w:val="28"/>
          <w:szCs w:val="28"/>
        </w:rPr>
        <w:tab/>
        <w:t xml:space="preserve"> </w:t>
      </w:r>
      <w:r w:rsidRPr="00253764">
        <w:rPr>
          <w:color w:val="auto"/>
        </w:rPr>
        <w:t>(указывается порядок действий,</w:t>
      </w:r>
      <w:r w:rsidRPr="00253764">
        <w:rPr>
          <w:rStyle w:val="424pt"/>
          <w:b/>
          <w:bCs/>
          <w:color w:val="auto"/>
          <w:sz w:val="28"/>
          <w:szCs w:val="28"/>
        </w:rPr>
        <w:t xml:space="preserve"> </w:t>
      </w:r>
      <w:r w:rsidRPr="00253764">
        <w:rPr>
          <w:color w:val="auto"/>
        </w:rPr>
        <w:t>который</w:t>
      </w:r>
      <w:r w:rsidR="00337215" w:rsidRPr="00253764">
        <w:rPr>
          <w:color w:val="auto"/>
        </w:rPr>
        <w:t xml:space="preserve"> </w:t>
      </w:r>
      <w:r w:rsidRPr="00253764">
        <w:rPr>
          <w:color w:val="auto"/>
        </w:rPr>
        <w:t>необходимо выполнить заявителю для получения положительного результата по заявлению).»</w:t>
      </w: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B054B1" w:rsidRPr="00253764" w:rsidRDefault="00B054B1" w:rsidP="00E7533E">
      <w:pPr>
        <w:pStyle w:val="40"/>
        <w:shd w:val="clear" w:color="auto" w:fill="auto"/>
        <w:spacing w:line="240" w:lineRule="auto"/>
        <w:jc w:val="left"/>
        <w:rPr>
          <w:color w:val="auto"/>
        </w:rPr>
      </w:pPr>
    </w:p>
    <w:p w:rsidR="00A220A5" w:rsidRPr="00253764" w:rsidRDefault="00A220A5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503E4" w:rsidRPr="00253764" w:rsidRDefault="00E503E4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503E4" w:rsidRPr="00253764" w:rsidRDefault="00E503E4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33E" w:rsidRPr="00253764" w:rsidRDefault="00E7533E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33E" w:rsidRPr="00253764" w:rsidRDefault="00E7533E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E7533E" w:rsidRPr="00253764" w:rsidRDefault="00E7533E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37B06" w:rsidRDefault="00A37B06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6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Административному регламенту 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по предоставлению муниципальной услуги</w:t>
      </w:r>
    </w:p>
    <w:p w:rsidR="00B054B1" w:rsidRPr="00253764" w:rsidRDefault="00B054B1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D7B07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Форма решения об отказе в предоставлении промежуточного результата </w:t>
      </w: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 услуги (в бумажной форме)</w:t>
      </w: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pStyle w:val="51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A220A5" w:rsidRPr="00253764" w:rsidRDefault="00A220A5" w:rsidP="00E7533E">
      <w:pPr>
        <w:pStyle w:val="51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A220A5" w:rsidRPr="00253764" w:rsidRDefault="00C84C37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Управление</w:t>
      </w:r>
      <w:r w:rsidR="00A220A5" w:rsidRPr="002537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образования администрации города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Минусинска</w:t>
      </w:r>
    </w:p>
    <w:p w:rsidR="00B054B1" w:rsidRPr="00253764" w:rsidRDefault="00B054B1" w:rsidP="00E7533E">
      <w:pPr>
        <w:pStyle w:val="51"/>
        <w:shd w:val="clear" w:color="auto" w:fill="auto"/>
        <w:spacing w:line="240" w:lineRule="auto"/>
        <w:rPr>
          <w:b/>
          <w:i w:val="0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220A5" w:rsidRPr="00253764" w:rsidRDefault="00A220A5" w:rsidP="00E7533E">
      <w:pPr>
        <w:ind w:firstLine="6237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 Кому: _______________</w:t>
      </w:r>
    </w:p>
    <w:p w:rsidR="00B054B1" w:rsidRPr="00253764" w:rsidRDefault="00B054B1" w:rsidP="00E7533E">
      <w:pPr>
        <w:ind w:firstLine="6237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об отказе в предоставлении муниципальной услуги</w:t>
      </w: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постановки</w:t>
      </w:r>
    </w:p>
    <w:p w:rsidR="00B054B1" w:rsidRPr="00253764" w:rsidRDefault="00B054B1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на учет</w:t>
      </w:r>
    </w:p>
    <w:p w:rsidR="00B054B1" w:rsidRPr="00253764" w:rsidRDefault="00B054B1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от ____________                                                                                                                        № ________</w:t>
      </w:r>
    </w:p>
    <w:p w:rsidR="00B054B1" w:rsidRPr="00253764" w:rsidRDefault="00B054B1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Вам отказано в предоставлении услуги по текущему заявлению по причине</w:t>
      </w:r>
      <w:r w:rsidR="00B2106C"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указывается причина, по которой по заявлению принято</w:t>
      </w:r>
      <w:r w:rsidR="004F0303" w:rsidRPr="0025376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отрицательное решение).</w:t>
      </w:r>
    </w:p>
    <w:p w:rsidR="00B054B1" w:rsidRPr="00253764" w:rsidRDefault="00B054B1" w:rsidP="00E7533E">
      <w:pPr>
        <w:pStyle w:val="22"/>
        <w:shd w:val="clear" w:color="auto" w:fill="auto"/>
        <w:tabs>
          <w:tab w:val="left" w:leader="underscore" w:pos="3955"/>
        </w:tabs>
        <w:spacing w:line="240" w:lineRule="auto"/>
        <w:ind w:firstLine="567"/>
        <w:rPr>
          <w:color w:val="auto"/>
        </w:rPr>
      </w:pPr>
      <w:r w:rsidRPr="00253764">
        <w:rPr>
          <w:rStyle w:val="23"/>
          <w:color w:val="auto"/>
        </w:rPr>
        <w:t xml:space="preserve">Вам необходимо </w:t>
      </w:r>
      <w:r w:rsidRPr="00253764">
        <w:rPr>
          <w:rStyle w:val="23"/>
          <w:color w:val="auto"/>
        </w:rPr>
        <w:tab/>
        <w:t xml:space="preserve"> </w:t>
      </w:r>
      <w:r w:rsidRPr="00253764">
        <w:rPr>
          <w:color w:val="auto"/>
        </w:rPr>
        <w:t>(указывается порядок действий, который</w:t>
      </w:r>
      <w:r w:rsidR="004F0303" w:rsidRPr="00253764">
        <w:rPr>
          <w:color w:val="auto"/>
        </w:rPr>
        <w:t xml:space="preserve"> </w:t>
      </w:r>
      <w:r w:rsidRPr="00253764">
        <w:rPr>
          <w:color w:val="auto"/>
        </w:rPr>
        <w:t>необходимо выполнить заявителю для получения положительного результата по заявлению).</w:t>
      </w:r>
    </w:p>
    <w:p w:rsidR="00B054B1" w:rsidRPr="00253764" w:rsidRDefault="00B054B1" w:rsidP="00E7533E">
      <w:pPr>
        <w:pStyle w:val="22"/>
        <w:shd w:val="clear" w:color="auto" w:fill="auto"/>
        <w:spacing w:line="240" w:lineRule="auto"/>
        <w:rPr>
          <w:color w:val="auto"/>
        </w:rPr>
      </w:pPr>
    </w:p>
    <w:p w:rsidR="00B054B1" w:rsidRPr="00253764" w:rsidRDefault="00B054B1" w:rsidP="00E7533E">
      <w:pPr>
        <w:pStyle w:val="22"/>
        <w:shd w:val="clear" w:color="auto" w:fill="auto"/>
        <w:spacing w:line="240" w:lineRule="auto"/>
        <w:rPr>
          <w:color w:val="auto"/>
        </w:rPr>
      </w:pPr>
      <w:r w:rsidRPr="00253764">
        <w:rPr>
          <w:color w:val="auto"/>
        </w:rPr>
        <w:t>_____________________________</w:t>
      </w:r>
    </w:p>
    <w:p w:rsidR="00A220A5" w:rsidRPr="00253764" w:rsidRDefault="00B054B1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20A5" w:rsidRPr="00253764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</w:t>
      </w:r>
    </w:p>
    <w:p w:rsidR="00A220A5" w:rsidRPr="00253764" w:rsidRDefault="00A220A5" w:rsidP="00E7533E">
      <w:pPr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Должность и ФИО сотрудника, принявшего решение</w:t>
      </w:r>
    </w:p>
    <w:p w:rsidR="00B054B1" w:rsidRPr="00253764" w:rsidRDefault="00B054B1" w:rsidP="00E7533E">
      <w:pPr>
        <w:pStyle w:val="22"/>
        <w:shd w:val="clear" w:color="auto" w:fill="auto"/>
        <w:spacing w:line="240" w:lineRule="auto"/>
        <w:rPr>
          <w:color w:val="auto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054B1" w:rsidRPr="00253764" w:rsidRDefault="00B054B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52118" w:rsidRPr="00253764" w:rsidRDefault="00B45A44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</w:t>
      </w:r>
    </w:p>
    <w:p w:rsidR="00B45A44" w:rsidRPr="00253764" w:rsidRDefault="00B45A44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7 </w:t>
      </w:r>
    </w:p>
    <w:p w:rsidR="00B45A44" w:rsidRPr="00253764" w:rsidRDefault="00B45A44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Административному регламенту </w:t>
      </w:r>
    </w:p>
    <w:p w:rsidR="00B45A44" w:rsidRPr="00253764" w:rsidRDefault="00B45A44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по предоставлению муниципальной услуги</w:t>
      </w:r>
    </w:p>
    <w:p w:rsidR="00B45A44" w:rsidRPr="00253764" w:rsidRDefault="00B45A44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45A44" w:rsidRPr="00253764" w:rsidRDefault="00B45A44" w:rsidP="00E7533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45A44" w:rsidRPr="00253764" w:rsidRDefault="00B45A44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Форма заявления о предоставлении муниципальной услуги в электронном виде</w:t>
      </w:r>
    </w:p>
    <w:p w:rsidR="00B45A44" w:rsidRPr="00253764" w:rsidRDefault="00B45A44" w:rsidP="00E7533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45A44" w:rsidRPr="00253764" w:rsidRDefault="00B45A44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45A44" w:rsidRPr="00253764" w:rsidRDefault="00B45A44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__</w:t>
      </w:r>
      <w:r w:rsidR="005F1F00" w:rsidRPr="00253764">
        <w:rPr>
          <w:rFonts w:ascii="Times New Roman" w:hAnsi="Times New Roman" w:cs="Times New Roman"/>
          <w:color w:val="auto"/>
          <w:sz w:val="28"/>
          <w:szCs w:val="28"/>
        </w:rPr>
        <w:t>_____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_______________________________</w:t>
      </w:r>
    </w:p>
    <w:p w:rsidR="005F1F00" w:rsidRPr="00253764" w:rsidRDefault="005F1F00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</w:t>
      </w:r>
    </w:p>
    <w:p w:rsidR="005F1F00" w:rsidRPr="00253764" w:rsidRDefault="005F1F00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</w:t>
      </w:r>
    </w:p>
    <w:p w:rsidR="005F1F00" w:rsidRPr="00253764" w:rsidRDefault="005F1F00" w:rsidP="00E7533E">
      <w:pPr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(фамилия, имя, отчество заявителя (последнее – при наличии),</w:t>
      </w:r>
    </w:p>
    <w:p w:rsidR="005F1F00" w:rsidRPr="00253764" w:rsidRDefault="005F1F00" w:rsidP="00E7533E">
      <w:pPr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данные документа, удостоверяющего личность,</w:t>
      </w:r>
    </w:p>
    <w:p w:rsidR="005F1F00" w:rsidRPr="00253764" w:rsidRDefault="005F1F00" w:rsidP="00E7533E">
      <w:pPr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контактный телефон, почтовый адрес, адрес электронной почты</w:t>
      </w:r>
    </w:p>
    <w:p w:rsidR="00B45A44" w:rsidRPr="00253764" w:rsidRDefault="00B45A44" w:rsidP="00E7533E">
      <w:pPr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B45A44" w:rsidRPr="00253764" w:rsidRDefault="00B45A44" w:rsidP="00E7533E">
      <w:pPr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>)</w:t>
      </w:r>
    </w:p>
    <w:p w:rsidR="00B45A44" w:rsidRPr="00253764" w:rsidRDefault="00B45A44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ЗАЯВЛЕНИЕ</w:t>
      </w:r>
    </w:p>
    <w:p w:rsidR="00B45A44" w:rsidRPr="00253764" w:rsidRDefault="00B45A44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>о предоставлении муниципальной услуги в электронном виде</w:t>
      </w:r>
    </w:p>
    <w:p w:rsidR="00B45A44" w:rsidRPr="00253764" w:rsidRDefault="00B45A44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f4"/>
        <w:tblW w:w="0" w:type="auto"/>
        <w:tblInd w:w="414" w:type="dxa"/>
        <w:tblLook w:val="04A0" w:firstRow="1" w:lastRow="0" w:firstColumn="1" w:lastColumn="0" w:noHBand="0" w:noVBand="1"/>
      </w:tblPr>
      <w:tblGrid>
        <w:gridCol w:w="810"/>
        <w:gridCol w:w="2809"/>
        <w:gridCol w:w="432"/>
        <w:gridCol w:w="2286"/>
        <w:gridCol w:w="95"/>
        <w:gridCol w:w="59"/>
        <w:gridCol w:w="2952"/>
      </w:tblGrid>
      <w:tr w:rsidR="00E7533E" w:rsidRPr="00253764" w:rsidTr="00FD6C17">
        <w:tc>
          <w:tcPr>
            <w:tcW w:w="817" w:type="dxa"/>
          </w:tcPr>
          <w:p w:rsidR="00B45A44" w:rsidRPr="00253764" w:rsidRDefault="00B45A44" w:rsidP="00E7533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B45A44" w:rsidRPr="00253764" w:rsidRDefault="00B45A44" w:rsidP="00E7533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Перечень вопросов</w:t>
            </w:r>
          </w:p>
        </w:tc>
        <w:tc>
          <w:tcPr>
            <w:tcW w:w="5921" w:type="dxa"/>
            <w:gridSpan w:val="5"/>
          </w:tcPr>
          <w:p w:rsidR="00B45A44" w:rsidRPr="00253764" w:rsidRDefault="00B45A44" w:rsidP="00E7533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Ответы</w:t>
            </w:r>
          </w:p>
        </w:tc>
      </w:tr>
      <w:tr w:rsidR="00E7533E" w:rsidRPr="00253764" w:rsidTr="00FD6C17">
        <w:tc>
          <w:tcPr>
            <w:tcW w:w="817" w:type="dxa"/>
          </w:tcPr>
          <w:p w:rsidR="00B45A44" w:rsidRPr="00253764" w:rsidRDefault="00B45A44" w:rsidP="00E7533E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</w:t>
            </w:r>
          </w:p>
        </w:tc>
        <w:tc>
          <w:tcPr>
            <w:tcW w:w="2835" w:type="dxa"/>
          </w:tcPr>
          <w:p w:rsidR="00B45A44" w:rsidRPr="00253764" w:rsidRDefault="00B45A44" w:rsidP="00E7533E">
            <w:pPr>
              <w:pStyle w:val="2"/>
              <w:keepNext w:val="0"/>
              <w:keepLines w:val="0"/>
              <w:widowContro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Вы являетесь родителем или законным представителем ребенка</w:t>
            </w:r>
          </w:p>
        </w:tc>
        <w:tc>
          <w:tcPr>
            <w:tcW w:w="2771" w:type="dxa"/>
            <w:gridSpan w:val="2"/>
          </w:tcPr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Родитель</w:t>
            </w:r>
          </w:p>
        </w:tc>
        <w:tc>
          <w:tcPr>
            <w:tcW w:w="3150" w:type="dxa"/>
            <w:gridSpan w:val="3"/>
          </w:tcPr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Законный представитель</w:t>
            </w:r>
          </w:p>
        </w:tc>
      </w:tr>
      <w:tr w:rsidR="00E7533E" w:rsidRPr="00253764" w:rsidTr="00FD6C17">
        <w:tc>
          <w:tcPr>
            <w:tcW w:w="9573" w:type="dxa"/>
            <w:gridSpan w:val="7"/>
          </w:tcPr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Автоматически заполняются данные из профиля пользователя ЕСИА: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фамилия, имя, отчество (при наличии);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паспортные данные (серия, номер, кем выдан, когда выдан)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Если ЗАКОННЫЙ ПРЕДСТАВИТЕЛЬ, то дополнительно в электронном виде могут быть предоставлены документ (ы), подтверждающий (</w:t>
            </w:r>
            <w:proofErr w:type="spellStart"/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ие</w:t>
            </w:r>
            <w:proofErr w:type="spellEnd"/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 представление прав ребенка.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Дополнительно предоставляются контактные данные родителей (законных представителей) (телефон, адрес электронной почты (при наличии))    </w:t>
            </w:r>
          </w:p>
        </w:tc>
      </w:tr>
      <w:tr w:rsidR="00E7533E" w:rsidRPr="00253764" w:rsidTr="00FD6C17">
        <w:tc>
          <w:tcPr>
            <w:tcW w:w="817" w:type="dxa"/>
          </w:tcPr>
          <w:p w:rsidR="00B45A44" w:rsidRPr="00253764" w:rsidRDefault="00B45A44" w:rsidP="00E7533E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</w:t>
            </w:r>
          </w:p>
        </w:tc>
        <w:tc>
          <w:tcPr>
            <w:tcW w:w="8756" w:type="dxa"/>
            <w:gridSpan w:val="6"/>
          </w:tcPr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Персональные данные ребенка, на которого подается заявление о предоставлении услуги:</w:t>
            </w:r>
          </w:p>
          <w:p w:rsidR="00B45A44" w:rsidRPr="00253764" w:rsidRDefault="00B45A44" w:rsidP="00E7533E">
            <w:pPr>
              <w:widowControl w:val="0"/>
              <w:ind w:firstLine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фамилия, имя, отчество (при наличии);</w:t>
            </w:r>
          </w:p>
          <w:p w:rsidR="00B45A44" w:rsidRPr="00253764" w:rsidRDefault="00B45A44" w:rsidP="00E7533E">
            <w:pPr>
              <w:widowControl w:val="0"/>
              <w:ind w:firstLine="17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дата рождения;</w:t>
            </w:r>
          </w:p>
          <w:p w:rsidR="00B45A44" w:rsidRPr="00253764" w:rsidRDefault="00B45A44" w:rsidP="00E7533E">
            <w:pPr>
              <w:widowControl w:val="0"/>
              <w:ind w:left="317" w:hanging="14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реквизиты свидетельства о рождении ребенка либо другого документа,      удостоверяющего личность ребенка;</w:t>
            </w:r>
          </w:p>
          <w:p w:rsidR="00B45A44" w:rsidRPr="00253764" w:rsidRDefault="00B45A44" w:rsidP="00E7533E">
            <w:pPr>
              <w:widowControl w:val="0"/>
              <w:ind w:left="317" w:hanging="14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адрес места жительства.   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 наличии данных о ребенке в профиле заявителя в ЕСИА, данные </w:t>
            </w: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заполняются автоматически.  </w:t>
            </w:r>
          </w:p>
        </w:tc>
      </w:tr>
      <w:tr w:rsidR="00E7533E" w:rsidRPr="00253764" w:rsidTr="00FD6C17">
        <w:tc>
          <w:tcPr>
            <w:tcW w:w="817" w:type="dxa"/>
          </w:tcPr>
          <w:p w:rsidR="00B45A44" w:rsidRPr="00253764" w:rsidRDefault="00B45A44" w:rsidP="00E7533E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8756" w:type="dxa"/>
            <w:gridSpan w:val="6"/>
          </w:tcPr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Желаемые параметры зачисления: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Желаемая дата приема;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язык образования (выбор из списка);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режим пребывания ребенка в группе (выбор из списка);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направленность группы (выбор из списка);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В</w:t>
            </w:r>
            <w:r w:rsidRPr="0025376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ид компенсирующей группы (выбор из списка при выборе групп компенсирующей направленности;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Реквизиты документа, подтверждающего потребность в обучении по адаптированной программе (при наличии);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Профиль оздоровительной группы (выбор из списка при выборе групп оздоровительной направленности)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Реквизиты документа, подтверждающего потребность в оздоровительной группе (при наличии)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:rsidR="00B45A44" w:rsidRPr="00253764" w:rsidRDefault="006034FB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 w:rsidR="00B45A44"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:rsidR="00B45A44" w:rsidRPr="00253764" w:rsidRDefault="006034FB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B45A44"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</w:t>
            </w:r>
          </w:p>
          <w:tbl>
            <w:tblPr>
              <w:tblW w:w="0" w:type="auto"/>
              <w:tblInd w:w="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16"/>
              <w:gridCol w:w="5968"/>
            </w:tblGrid>
            <w:tr w:rsidR="00E7533E" w:rsidRPr="00253764" w:rsidTr="002163C4">
              <w:trPr>
                <w:trHeight w:val="3929"/>
              </w:trPr>
              <w:tc>
                <w:tcPr>
                  <w:tcW w:w="2418" w:type="dxa"/>
                </w:tcPr>
                <w:p w:rsidR="00B45A44" w:rsidRPr="00253764" w:rsidRDefault="00B45A44" w:rsidP="00E7533E">
                  <w:pPr>
                    <w:ind w:left="-28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>Перечень дошкольных образовательных организаций, выбранных для приема</w:t>
                  </w:r>
                </w:p>
                <w:p w:rsidR="00B45A44" w:rsidRPr="00253764" w:rsidRDefault="00B45A44" w:rsidP="00E7533E">
                  <w:pPr>
                    <w:ind w:left="-28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</w:p>
                <w:p w:rsidR="00B45A44" w:rsidRPr="00253764" w:rsidRDefault="00B45A44" w:rsidP="00E7533E">
                  <w:pPr>
                    <w:ind w:left="-28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</w:p>
                <w:p w:rsidR="00B45A44" w:rsidRPr="00253764" w:rsidRDefault="00B45A44" w:rsidP="00E7533E">
                  <w:pPr>
                    <w:ind w:left="-28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</w:p>
                <w:p w:rsidR="00B45A44" w:rsidRPr="00253764" w:rsidRDefault="00B45A44" w:rsidP="00E7533E">
                  <w:pPr>
                    <w:ind w:left="-28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</w:p>
                <w:p w:rsidR="00B45A44" w:rsidRPr="00253764" w:rsidRDefault="00B45A44" w:rsidP="00E7533E">
                  <w:pPr>
                    <w:ind w:left="-28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</w:p>
                <w:p w:rsidR="00B45A44" w:rsidRPr="00253764" w:rsidRDefault="00B45A44" w:rsidP="00E7533E">
                  <w:pPr>
                    <w:ind w:left="-28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</w:p>
                <w:p w:rsidR="00B45A44" w:rsidRPr="00253764" w:rsidRDefault="00B45A44" w:rsidP="00E7533E">
                  <w:pPr>
                    <w:ind w:left="-28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</w:p>
                <w:p w:rsidR="00B45A44" w:rsidRPr="00253764" w:rsidRDefault="00B45A44" w:rsidP="00E7533E">
                  <w:pPr>
                    <w:ind w:left="-28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6032" w:type="dxa"/>
                </w:tcPr>
                <w:p w:rsidR="00B45A44" w:rsidRPr="00253764" w:rsidRDefault="00B45A44" w:rsidP="00E7533E">
                  <w:pPr>
                    <w:spacing w:after="200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 xml:space="preserve">множественный выбор из списка государственных, муниципальных образовательных организаций, а также иных организаций в рамках соглашений, в том числе о государственно-частном, </w:t>
                  </w:r>
                  <w:proofErr w:type="spellStart"/>
                  <w:r w:rsidRPr="00253764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>муниципально</w:t>
                  </w:r>
                  <w:proofErr w:type="spellEnd"/>
                  <w:r w:rsidRPr="00253764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8"/>
                      <w:szCs w:val="28"/>
                    </w:rPr>
                    <w:t>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</w:t>
                  </w:r>
                </w:p>
              </w:tc>
            </w:tr>
          </w:tbl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57"/>
              <w:gridCol w:w="2359"/>
            </w:tblGrid>
            <w:tr w:rsidR="00E7533E" w:rsidRPr="00253764" w:rsidTr="002163C4">
              <w:trPr>
                <w:trHeight w:val="1318"/>
              </w:trPr>
              <w:tc>
                <w:tcPr>
                  <w:tcW w:w="5977" w:type="dxa"/>
                </w:tcPr>
                <w:p w:rsidR="00B45A44" w:rsidRPr="00253764" w:rsidRDefault="00B45A44" w:rsidP="00E7533E">
                  <w:pPr>
                    <w:ind w:left="-96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lastRenderedPageBreak/>
                    <w:t xml:space="preserve"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 </w:t>
                  </w:r>
                </w:p>
              </w:tc>
              <w:tc>
                <w:tcPr>
                  <w:tcW w:w="2364" w:type="dxa"/>
                </w:tcPr>
                <w:p w:rsidR="00B45A44" w:rsidRPr="00253764" w:rsidRDefault="00B45A44" w:rsidP="00E7533E">
                  <w:pPr>
                    <w:spacing w:after="20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 xml:space="preserve">бинарная отметка </w:t>
                  </w:r>
                </w:p>
                <w:p w:rsidR="00B45A44" w:rsidRPr="00253764" w:rsidRDefault="00B45A44" w:rsidP="00E7533E">
                  <w:pPr>
                    <w:spacing w:after="20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 xml:space="preserve">«Да/Нет», </w:t>
                  </w:r>
                  <w:proofErr w:type="gramStart"/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по  умолчанию</w:t>
                  </w:r>
                  <w:proofErr w:type="gramEnd"/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 xml:space="preserve"> – «Нет»</w:t>
                  </w:r>
                </w:p>
              </w:tc>
            </w:tr>
          </w:tbl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17"/>
              <w:gridCol w:w="5361"/>
            </w:tblGrid>
            <w:tr w:rsidR="00E7533E" w:rsidRPr="00253764" w:rsidTr="002163C4">
              <w:trPr>
                <w:trHeight w:val="937"/>
              </w:trPr>
              <w:tc>
                <w:tcPr>
                  <w:tcW w:w="3023" w:type="dxa"/>
                </w:tcPr>
                <w:p w:rsidR="00B45A44" w:rsidRPr="00253764" w:rsidRDefault="00B45A44" w:rsidP="00E7533E">
                  <w:pPr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 xml:space="preserve">Согласие </w:t>
                  </w:r>
                </w:p>
                <w:p w:rsidR="00B45A44" w:rsidRPr="00253764" w:rsidRDefault="00B45A44" w:rsidP="00E7533E">
                  <w:pPr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на общеразвивающую группу</w:t>
                  </w:r>
                </w:p>
                <w:p w:rsidR="00B45A44" w:rsidRPr="00253764" w:rsidRDefault="00B45A44" w:rsidP="00E7533E">
                  <w:pPr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</w:p>
                <w:p w:rsidR="00B45A44" w:rsidRPr="00253764" w:rsidRDefault="00B45A44" w:rsidP="00E7533E">
                  <w:pPr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5394" w:type="dxa"/>
                </w:tcPr>
                <w:p w:rsidR="00B45A44" w:rsidRPr="00253764" w:rsidRDefault="00B45A44" w:rsidP="00E7533E">
                  <w:pPr>
                    <w:spacing w:after="20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 xml:space="preserve">бинарная отметка «Да/Нет» может заполняться при выборе группы не </w:t>
                  </w:r>
                  <w:proofErr w:type="spellStart"/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обшеразвивающей</w:t>
                  </w:r>
                  <w:proofErr w:type="spellEnd"/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 xml:space="preserve"> направленности, по умолчанию – «Нет»</w:t>
                  </w:r>
                </w:p>
              </w:tc>
            </w:tr>
          </w:tbl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53764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3127"/>
              <w:gridCol w:w="5280"/>
            </w:tblGrid>
            <w:tr w:rsidR="00E7533E" w:rsidRPr="00253764" w:rsidTr="002163C4">
              <w:tc>
                <w:tcPr>
                  <w:tcW w:w="3147" w:type="dxa"/>
                </w:tcPr>
                <w:p w:rsidR="00B45A44" w:rsidRPr="00253764" w:rsidRDefault="00B45A44" w:rsidP="00E7533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Согласие на группу</w:t>
                  </w:r>
                </w:p>
                <w:p w:rsidR="00B45A44" w:rsidRPr="00253764" w:rsidRDefault="00B45A44" w:rsidP="00E7533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присмотра и ухода</w:t>
                  </w:r>
                </w:p>
              </w:tc>
              <w:tc>
                <w:tcPr>
                  <w:tcW w:w="5376" w:type="dxa"/>
                </w:tcPr>
                <w:p w:rsidR="00B45A44" w:rsidRPr="00253764" w:rsidRDefault="00B45A44" w:rsidP="00E7533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бинарная отметка «Да/Нет, по умолчанию – «Нет»</w:t>
                  </w:r>
                </w:p>
              </w:tc>
            </w:tr>
            <w:tr w:rsidR="00E7533E" w:rsidRPr="00253764" w:rsidTr="002163C4">
              <w:tc>
                <w:tcPr>
                  <w:tcW w:w="3147" w:type="dxa"/>
                </w:tcPr>
                <w:p w:rsidR="00B45A44" w:rsidRPr="00253764" w:rsidRDefault="00B45A44" w:rsidP="00E7533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 xml:space="preserve">Согласие кратковременный режим  пребывания </w:t>
                  </w:r>
                </w:p>
              </w:tc>
              <w:tc>
                <w:tcPr>
                  <w:tcW w:w="5376" w:type="dxa"/>
                </w:tcPr>
                <w:p w:rsidR="00B45A44" w:rsidRPr="00253764" w:rsidRDefault="00B45A44" w:rsidP="00E7533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бинарная отметка «Да/Нет, по умолчанию – «Нет»,</w:t>
                  </w:r>
                </w:p>
                <w:p w:rsidR="00B45A44" w:rsidRPr="00253764" w:rsidRDefault="00B45A44" w:rsidP="00E7533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может заполняться при выборе режимов более 5 часов в день</w:t>
                  </w:r>
                </w:p>
              </w:tc>
            </w:tr>
            <w:tr w:rsidR="00E7533E" w:rsidRPr="00253764" w:rsidTr="002163C4">
              <w:tc>
                <w:tcPr>
                  <w:tcW w:w="3147" w:type="dxa"/>
                </w:tcPr>
                <w:p w:rsidR="00B45A44" w:rsidRPr="00253764" w:rsidRDefault="00B45A44" w:rsidP="00E7533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Согласие на группу</w:t>
                  </w:r>
                </w:p>
                <w:p w:rsidR="00B45A44" w:rsidRPr="00253764" w:rsidRDefault="00B45A44" w:rsidP="00E7533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присмотра и ухода</w:t>
                  </w:r>
                </w:p>
              </w:tc>
              <w:tc>
                <w:tcPr>
                  <w:tcW w:w="5376" w:type="dxa"/>
                </w:tcPr>
                <w:p w:rsidR="00B45A44" w:rsidRPr="00253764" w:rsidRDefault="00B45A44" w:rsidP="00E7533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бинарная отметка «Да/Нет, по умолчанию – «Нет»,</w:t>
                  </w:r>
                </w:p>
                <w:p w:rsidR="00B45A44" w:rsidRPr="00253764" w:rsidRDefault="00B45A44" w:rsidP="00E7533E">
                  <w:pPr>
                    <w:widowControl w:val="0"/>
                    <w:jc w:val="both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253764"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 xml:space="preserve">заполняется при выборе группы по режиму, отличному от полного дня </w:t>
                  </w:r>
                </w:p>
              </w:tc>
            </w:tr>
          </w:tbl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</w:tc>
      </w:tr>
      <w:tr w:rsidR="00E7533E" w:rsidRPr="00253764" w:rsidTr="00D35DB8">
        <w:tc>
          <w:tcPr>
            <w:tcW w:w="817" w:type="dxa"/>
          </w:tcPr>
          <w:p w:rsidR="00B45A44" w:rsidRPr="00253764" w:rsidRDefault="00B45A44" w:rsidP="00E7533E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3272" w:type="dxa"/>
            <w:gridSpan w:val="2"/>
          </w:tcPr>
          <w:p w:rsidR="00D35DB8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Есть ли у Вас другие дети (брат (-</w:t>
            </w:r>
            <w:proofErr w:type="spellStart"/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ья</w:t>
            </w:r>
            <w:proofErr w:type="spellEnd"/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или сестра (-ы) ребенка, которому требуется место), которые уже обучаются в выбранных для </w:t>
            </w:r>
          </w:p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приема образовательных организациях?  </w:t>
            </w:r>
          </w:p>
        </w:tc>
        <w:tc>
          <w:tcPr>
            <w:tcW w:w="2429" w:type="dxa"/>
            <w:gridSpan w:val="2"/>
          </w:tcPr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</w:t>
            </w:r>
          </w:p>
        </w:tc>
        <w:tc>
          <w:tcPr>
            <w:tcW w:w="3055" w:type="dxa"/>
            <w:gridSpan w:val="2"/>
          </w:tcPr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Нет</w:t>
            </w:r>
          </w:p>
        </w:tc>
      </w:tr>
      <w:tr w:rsidR="00E7533E" w:rsidRPr="00253764" w:rsidTr="00FD6C17">
        <w:tc>
          <w:tcPr>
            <w:tcW w:w="9573" w:type="dxa"/>
            <w:gridSpan w:val="7"/>
          </w:tcPr>
          <w:p w:rsidR="00093246" w:rsidRPr="00253764" w:rsidRDefault="00093246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Если ДА, то укажите их ФИО и наименование организации, в которой он (она, они) обучаются.</w:t>
            </w:r>
          </w:p>
          <w:p w:rsidR="00093246" w:rsidRPr="00253764" w:rsidRDefault="00093246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Если НЕТ, переход к шагу № 5</w:t>
            </w:r>
          </w:p>
        </w:tc>
      </w:tr>
      <w:tr w:rsidR="00E7533E" w:rsidRPr="00253764" w:rsidTr="00D35DB8">
        <w:tc>
          <w:tcPr>
            <w:tcW w:w="817" w:type="dxa"/>
          </w:tcPr>
          <w:p w:rsidR="00FD6C17" w:rsidRPr="00253764" w:rsidRDefault="00FD6C17" w:rsidP="00E7533E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  <w:p w:rsidR="00FD6C17" w:rsidRPr="00253764" w:rsidRDefault="00FD6C17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D6C17" w:rsidRPr="00253764" w:rsidRDefault="00FD6C17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2" w:type="dxa"/>
            <w:gridSpan w:val="2"/>
          </w:tcPr>
          <w:p w:rsidR="00FD6C17" w:rsidRPr="00253764" w:rsidRDefault="00FD6C17" w:rsidP="00E7533E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Есть ли у Вас право на специальные меры поддержки (право на внеочередное или первоочередное зачисление)</w:t>
            </w:r>
          </w:p>
          <w:p w:rsidR="00FD6C17" w:rsidRPr="00253764" w:rsidRDefault="00FD6C17" w:rsidP="00E7533E">
            <w:pPr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88" w:type="dxa"/>
            <w:gridSpan w:val="3"/>
          </w:tcPr>
          <w:p w:rsidR="00FD6C17" w:rsidRPr="00253764" w:rsidRDefault="00FD6C17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2996" w:type="dxa"/>
          </w:tcPr>
          <w:p w:rsidR="00FD6C17" w:rsidRPr="00253764" w:rsidRDefault="00FD6C17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Нет</w:t>
            </w:r>
          </w:p>
        </w:tc>
      </w:tr>
      <w:tr w:rsidR="00E7533E" w:rsidRPr="00253764" w:rsidTr="00FD6C17">
        <w:tc>
          <w:tcPr>
            <w:tcW w:w="9573" w:type="dxa"/>
            <w:gridSpan w:val="7"/>
          </w:tcPr>
          <w:p w:rsidR="00B45A44" w:rsidRPr="00253764" w:rsidRDefault="00B45A44" w:rsidP="00E7533E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</w:t>
            </w:r>
            <w:r w:rsidR="000A63EC"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2537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й. </w:t>
            </w:r>
          </w:p>
        </w:tc>
      </w:tr>
    </w:tbl>
    <w:p w:rsidR="00B45A44" w:rsidRPr="00253764" w:rsidRDefault="00B45A44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B45A44" w:rsidRPr="00253764" w:rsidRDefault="00B45A44" w:rsidP="00E7533E">
      <w:pPr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B45A44" w:rsidRPr="00253764" w:rsidRDefault="00B45A44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Pr="00253764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Pr="00253764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Pr="00253764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Pr="00253764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Pr="00253764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Pr="00253764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Pr="00253764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Pr="00253764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Pr="00253764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Pr="00253764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Pr="00253764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Pr="00253764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3A26A7" w:rsidRDefault="003A26A7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Pr="00253764" w:rsidRDefault="00A37B06" w:rsidP="00E7533E">
      <w:pPr>
        <w:pStyle w:val="5"/>
        <w:shd w:val="clear" w:color="auto" w:fill="auto"/>
        <w:spacing w:line="240" w:lineRule="auto"/>
        <w:ind w:firstLine="0"/>
        <w:jc w:val="left"/>
        <w:rPr>
          <w:color w:val="auto"/>
        </w:rPr>
      </w:pPr>
    </w:p>
    <w:p w:rsidR="00A37B06" w:rsidRDefault="00A37B06" w:rsidP="00A37B0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77153" w:rsidRDefault="00477153" w:rsidP="00A37B0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37B06" w:rsidRPr="00253764" w:rsidRDefault="00A37B06" w:rsidP="00A37B0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37B06" w:rsidRPr="00253764" w:rsidRDefault="00A37B06" w:rsidP="00A37B0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Административному регламенту </w:t>
      </w:r>
    </w:p>
    <w:p w:rsidR="00A37B06" w:rsidRDefault="00A37B06" w:rsidP="00A37B0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по предоставлению муниципальной услуги</w:t>
      </w:r>
    </w:p>
    <w:p w:rsidR="00A37B06" w:rsidRDefault="00A37B06" w:rsidP="00A37B0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F4812" w:rsidRPr="00CF4812" w:rsidRDefault="00CF4812" w:rsidP="00A37B0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Форма з</w:t>
      </w:r>
      <w:r w:rsidR="00A37B06" w:rsidRPr="00CF4812">
        <w:rPr>
          <w:rFonts w:ascii="Times New Roman" w:hAnsi="Times New Roman" w:cs="Times New Roman"/>
          <w:b/>
          <w:color w:val="auto"/>
          <w:sz w:val="28"/>
          <w:szCs w:val="28"/>
        </w:rPr>
        <w:t>аявлени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я</w:t>
      </w:r>
    </w:p>
    <w:p w:rsidR="00A37B06" w:rsidRPr="00CF4812" w:rsidRDefault="00A37B06" w:rsidP="00A37B0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F4812">
        <w:rPr>
          <w:rFonts w:ascii="Times New Roman" w:hAnsi="Times New Roman" w:cs="Times New Roman"/>
          <w:b/>
          <w:color w:val="auto"/>
          <w:sz w:val="28"/>
          <w:szCs w:val="28"/>
        </w:rPr>
        <w:t>о предоставлении муниципальной услуги на бумажном носителе</w:t>
      </w:r>
    </w:p>
    <w:p w:rsidR="00A37B06" w:rsidRDefault="00A37B06" w:rsidP="00CC1D7A">
      <w:pPr>
        <w:keepNext/>
        <w:contextualSpacing/>
        <w:jc w:val="right"/>
        <w:rPr>
          <w:rFonts w:ascii="Times New Roman" w:hAnsi="Times New Roman" w:cs="Times New Roman"/>
        </w:rPr>
      </w:pPr>
    </w:p>
    <w:p w:rsidR="00CC1D7A" w:rsidRPr="00CC1D7A" w:rsidRDefault="00CC1D7A" w:rsidP="00CC1D7A">
      <w:pPr>
        <w:keepNext/>
        <w:contextualSpacing/>
        <w:jc w:val="right"/>
        <w:rPr>
          <w:rFonts w:ascii="Times New Roman" w:hAnsi="Times New Roman" w:cs="Times New Roman"/>
        </w:rPr>
      </w:pPr>
      <w:r w:rsidRPr="00CC1D7A">
        <w:rPr>
          <w:rFonts w:ascii="Times New Roman" w:hAnsi="Times New Roman" w:cs="Times New Roman"/>
        </w:rPr>
        <w:t xml:space="preserve">Управление образования администрации </w:t>
      </w:r>
    </w:p>
    <w:p w:rsidR="00CC1D7A" w:rsidRPr="00CC1D7A" w:rsidRDefault="00CC1D7A" w:rsidP="00CC1D7A">
      <w:pPr>
        <w:keepNext/>
        <w:contextualSpacing/>
        <w:jc w:val="center"/>
        <w:rPr>
          <w:rFonts w:ascii="Times New Roman" w:hAnsi="Times New Roman" w:cs="Times New Roman"/>
        </w:rPr>
      </w:pPr>
      <w:r w:rsidRPr="00CC1D7A">
        <w:rPr>
          <w:rFonts w:ascii="Times New Roman" w:hAnsi="Times New Roman" w:cs="Times New Roman"/>
        </w:rPr>
        <w:t xml:space="preserve">                                                   </w:t>
      </w:r>
      <w:r w:rsidRPr="00CC1D7A">
        <w:rPr>
          <w:rFonts w:ascii="Times New Roman" w:hAnsi="Times New Roman" w:cs="Times New Roman"/>
        </w:rPr>
        <w:tab/>
      </w:r>
      <w:r w:rsidRPr="00CC1D7A">
        <w:rPr>
          <w:rFonts w:ascii="Times New Roman" w:hAnsi="Times New Roman" w:cs="Times New Roman"/>
        </w:rPr>
        <w:tab/>
      </w:r>
      <w:r w:rsidRPr="00CC1D7A">
        <w:rPr>
          <w:rFonts w:ascii="Times New Roman" w:hAnsi="Times New Roman" w:cs="Times New Roman"/>
        </w:rPr>
        <w:tab/>
        <w:t>города Минусинска</w:t>
      </w:r>
    </w:p>
    <w:p w:rsidR="00CC1D7A" w:rsidRPr="00CC1D7A" w:rsidRDefault="00CC1D7A" w:rsidP="00CC1D7A">
      <w:pPr>
        <w:keepNext/>
        <w:contextualSpacing/>
        <w:jc w:val="right"/>
        <w:rPr>
          <w:rFonts w:ascii="Times New Roman" w:hAnsi="Times New Roman" w:cs="Times New Roman"/>
        </w:rPr>
      </w:pPr>
      <w:r w:rsidRPr="00CC1D7A">
        <w:rPr>
          <w:rFonts w:ascii="Times New Roman" w:hAnsi="Times New Roman" w:cs="Times New Roman"/>
        </w:rPr>
        <w:t>__________________________________</w:t>
      </w:r>
    </w:p>
    <w:p w:rsidR="00CC1D7A" w:rsidRPr="00CC1D7A" w:rsidRDefault="00CC1D7A" w:rsidP="00CC1D7A">
      <w:pPr>
        <w:keepNext/>
        <w:contextualSpacing/>
        <w:jc w:val="right"/>
        <w:rPr>
          <w:rFonts w:ascii="Times New Roman" w:hAnsi="Times New Roman" w:cs="Times New Roman"/>
        </w:rPr>
      </w:pPr>
      <w:r w:rsidRPr="00CC1D7A">
        <w:rPr>
          <w:rFonts w:ascii="Times New Roman" w:hAnsi="Times New Roman" w:cs="Times New Roman"/>
        </w:rPr>
        <w:t>__________________________________</w:t>
      </w:r>
    </w:p>
    <w:p w:rsidR="00CC1D7A" w:rsidRPr="00CC1D7A" w:rsidRDefault="00CC1D7A" w:rsidP="00CC1D7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C1D7A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CC1D7A">
        <w:rPr>
          <w:rFonts w:ascii="Times New Roman" w:hAnsi="Times New Roman" w:cs="Times New Roman"/>
        </w:rPr>
        <w:tab/>
      </w:r>
      <w:r w:rsidRPr="00CC1D7A">
        <w:rPr>
          <w:rFonts w:ascii="Times New Roman" w:hAnsi="Times New Roman" w:cs="Times New Roman"/>
        </w:rPr>
        <w:tab/>
        <w:t xml:space="preserve"> </w:t>
      </w:r>
      <w:r w:rsidRPr="00CC1D7A">
        <w:rPr>
          <w:rFonts w:ascii="Times New Roman" w:hAnsi="Times New Roman" w:cs="Times New Roman"/>
          <w:sz w:val="18"/>
          <w:szCs w:val="18"/>
        </w:rPr>
        <w:t xml:space="preserve">(Ф.И.О. родителя (законного </w:t>
      </w:r>
      <w:proofErr w:type="gramStart"/>
      <w:r w:rsidRPr="00CC1D7A">
        <w:rPr>
          <w:rFonts w:ascii="Times New Roman" w:hAnsi="Times New Roman" w:cs="Times New Roman"/>
          <w:sz w:val="18"/>
          <w:szCs w:val="18"/>
        </w:rPr>
        <w:t>представителя)</w:t>
      </w:r>
      <w:r w:rsidRPr="00CC1D7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C1D7A">
        <w:rPr>
          <w:rFonts w:ascii="Times New Roman" w:hAnsi="Times New Roman" w:cs="Times New Roman"/>
          <w:sz w:val="24"/>
          <w:szCs w:val="24"/>
        </w:rPr>
        <w:t xml:space="preserve">                             паспортные данные</w:t>
      </w:r>
      <w:r w:rsidRPr="00CC1D7A">
        <w:rPr>
          <w:rFonts w:ascii="Times New Roman" w:hAnsi="Times New Roman" w:cs="Times New Roman"/>
          <w:sz w:val="28"/>
          <w:szCs w:val="28"/>
        </w:rPr>
        <w:t>:</w:t>
      </w:r>
    </w:p>
    <w:p w:rsidR="00CC1D7A" w:rsidRPr="00CC1D7A" w:rsidRDefault="00CC1D7A" w:rsidP="00CC1D7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C1D7A">
        <w:rPr>
          <w:rFonts w:ascii="Times New Roman" w:hAnsi="Times New Roman" w:cs="Times New Roman"/>
          <w:sz w:val="22"/>
          <w:szCs w:val="22"/>
        </w:rPr>
        <w:t xml:space="preserve">                              серия, номер _________________________</w:t>
      </w:r>
    </w:p>
    <w:p w:rsidR="00CC1D7A" w:rsidRPr="00CC1D7A" w:rsidRDefault="00CC1D7A" w:rsidP="00CC1D7A">
      <w:pPr>
        <w:pStyle w:val="ConsPlusNonformat"/>
        <w:jc w:val="right"/>
        <w:rPr>
          <w:rFonts w:ascii="Times New Roman" w:hAnsi="Times New Roman" w:cs="Times New Roman"/>
        </w:rPr>
      </w:pPr>
      <w:r w:rsidRPr="00CC1D7A">
        <w:rPr>
          <w:rFonts w:ascii="Times New Roman" w:hAnsi="Times New Roman" w:cs="Times New Roman"/>
          <w:sz w:val="22"/>
          <w:szCs w:val="22"/>
        </w:rPr>
        <w:t xml:space="preserve">                                кем, когда выдан</w:t>
      </w:r>
      <w:r w:rsidRPr="00CC1D7A">
        <w:rPr>
          <w:rFonts w:ascii="Times New Roman" w:hAnsi="Times New Roman" w:cs="Times New Roman"/>
        </w:rPr>
        <w:t>________________________</w:t>
      </w:r>
    </w:p>
    <w:p w:rsidR="00CC1D7A" w:rsidRPr="00CC1D7A" w:rsidRDefault="00CC1D7A" w:rsidP="00CC1D7A">
      <w:pPr>
        <w:pStyle w:val="ConsPlusNonformat"/>
        <w:jc w:val="center"/>
        <w:rPr>
          <w:rFonts w:ascii="Times New Roman" w:hAnsi="Times New Roman" w:cs="Times New Roman"/>
        </w:rPr>
      </w:pPr>
      <w:r w:rsidRPr="00CC1D7A"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________________________________________</w:t>
      </w:r>
    </w:p>
    <w:p w:rsidR="00CC1D7A" w:rsidRPr="00CC1D7A" w:rsidRDefault="00CC1D7A" w:rsidP="00CC1D7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C1D7A">
        <w:rPr>
          <w:rFonts w:ascii="Times New Roman" w:hAnsi="Times New Roman" w:cs="Times New Roman"/>
          <w:sz w:val="22"/>
          <w:szCs w:val="22"/>
        </w:rPr>
        <w:t xml:space="preserve">                       проживающего по адресу</w:t>
      </w:r>
      <w:r w:rsidRPr="00CC1D7A">
        <w:rPr>
          <w:rFonts w:ascii="Times New Roman" w:hAnsi="Times New Roman" w:cs="Times New Roman"/>
          <w:sz w:val="18"/>
          <w:szCs w:val="18"/>
        </w:rPr>
        <w:t>:</w:t>
      </w:r>
      <w:r w:rsidRPr="00CC1D7A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</w:p>
    <w:p w:rsidR="00CC1D7A" w:rsidRPr="00CC1D7A" w:rsidRDefault="00CC1D7A" w:rsidP="00CC1D7A">
      <w:pPr>
        <w:keepNext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CC1D7A">
        <w:rPr>
          <w:rFonts w:ascii="Times New Roman" w:hAnsi="Times New Roman" w:cs="Times New Roman"/>
          <w:sz w:val="18"/>
          <w:szCs w:val="18"/>
        </w:rPr>
        <w:t>____________________________________________,</w:t>
      </w:r>
    </w:p>
    <w:p w:rsidR="00CC1D7A" w:rsidRPr="00CC1D7A" w:rsidRDefault="00CC1D7A" w:rsidP="00CC1D7A">
      <w:pPr>
        <w:keepNext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CC1D7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CC1D7A">
        <w:rPr>
          <w:rFonts w:ascii="Times New Roman" w:hAnsi="Times New Roman" w:cs="Times New Roman"/>
          <w:sz w:val="18"/>
          <w:szCs w:val="18"/>
        </w:rPr>
        <w:tab/>
      </w:r>
      <w:r w:rsidRPr="00CC1D7A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(Адрес фактического проживания)</w:t>
      </w:r>
    </w:p>
    <w:p w:rsidR="00CC1D7A" w:rsidRPr="00CC1D7A" w:rsidRDefault="00CC1D7A" w:rsidP="00CC1D7A">
      <w:pPr>
        <w:keepNext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CC1D7A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C1D7A" w:rsidRPr="00CC1D7A" w:rsidRDefault="00CC1D7A" w:rsidP="00CC1D7A">
      <w:pPr>
        <w:keepNext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CC1D7A">
        <w:rPr>
          <w:rFonts w:ascii="Times New Roman" w:hAnsi="Times New Roman" w:cs="Times New Roman"/>
          <w:sz w:val="18"/>
          <w:szCs w:val="18"/>
        </w:rPr>
        <w:t xml:space="preserve">                                         _____________________________________________</w:t>
      </w:r>
    </w:p>
    <w:p w:rsidR="00CC1D7A" w:rsidRPr="00CC1D7A" w:rsidRDefault="00CC1D7A" w:rsidP="00CC1D7A">
      <w:pPr>
        <w:keepNext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CC1D7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(Адрес по прописке)</w:t>
      </w:r>
    </w:p>
    <w:p w:rsidR="00CC1D7A" w:rsidRPr="00CC1D7A" w:rsidRDefault="00CC1D7A" w:rsidP="00CC1D7A">
      <w:pPr>
        <w:keepNext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CC1D7A"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CC1D7A" w:rsidRPr="00CC1D7A" w:rsidRDefault="00CC1D7A" w:rsidP="00CC1D7A">
      <w:pPr>
        <w:keepNext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CC1D7A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CC1D7A" w:rsidRPr="00CC1D7A" w:rsidRDefault="00CC1D7A" w:rsidP="00CC1D7A">
      <w:pPr>
        <w:keepNext/>
        <w:jc w:val="center"/>
        <w:rPr>
          <w:rFonts w:ascii="Times New Roman" w:hAnsi="Times New Roman" w:cs="Times New Roman"/>
          <w:b/>
        </w:rPr>
      </w:pPr>
      <w:r w:rsidRPr="00CC1D7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(Телефон,</w:t>
      </w:r>
      <w:r w:rsidRPr="00CC1D7A">
        <w:rPr>
          <w:rFonts w:ascii="Times New Roman" w:hAnsi="Times New Roman" w:cs="Times New Roman"/>
          <w:sz w:val="20"/>
          <w:szCs w:val="20"/>
        </w:rPr>
        <w:t xml:space="preserve"> адрес электронной почты)</w:t>
      </w:r>
    </w:p>
    <w:p w:rsidR="00CC1D7A" w:rsidRPr="00CC1D7A" w:rsidRDefault="00CC1D7A" w:rsidP="00CC1D7A">
      <w:pPr>
        <w:keepNext/>
        <w:jc w:val="center"/>
        <w:rPr>
          <w:rFonts w:ascii="Times New Roman" w:hAnsi="Times New Roman" w:cs="Times New Roman"/>
          <w:b/>
        </w:rPr>
      </w:pPr>
      <w:r w:rsidRPr="00CC1D7A">
        <w:rPr>
          <w:rFonts w:ascii="Times New Roman" w:hAnsi="Times New Roman" w:cs="Times New Roman"/>
          <w:b/>
        </w:rPr>
        <w:t>ЗАЯВЛЕНИЕ</w:t>
      </w:r>
      <w:r w:rsidRPr="00CC1D7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</w:p>
    <w:p w:rsidR="00CC1D7A" w:rsidRPr="00CC1D7A" w:rsidRDefault="00CC1D7A" w:rsidP="00CC1D7A">
      <w:pPr>
        <w:keepNext/>
        <w:rPr>
          <w:rFonts w:ascii="Times New Roman" w:hAnsi="Times New Roman" w:cs="Times New Roman"/>
          <w:sz w:val="28"/>
          <w:szCs w:val="28"/>
        </w:rPr>
      </w:pPr>
      <w:r w:rsidRPr="00CC1D7A">
        <w:rPr>
          <w:rFonts w:ascii="Times New Roman" w:hAnsi="Times New Roman" w:cs="Times New Roman"/>
          <w:sz w:val="28"/>
          <w:szCs w:val="28"/>
        </w:rPr>
        <w:t xml:space="preserve">Прошу поставить на очередь в МДОУ «Детский сад №__________________» </w:t>
      </w:r>
    </w:p>
    <w:p w:rsidR="00CC1D7A" w:rsidRPr="00CC1D7A" w:rsidRDefault="00CC1D7A" w:rsidP="00CC1D7A">
      <w:pPr>
        <w:keepNext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CC1D7A">
        <w:rPr>
          <w:rFonts w:ascii="Times New Roman" w:hAnsi="Times New Roman" w:cs="Times New Roman"/>
          <w:sz w:val="28"/>
          <w:szCs w:val="28"/>
        </w:rPr>
        <w:t xml:space="preserve">моего ребенка _______________________________________________________               </w:t>
      </w:r>
      <w:r w:rsidRPr="00CC1D7A">
        <w:rPr>
          <w:rFonts w:ascii="Times New Roman" w:hAnsi="Times New Roman" w:cs="Times New Roman"/>
          <w:sz w:val="16"/>
          <w:szCs w:val="16"/>
        </w:rPr>
        <w:t>(ФИО ребенка)</w:t>
      </w:r>
    </w:p>
    <w:p w:rsidR="00CC1D7A" w:rsidRPr="00CC1D7A" w:rsidRDefault="00CC1D7A" w:rsidP="00CC1D7A">
      <w:pPr>
        <w:keepNext/>
        <w:ind w:right="-143"/>
        <w:rPr>
          <w:rFonts w:ascii="Times New Roman" w:hAnsi="Times New Roman" w:cs="Times New Roman"/>
          <w:sz w:val="28"/>
          <w:szCs w:val="28"/>
        </w:rPr>
      </w:pPr>
      <w:r w:rsidRPr="00CC1D7A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</w:t>
      </w:r>
      <w:proofErr w:type="gramStart"/>
      <w:r w:rsidRPr="00CC1D7A">
        <w:rPr>
          <w:rFonts w:ascii="Times New Roman" w:hAnsi="Times New Roman" w:cs="Times New Roman"/>
          <w:sz w:val="28"/>
          <w:szCs w:val="28"/>
        </w:rPr>
        <w:t>_ ,</w:t>
      </w:r>
      <w:proofErr w:type="gramEnd"/>
    </w:p>
    <w:p w:rsidR="00CC1D7A" w:rsidRPr="00CC1D7A" w:rsidRDefault="00CC1D7A" w:rsidP="00CC1D7A">
      <w:pPr>
        <w:keepNext/>
        <w:ind w:right="-143"/>
        <w:rPr>
          <w:rFonts w:ascii="Times New Roman" w:hAnsi="Times New Roman" w:cs="Times New Roman"/>
          <w:sz w:val="28"/>
          <w:szCs w:val="28"/>
        </w:rPr>
      </w:pPr>
      <w:r w:rsidRPr="00CC1D7A">
        <w:rPr>
          <w:rFonts w:ascii="Times New Roman" w:hAnsi="Times New Roman" w:cs="Times New Roman"/>
          <w:sz w:val="28"/>
          <w:szCs w:val="28"/>
        </w:rPr>
        <w:t>проживающего по адресу: ___________________________________________________________________</w:t>
      </w:r>
    </w:p>
    <w:p w:rsidR="00CC1D7A" w:rsidRPr="00CC1D7A" w:rsidRDefault="00CC1D7A" w:rsidP="00CC1D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1D7A">
        <w:rPr>
          <w:rFonts w:ascii="Times New Roman" w:hAnsi="Times New Roman" w:cs="Times New Roman"/>
          <w:sz w:val="28"/>
          <w:szCs w:val="28"/>
        </w:rPr>
        <w:t>Дата, с которой планируется начало посещения ребенком  МДОУ__________</w:t>
      </w:r>
    </w:p>
    <w:p w:rsidR="00CC1D7A" w:rsidRPr="00CC1D7A" w:rsidRDefault="00CC1D7A" w:rsidP="00CC1D7A">
      <w:pPr>
        <w:keepNext/>
        <w:rPr>
          <w:rFonts w:ascii="Times New Roman" w:hAnsi="Times New Roman" w:cs="Times New Roman"/>
          <w:sz w:val="28"/>
          <w:szCs w:val="28"/>
          <w:u w:val="single"/>
        </w:rPr>
      </w:pPr>
      <w:r w:rsidRPr="00CC1D7A">
        <w:rPr>
          <w:rFonts w:ascii="Times New Roman" w:hAnsi="Times New Roman" w:cs="Times New Roman"/>
          <w:sz w:val="28"/>
          <w:szCs w:val="28"/>
          <w:u w:val="single"/>
        </w:rPr>
        <w:t>Предоставляю следующие документы:</w:t>
      </w:r>
    </w:p>
    <w:p w:rsidR="00CC1D7A" w:rsidRPr="00CC1D7A" w:rsidRDefault="00CC1D7A" w:rsidP="00CC1D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C1D7A">
        <w:rPr>
          <w:rFonts w:ascii="Times New Roman" w:hAnsi="Times New Roman" w:cs="Times New Roman"/>
          <w:sz w:val="28"/>
          <w:szCs w:val="28"/>
        </w:rPr>
        <w:t>Предоставляемые документы:</w:t>
      </w:r>
    </w:p>
    <w:p w:rsidR="00CC1D7A" w:rsidRPr="00CC1D7A" w:rsidRDefault="00CC1D7A" w:rsidP="00CC1D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D7A">
        <w:rPr>
          <w:rFonts w:ascii="Times New Roman" w:hAnsi="Times New Roman" w:cs="Times New Roman"/>
          <w:sz w:val="22"/>
          <w:szCs w:val="22"/>
        </w:rPr>
        <w:t xml:space="preserve">1. </w:t>
      </w:r>
      <w:r w:rsidRPr="00CC1D7A">
        <w:rPr>
          <w:rFonts w:ascii="Times New Roman" w:hAnsi="Times New Roman" w:cs="Times New Roman"/>
          <w:sz w:val="22"/>
          <w:szCs w:val="22"/>
          <w:u w:val="single"/>
        </w:rPr>
        <w:t>Свидетельство о рождении ребенка</w:t>
      </w:r>
      <w:r w:rsidRPr="00CC1D7A">
        <w:rPr>
          <w:rFonts w:ascii="Times New Roman" w:hAnsi="Times New Roman" w:cs="Times New Roman"/>
          <w:sz w:val="22"/>
          <w:szCs w:val="22"/>
        </w:rPr>
        <w:t>_________________________________</w:t>
      </w:r>
      <w:proofErr w:type="gramStart"/>
      <w:r w:rsidRPr="00CC1D7A">
        <w:rPr>
          <w:rFonts w:ascii="Times New Roman" w:hAnsi="Times New Roman" w:cs="Times New Roman"/>
          <w:sz w:val="22"/>
          <w:szCs w:val="22"/>
        </w:rPr>
        <w:t>_  на</w:t>
      </w:r>
      <w:proofErr w:type="gramEnd"/>
      <w:r w:rsidRPr="00CC1D7A">
        <w:rPr>
          <w:rFonts w:ascii="Times New Roman" w:hAnsi="Times New Roman" w:cs="Times New Roman"/>
          <w:sz w:val="22"/>
          <w:szCs w:val="22"/>
        </w:rPr>
        <w:t xml:space="preserve"> _____ л. в 1 экз.</w:t>
      </w:r>
    </w:p>
    <w:p w:rsidR="00CC1D7A" w:rsidRPr="00CC1D7A" w:rsidRDefault="00CC1D7A" w:rsidP="00CC1D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D7A">
        <w:rPr>
          <w:rFonts w:ascii="Times New Roman" w:hAnsi="Times New Roman" w:cs="Times New Roman"/>
          <w:sz w:val="22"/>
          <w:szCs w:val="22"/>
        </w:rPr>
        <w:t xml:space="preserve">2. </w:t>
      </w:r>
      <w:r w:rsidRPr="00CC1D7A">
        <w:rPr>
          <w:rFonts w:ascii="Times New Roman" w:hAnsi="Times New Roman" w:cs="Times New Roman"/>
          <w:sz w:val="22"/>
          <w:szCs w:val="22"/>
          <w:u w:val="single"/>
        </w:rPr>
        <w:t>Паспорт______________________________________________________</w:t>
      </w:r>
      <w:r w:rsidRPr="00CC1D7A">
        <w:rPr>
          <w:rFonts w:ascii="Times New Roman" w:hAnsi="Times New Roman" w:cs="Times New Roman"/>
          <w:sz w:val="22"/>
          <w:szCs w:val="22"/>
        </w:rPr>
        <w:t xml:space="preserve"> на _____ л. в 1 экз.</w:t>
      </w:r>
    </w:p>
    <w:p w:rsidR="00CC1D7A" w:rsidRPr="00CC1D7A" w:rsidRDefault="00CC1D7A" w:rsidP="00CC1D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D7A">
        <w:rPr>
          <w:rFonts w:ascii="Times New Roman" w:hAnsi="Times New Roman" w:cs="Times New Roman"/>
          <w:sz w:val="22"/>
          <w:szCs w:val="22"/>
        </w:rPr>
        <w:t>3.</w:t>
      </w:r>
      <w:r w:rsidRPr="00CC1D7A">
        <w:rPr>
          <w:rFonts w:ascii="Times New Roman" w:hAnsi="Times New Roman" w:cs="Times New Roman"/>
          <w:sz w:val="22"/>
          <w:szCs w:val="22"/>
          <w:u w:val="single"/>
        </w:rPr>
        <w:t>Прописка</w:t>
      </w:r>
      <w:r w:rsidRPr="00CC1D7A">
        <w:rPr>
          <w:rFonts w:ascii="Times New Roman" w:hAnsi="Times New Roman" w:cs="Times New Roman"/>
          <w:sz w:val="22"/>
          <w:szCs w:val="22"/>
        </w:rPr>
        <w:t>______________________________________________________ на _____ л. в 1 экз.</w:t>
      </w:r>
    </w:p>
    <w:p w:rsidR="00CC1D7A" w:rsidRPr="00CC1D7A" w:rsidRDefault="00CC1D7A" w:rsidP="00CC1D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D7A">
        <w:rPr>
          <w:rFonts w:ascii="Times New Roman" w:hAnsi="Times New Roman" w:cs="Times New Roman"/>
          <w:sz w:val="22"/>
          <w:szCs w:val="22"/>
        </w:rPr>
        <w:t xml:space="preserve">4. </w:t>
      </w:r>
      <w:r w:rsidRPr="00CC1D7A">
        <w:rPr>
          <w:rFonts w:ascii="Times New Roman" w:hAnsi="Times New Roman" w:cs="Times New Roman"/>
          <w:sz w:val="22"/>
          <w:szCs w:val="22"/>
          <w:u w:val="single"/>
        </w:rPr>
        <w:t>Документ, подтверждающий право на льготу (при наличии)</w:t>
      </w:r>
      <w:r w:rsidRPr="00CC1D7A">
        <w:rPr>
          <w:rFonts w:ascii="Times New Roman" w:hAnsi="Times New Roman" w:cs="Times New Roman"/>
          <w:sz w:val="22"/>
          <w:szCs w:val="22"/>
        </w:rPr>
        <w:t xml:space="preserve"> ______________ на _____ л. в 1 экз.</w:t>
      </w:r>
    </w:p>
    <w:p w:rsidR="00CC1D7A" w:rsidRPr="00CC1D7A" w:rsidRDefault="00CC1D7A" w:rsidP="00CC1D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D7A">
        <w:rPr>
          <w:rFonts w:ascii="Times New Roman" w:hAnsi="Times New Roman" w:cs="Times New Roman"/>
          <w:sz w:val="22"/>
          <w:szCs w:val="22"/>
        </w:rPr>
        <w:t>5. _________________________________________________________________на _____ л. в 1 экз.</w:t>
      </w:r>
    </w:p>
    <w:p w:rsidR="00CC1D7A" w:rsidRPr="00CC1D7A" w:rsidRDefault="00CC1D7A" w:rsidP="00CC1D7A">
      <w:pPr>
        <w:keepNext/>
        <w:jc w:val="both"/>
        <w:rPr>
          <w:rFonts w:ascii="Times New Roman" w:hAnsi="Times New Roman" w:cs="Times New Roman"/>
        </w:rPr>
      </w:pPr>
    </w:p>
    <w:p w:rsidR="00CC1D7A" w:rsidRPr="00CC1D7A" w:rsidRDefault="00CC1D7A" w:rsidP="00CC1D7A">
      <w:pPr>
        <w:pStyle w:val="af2"/>
        <w:rPr>
          <w:b/>
          <w:bCs/>
          <w:sz w:val="24"/>
          <w:szCs w:val="24"/>
        </w:rPr>
      </w:pPr>
      <w:r w:rsidRPr="00CC1D7A">
        <w:rPr>
          <w:b/>
          <w:sz w:val="24"/>
          <w:szCs w:val="24"/>
        </w:rPr>
        <w:t>Даю согласие на обработку, хранение, передачу, уточнение и другое использование моих и моего ребенка персональных данных, в</w:t>
      </w:r>
      <w:r w:rsidRPr="00CC1D7A">
        <w:rPr>
          <w:b/>
          <w:bCs/>
          <w:sz w:val="24"/>
          <w:szCs w:val="24"/>
        </w:rPr>
        <w:t xml:space="preserve"> порядке и на условиях, определенных Федеральным законом от 27.06.2006 года № 152- ФЗ «О персональных данных».</w:t>
      </w:r>
    </w:p>
    <w:p w:rsidR="00CC1D7A" w:rsidRPr="00CC1D7A" w:rsidRDefault="00CC1D7A" w:rsidP="00CC1D7A">
      <w:pPr>
        <w:pStyle w:val="af2"/>
        <w:rPr>
          <w:b/>
          <w:bCs/>
        </w:rPr>
      </w:pPr>
    </w:p>
    <w:p w:rsidR="00CC1D7A" w:rsidRPr="00CC1D7A" w:rsidRDefault="00CC1D7A" w:rsidP="00CC1D7A">
      <w:pPr>
        <w:pStyle w:val="af2"/>
      </w:pPr>
      <w:r w:rsidRPr="00CC1D7A">
        <w:t>Обязуюсь,</w:t>
      </w:r>
      <w:r w:rsidRPr="00CC1D7A">
        <w:rPr>
          <w:iCs/>
          <w:color w:val="000000"/>
        </w:rPr>
        <w:t xml:space="preserve"> в случае изменений в сведениях, указанных в заявлении (телефон, адрес, Ф.И.О. ребенка), в течение 10 дней сообщить в управления образования администрации города Минусинска.</w:t>
      </w:r>
    </w:p>
    <w:p w:rsidR="00CC1D7A" w:rsidRPr="00CC1D7A" w:rsidRDefault="00CC1D7A" w:rsidP="00CC1D7A">
      <w:pPr>
        <w:pStyle w:val="af2"/>
      </w:pPr>
      <w:r w:rsidRPr="00CC1D7A">
        <w:t>Дата _______________</w:t>
      </w:r>
      <w:r w:rsidRPr="00CC1D7A">
        <w:tab/>
      </w:r>
      <w:r w:rsidRPr="00CC1D7A">
        <w:tab/>
        <w:t xml:space="preserve">                           ____________________________</w:t>
      </w:r>
    </w:p>
    <w:p w:rsidR="00CC1D7A" w:rsidRPr="00CC1D7A" w:rsidRDefault="00CC1D7A" w:rsidP="00CC1D7A">
      <w:pPr>
        <w:pStyle w:val="af2"/>
        <w:ind w:firstLine="708"/>
        <w:rPr>
          <w:sz w:val="16"/>
          <w:szCs w:val="16"/>
        </w:rPr>
      </w:pPr>
      <w:r w:rsidRPr="00CC1D7A">
        <w:rPr>
          <w:sz w:val="16"/>
          <w:szCs w:val="16"/>
        </w:rPr>
        <w:t xml:space="preserve">                                        подпись родителя (законного представителя) </w:t>
      </w:r>
    </w:p>
    <w:p w:rsidR="00CC1D7A" w:rsidRPr="00CC1D7A" w:rsidRDefault="00CC1D7A" w:rsidP="00CC1D7A">
      <w:pPr>
        <w:pStyle w:val="af2"/>
        <w:rPr>
          <w:sz w:val="16"/>
          <w:szCs w:val="16"/>
        </w:rPr>
      </w:pPr>
    </w:p>
    <w:p w:rsidR="00CC1D7A" w:rsidRPr="00CC1D7A" w:rsidRDefault="00CC1D7A" w:rsidP="00CC1D7A">
      <w:pPr>
        <w:pStyle w:val="af2"/>
      </w:pPr>
      <w:r w:rsidRPr="00CC1D7A">
        <w:t>Заявление принял    _____________                             ___</w:t>
      </w:r>
      <w:r>
        <w:rPr>
          <w:u w:val="single"/>
        </w:rPr>
        <w:t>________________</w:t>
      </w:r>
    </w:p>
    <w:p w:rsidR="00CC1D7A" w:rsidRPr="00CC1D7A" w:rsidRDefault="00CC1D7A" w:rsidP="00CC1D7A">
      <w:pPr>
        <w:pStyle w:val="af2"/>
        <w:ind w:firstLine="708"/>
        <w:rPr>
          <w:bCs/>
          <w:sz w:val="16"/>
          <w:szCs w:val="16"/>
        </w:rPr>
      </w:pPr>
      <w:r w:rsidRPr="00CC1D7A">
        <w:t xml:space="preserve">            </w:t>
      </w:r>
      <w:r w:rsidRPr="00CC1D7A">
        <w:rPr>
          <w:sz w:val="16"/>
          <w:szCs w:val="16"/>
        </w:rPr>
        <w:t xml:space="preserve">(подпись)          </w:t>
      </w:r>
      <w:r w:rsidRPr="00CC1D7A">
        <w:rPr>
          <w:sz w:val="16"/>
          <w:szCs w:val="16"/>
        </w:rPr>
        <w:tab/>
      </w:r>
      <w:r w:rsidRPr="00CC1D7A">
        <w:rPr>
          <w:sz w:val="16"/>
          <w:szCs w:val="16"/>
        </w:rPr>
        <w:tab/>
        <w:t xml:space="preserve">                                                       (Ф.И.О.)</w:t>
      </w:r>
    </w:p>
    <w:p w:rsidR="00CC1D7A" w:rsidRPr="00CC1D7A" w:rsidRDefault="00CC1D7A" w:rsidP="00CC1D7A">
      <w:pPr>
        <w:ind w:firstLine="720"/>
        <w:jc w:val="center"/>
        <w:rPr>
          <w:rFonts w:ascii="Times New Roman" w:hAnsi="Times New Roman" w:cs="Times New Roman"/>
          <w:b/>
        </w:rPr>
      </w:pPr>
    </w:p>
    <w:p w:rsidR="00A3053C" w:rsidRDefault="00A3053C" w:rsidP="00E7533E">
      <w:pPr>
        <w:pStyle w:val="37"/>
        <w:shd w:val="clear" w:color="auto" w:fill="auto"/>
        <w:spacing w:line="240" w:lineRule="auto"/>
        <w:rPr>
          <w:color w:val="auto"/>
        </w:rPr>
      </w:pPr>
    </w:p>
    <w:p w:rsidR="00CC1D7A" w:rsidRPr="00CC1D7A" w:rsidRDefault="00CC1D7A" w:rsidP="00CC1D7A">
      <w:pPr>
        <w:ind w:firstLine="720"/>
        <w:jc w:val="center"/>
        <w:rPr>
          <w:rFonts w:ascii="Times New Roman" w:hAnsi="Times New Roman" w:cs="Times New Roman"/>
          <w:b/>
        </w:rPr>
      </w:pPr>
      <w:r w:rsidRPr="00CC1D7A">
        <w:rPr>
          <w:rFonts w:ascii="Times New Roman" w:hAnsi="Times New Roman" w:cs="Times New Roman"/>
          <w:b/>
        </w:rPr>
        <w:t>Расписка</w:t>
      </w:r>
    </w:p>
    <w:p w:rsidR="00CC1D7A" w:rsidRPr="00CC1D7A" w:rsidRDefault="00CC1D7A" w:rsidP="00CC1D7A">
      <w:pPr>
        <w:rPr>
          <w:rFonts w:ascii="Times New Roman" w:hAnsi="Times New Roman" w:cs="Times New Roman"/>
        </w:rPr>
      </w:pPr>
      <w:r w:rsidRPr="00CC1D7A">
        <w:rPr>
          <w:rFonts w:ascii="Times New Roman" w:hAnsi="Times New Roman" w:cs="Times New Roman"/>
        </w:rPr>
        <w:t>Заявленные документы от родителя (законного представителя) _____________________________________________________________________________</w:t>
      </w:r>
    </w:p>
    <w:p w:rsidR="00CC1D7A" w:rsidRPr="00CC1D7A" w:rsidRDefault="00CC1D7A" w:rsidP="00CC1D7A">
      <w:pPr>
        <w:ind w:firstLine="720"/>
        <w:jc w:val="center"/>
        <w:rPr>
          <w:rFonts w:ascii="Times New Roman" w:hAnsi="Times New Roman" w:cs="Times New Roman"/>
        </w:rPr>
      </w:pPr>
      <w:r w:rsidRPr="00CC1D7A">
        <w:rPr>
          <w:rFonts w:ascii="Times New Roman" w:hAnsi="Times New Roman" w:cs="Times New Roman"/>
        </w:rPr>
        <w:t>Ф.И.О.</w:t>
      </w:r>
    </w:p>
    <w:p w:rsidR="00CC1D7A" w:rsidRPr="00CC1D7A" w:rsidRDefault="00CC1D7A" w:rsidP="00CC1D7A">
      <w:pPr>
        <w:rPr>
          <w:rFonts w:ascii="Times New Roman" w:hAnsi="Times New Roman" w:cs="Times New Roman"/>
        </w:rPr>
      </w:pPr>
      <w:r w:rsidRPr="00CC1D7A">
        <w:rPr>
          <w:rFonts w:ascii="Times New Roman" w:hAnsi="Times New Roman" w:cs="Times New Roman"/>
        </w:rPr>
        <w:t>Принял _____</w:t>
      </w:r>
      <w:r w:rsidRPr="00CC1D7A">
        <w:rPr>
          <w:rFonts w:ascii="Times New Roman" w:hAnsi="Times New Roman" w:cs="Times New Roman"/>
          <w:u w:val="single"/>
        </w:rPr>
        <w:t>методист</w:t>
      </w:r>
      <w:r w:rsidRPr="00CC1D7A">
        <w:rPr>
          <w:rFonts w:ascii="Times New Roman" w:hAnsi="Times New Roman" w:cs="Times New Roman"/>
        </w:rPr>
        <w:t>_________/______________/___</w:t>
      </w:r>
      <w:r>
        <w:rPr>
          <w:rFonts w:ascii="Times New Roman" w:hAnsi="Times New Roman" w:cs="Times New Roman"/>
        </w:rPr>
        <w:t>____________</w:t>
      </w:r>
      <w:r w:rsidRPr="00CC1D7A">
        <w:rPr>
          <w:rFonts w:ascii="Times New Roman" w:hAnsi="Times New Roman" w:cs="Times New Roman"/>
          <w:u w:val="single"/>
        </w:rPr>
        <w:t xml:space="preserve">   </w:t>
      </w:r>
      <w:r w:rsidRPr="00CC1D7A">
        <w:rPr>
          <w:rFonts w:ascii="Times New Roman" w:hAnsi="Times New Roman" w:cs="Times New Roman"/>
        </w:rPr>
        <w:t>/__ ______</w:t>
      </w:r>
      <w:r>
        <w:rPr>
          <w:rFonts w:ascii="Times New Roman" w:hAnsi="Times New Roman" w:cs="Times New Roman"/>
        </w:rPr>
        <w:t>____</w:t>
      </w:r>
      <w:r w:rsidRPr="00CC1D7A">
        <w:rPr>
          <w:rFonts w:ascii="Times New Roman" w:hAnsi="Times New Roman" w:cs="Times New Roman"/>
          <w:u w:val="single"/>
        </w:rPr>
        <w:t>г.</w:t>
      </w:r>
      <w:r w:rsidRPr="00CC1D7A">
        <w:rPr>
          <w:rFonts w:ascii="Times New Roman" w:hAnsi="Times New Roman" w:cs="Times New Roman"/>
        </w:rPr>
        <w:t xml:space="preserve">/                     </w:t>
      </w:r>
    </w:p>
    <w:p w:rsidR="00CC1D7A" w:rsidRPr="00CC1D7A" w:rsidRDefault="00CC1D7A" w:rsidP="00CC1D7A">
      <w:pPr>
        <w:rPr>
          <w:rFonts w:ascii="Times New Roman" w:hAnsi="Times New Roman" w:cs="Times New Roman"/>
          <w:sz w:val="16"/>
          <w:szCs w:val="16"/>
        </w:rPr>
      </w:pPr>
      <w:r w:rsidRPr="00CC1D7A">
        <w:rPr>
          <w:rFonts w:ascii="Times New Roman" w:hAnsi="Times New Roman" w:cs="Times New Roman"/>
        </w:rPr>
        <w:t xml:space="preserve">                        </w:t>
      </w:r>
      <w:r w:rsidRPr="00CC1D7A">
        <w:rPr>
          <w:rFonts w:ascii="Times New Roman" w:hAnsi="Times New Roman" w:cs="Times New Roman"/>
          <w:sz w:val="16"/>
          <w:szCs w:val="16"/>
        </w:rPr>
        <w:t>(должность)                                             подпись                              (Ф.И.О.)                                       дата</w:t>
      </w:r>
    </w:p>
    <w:p w:rsidR="00CF4812" w:rsidRDefault="00CF4812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  <w:sectPr w:rsidR="00CF4812" w:rsidSect="00EC38E1">
          <w:headerReference w:type="even" r:id="rId12"/>
          <w:headerReference w:type="default" r:id="rId13"/>
          <w:type w:val="nextColumn"/>
          <w:pgSz w:w="11909" w:h="16834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104347" w:rsidRPr="00253764" w:rsidRDefault="00CC1D7A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</w:t>
      </w:r>
      <w:r w:rsidR="00A856FF" w:rsidRPr="00253764">
        <w:rPr>
          <w:rFonts w:ascii="Times New Roman" w:hAnsi="Times New Roman" w:cs="Times New Roman"/>
          <w:color w:val="auto"/>
          <w:sz w:val="28"/>
          <w:szCs w:val="28"/>
        </w:rPr>
        <w:t>рило</w:t>
      </w:r>
      <w:r w:rsidR="00104347"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жение № </w:t>
      </w:r>
      <w:r w:rsidR="00CE3293" w:rsidRPr="00253764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04347"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04347" w:rsidRPr="00253764" w:rsidRDefault="00104347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Административному регламенту </w:t>
      </w:r>
    </w:p>
    <w:p w:rsidR="00104347" w:rsidRPr="00253764" w:rsidRDefault="00104347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по предоставлению муниципальной услуги</w:t>
      </w:r>
    </w:p>
    <w:p w:rsidR="00104347" w:rsidRPr="00253764" w:rsidRDefault="00104347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Форма решения об отказе в приеме документов, необходимых для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предоставления услуги</w:t>
      </w:r>
    </w:p>
    <w:p w:rsidR="00104347" w:rsidRPr="00253764" w:rsidRDefault="00104347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</w:p>
    <w:p w:rsidR="00104347" w:rsidRPr="00253764" w:rsidRDefault="00104347" w:rsidP="00E7533E">
      <w:pPr>
        <w:pStyle w:val="51"/>
        <w:shd w:val="clear" w:color="auto" w:fill="auto"/>
        <w:spacing w:line="240" w:lineRule="auto"/>
        <w:rPr>
          <w:color w:val="auto"/>
          <w:sz w:val="28"/>
          <w:szCs w:val="28"/>
        </w:rPr>
      </w:pPr>
    </w:p>
    <w:p w:rsidR="00104347" w:rsidRPr="00253764" w:rsidRDefault="002A0206" w:rsidP="00E7533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Управление </w:t>
      </w:r>
      <w:r w:rsidR="00104347" w:rsidRPr="002537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образования администрации города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Минусинска</w:t>
      </w:r>
    </w:p>
    <w:p w:rsidR="00104347" w:rsidRPr="00253764" w:rsidRDefault="00104347" w:rsidP="00E7533E">
      <w:pPr>
        <w:ind w:firstLine="6237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</w:p>
    <w:p w:rsidR="00104347" w:rsidRPr="00253764" w:rsidRDefault="00104347" w:rsidP="00E7533E">
      <w:pPr>
        <w:ind w:firstLine="623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Кому: _______________</w:t>
      </w:r>
    </w:p>
    <w:p w:rsidR="000A6AF9" w:rsidRPr="00253764" w:rsidRDefault="000A6AF9" w:rsidP="00E7533E">
      <w:pPr>
        <w:ind w:firstLine="6237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3053C" w:rsidRPr="00253764" w:rsidRDefault="00A3053C" w:rsidP="00E7533E">
      <w:pPr>
        <w:pStyle w:val="51"/>
        <w:shd w:val="clear" w:color="auto" w:fill="auto"/>
        <w:spacing w:line="240" w:lineRule="auto"/>
        <w:jc w:val="left"/>
        <w:rPr>
          <w:color w:val="auto"/>
          <w:sz w:val="28"/>
          <w:szCs w:val="28"/>
        </w:rPr>
      </w:pP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РЕШЕНИЕ</w:t>
      </w: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  <w:r w:rsidRPr="00253764">
        <w:rPr>
          <w:b/>
          <w:color w:val="auto"/>
        </w:rPr>
        <w:t>об отказе в приёме документов, необходимых для предоставления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0A6AF9" w:rsidRPr="00253764" w:rsidRDefault="000A6AF9" w:rsidP="00E7533E">
      <w:pPr>
        <w:pStyle w:val="5"/>
        <w:shd w:val="clear" w:color="auto" w:fill="auto"/>
        <w:spacing w:line="240" w:lineRule="auto"/>
        <w:ind w:firstLine="0"/>
        <w:rPr>
          <w:b/>
          <w:color w:val="auto"/>
        </w:rPr>
      </w:pPr>
    </w:p>
    <w:p w:rsidR="000A6AF9" w:rsidRPr="00253764" w:rsidRDefault="000A6AF9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от ____________                                                                                                               № ________</w:t>
      </w:r>
    </w:p>
    <w:p w:rsidR="000A6AF9" w:rsidRPr="00253764" w:rsidRDefault="000A6AF9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A6AF9" w:rsidRPr="00253764" w:rsidRDefault="008F7E79" w:rsidP="00E7533E">
      <w:pPr>
        <w:pStyle w:val="5"/>
        <w:shd w:val="clear" w:color="auto" w:fill="auto"/>
        <w:tabs>
          <w:tab w:val="left" w:leader="underscore" w:pos="0"/>
          <w:tab w:val="left" w:pos="7212"/>
          <w:tab w:val="left" w:leader="underscore" w:pos="9242"/>
        </w:tabs>
        <w:spacing w:line="240" w:lineRule="auto"/>
        <w:ind w:firstLine="851"/>
        <w:jc w:val="both"/>
        <w:rPr>
          <w:color w:val="auto"/>
        </w:rPr>
      </w:pPr>
      <w:r w:rsidRPr="00253764">
        <w:rPr>
          <w:color w:val="auto"/>
        </w:rPr>
        <w:t xml:space="preserve"> </w:t>
      </w:r>
      <w:r w:rsidR="000A6AF9" w:rsidRPr="00253764">
        <w:rPr>
          <w:color w:val="auto"/>
        </w:rPr>
        <w:t xml:space="preserve">Рассмотрев Ваше заявление от ____ № _________________________ и прилагаемые к нему документы, </w:t>
      </w:r>
      <w:r w:rsidR="002A0206">
        <w:rPr>
          <w:color w:val="auto"/>
        </w:rPr>
        <w:t>Управлением</w:t>
      </w:r>
      <w:r w:rsidR="000A6AF9" w:rsidRPr="00253764">
        <w:rPr>
          <w:color w:val="auto"/>
        </w:rPr>
        <w:t xml:space="preserve"> образования администрации города </w:t>
      </w:r>
      <w:r w:rsidR="002A0206">
        <w:rPr>
          <w:color w:val="auto"/>
        </w:rPr>
        <w:t>Минусинска</w:t>
      </w:r>
      <w:r w:rsidR="000A6AF9" w:rsidRPr="00253764">
        <w:rPr>
          <w:color w:val="auto"/>
        </w:rPr>
        <w:t xml:space="preserve"> принято решение об отказе в приеме и регистрации документов, необходимых для предоставления муниципальной услуги, по следующим основаниям:           </w:t>
      </w:r>
    </w:p>
    <w:p w:rsidR="000A6AF9" w:rsidRPr="00253764" w:rsidRDefault="000A6AF9" w:rsidP="00E7533E">
      <w:pPr>
        <w:pStyle w:val="5"/>
        <w:shd w:val="clear" w:color="auto" w:fill="auto"/>
        <w:tabs>
          <w:tab w:val="left" w:leader="underscore" w:pos="0"/>
          <w:tab w:val="left" w:pos="7212"/>
          <w:tab w:val="left" w:leader="underscore" w:pos="9242"/>
        </w:tabs>
        <w:spacing w:line="240" w:lineRule="auto"/>
        <w:ind w:firstLine="0"/>
        <w:rPr>
          <w:color w:val="auto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70"/>
        <w:gridCol w:w="4389"/>
        <w:gridCol w:w="2898"/>
      </w:tblGrid>
      <w:tr w:rsidR="00E7533E" w:rsidRPr="00253764" w:rsidTr="00F828C9">
        <w:tc>
          <w:tcPr>
            <w:tcW w:w="1384" w:type="dxa"/>
          </w:tcPr>
          <w:p w:rsidR="00F828C9" w:rsidRPr="00253764" w:rsidRDefault="00F828C9" w:rsidP="00E7533E">
            <w:pPr>
              <w:pStyle w:val="5"/>
              <w:widowControl w:val="0"/>
              <w:shd w:val="clear" w:color="auto" w:fill="auto"/>
              <w:tabs>
                <w:tab w:val="left" w:leader="underscore" w:pos="0"/>
                <w:tab w:val="left" w:pos="7212"/>
                <w:tab w:val="left" w:leader="underscore" w:pos="9242"/>
              </w:tabs>
              <w:spacing w:line="240" w:lineRule="auto"/>
              <w:ind w:firstLine="0"/>
              <w:rPr>
                <w:color w:val="auto"/>
              </w:rPr>
            </w:pPr>
            <w:r w:rsidRPr="00253764">
              <w:rPr>
                <w:color w:val="auto"/>
              </w:rPr>
              <w:t>№</w:t>
            </w:r>
          </w:p>
          <w:p w:rsidR="00F828C9" w:rsidRPr="00253764" w:rsidRDefault="00F828C9" w:rsidP="00E7533E">
            <w:pPr>
              <w:pStyle w:val="5"/>
              <w:widowControl w:val="0"/>
              <w:shd w:val="clear" w:color="auto" w:fill="auto"/>
              <w:tabs>
                <w:tab w:val="left" w:leader="underscore" w:pos="0"/>
                <w:tab w:val="left" w:pos="7212"/>
                <w:tab w:val="left" w:leader="underscore" w:pos="9242"/>
              </w:tabs>
              <w:spacing w:line="240" w:lineRule="auto"/>
              <w:ind w:firstLine="0"/>
              <w:rPr>
                <w:color w:val="auto"/>
              </w:rPr>
            </w:pPr>
            <w:r w:rsidRPr="00253764">
              <w:rPr>
                <w:color w:val="auto"/>
              </w:rPr>
              <w:t>пункта административного регламента</w:t>
            </w:r>
          </w:p>
        </w:tc>
        <w:tc>
          <w:tcPr>
            <w:tcW w:w="5727" w:type="dxa"/>
          </w:tcPr>
          <w:p w:rsidR="00F828C9" w:rsidRPr="00253764" w:rsidRDefault="00F828C9" w:rsidP="00E7533E">
            <w:pPr>
              <w:pStyle w:val="5"/>
              <w:widowControl w:val="0"/>
              <w:shd w:val="clear" w:color="auto" w:fill="auto"/>
              <w:tabs>
                <w:tab w:val="left" w:leader="underscore" w:pos="0"/>
                <w:tab w:val="left" w:pos="7212"/>
                <w:tab w:val="left" w:leader="underscore" w:pos="9242"/>
              </w:tabs>
              <w:spacing w:line="240" w:lineRule="auto"/>
              <w:ind w:firstLine="0"/>
              <w:rPr>
                <w:color w:val="auto"/>
              </w:rPr>
            </w:pPr>
            <w:r w:rsidRPr="00253764">
              <w:rPr>
                <w:color w:val="auto"/>
              </w:rPr>
              <w:t>Наименование основания для отказа в соответствии со стандартом</w:t>
            </w:r>
          </w:p>
        </w:tc>
        <w:tc>
          <w:tcPr>
            <w:tcW w:w="3556" w:type="dxa"/>
          </w:tcPr>
          <w:p w:rsidR="00F828C9" w:rsidRPr="00253764" w:rsidRDefault="00F828C9" w:rsidP="00E7533E">
            <w:pPr>
              <w:pStyle w:val="5"/>
              <w:widowControl w:val="0"/>
              <w:shd w:val="clear" w:color="auto" w:fill="auto"/>
              <w:tabs>
                <w:tab w:val="left" w:leader="underscore" w:pos="0"/>
                <w:tab w:val="left" w:pos="7212"/>
                <w:tab w:val="left" w:leader="underscore" w:pos="9242"/>
              </w:tabs>
              <w:spacing w:line="240" w:lineRule="auto"/>
              <w:ind w:firstLine="0"/>
              <w:rPr>
                <w:color w:val="auto"/>
              </w:rPr>
            </w:pPr>
            <w:r w:rsidRPr="00253764">
              <w:rPr>
                <w:color w:val="auto"/>
              </w:rPr>
              <w:t xml:space="preserve">Разъяснение причин отказа в приеме и регистрации документов   </w:t>
            </w:r>
          </w:p>
        </w:tc>
      </w:tr>
    </w:tbl>
    <w:p w:rsidR="000A6AF9" w:rsidRPr="00253764" w:rsidRDefault="000A6AF9" w:rsidP="00E7533E">
      <w:pPr>
        <w:pStyle w:val="5"/>
        <w:shd w:val="clear" w:color="auto" w:fill="auto"/>
        <w:tabs>
          <w:tab w:val="left" w:leader="underscore" w:pos="0"/>
          <w:tab w:val="left" w:pos="7212"/>
          <w:tab w:val="left" w:leader="underscore" w:pos="9242"/>
        </w:tabs>
        <w:spacing w:line="240" w:lineRule="auto"/>
        <w:ind w:firstLine="0"/>
        <w:jc w:val="left"/>
        <w:rPr>
          <w:color w:val="auto"/>
        </w:rPr>
      </w:pPr>
    </w:p>
    <w:p w:rsidR="00A3053C" w:rsidRPr="00253764" w:rsidRDefault="00355473" w:rsidP="00E7533E">
      <w:pPr>
        <w:pStyle w:val="5"/>
        <w:shd w:val="clear" w:color="auto" w:fill="auto"/>
        <w:tabs>
          <w:tab w:val="left" w:leader="underscore" w:pos="9144"/>
        </w:tabs>
        <w:spacing w:line="240" w:lineRule="auto"/>
        <w:ind w:firstLine="0"/>
        <w:jc w:val="left"/>
        <w:rPr>
          <w:color w:val="auto"/>
        </w:rPr>
      </w:pPr>
      <w:r w:rsidRPr="00253764">
        <w:rPr>
          <w:color w:val="auto"/>
        </w:rPr>
        <w:t>Дополнительная информация:</w:t>
      </w:r>
      <w:r w:rsidRPr="00253764">
        <w:rPr>
          <w:color w:val="auto"/>
        </w:rPr>
        <w:tab/>
        <w:t>.</w:t>
      </w:r>
    </w:p>
    <w:p w:rsidR="00F828C9" w:rsidRPr="00253764" w:rsidRDefault="00F828C9" w:rsidP="00E7533E">
      <w:pPr>
        <w:pStyle w:val="5"/>
        <w:shd w:val="clear" w:color="auto" w:fill="auto"/>
        <w:tabs>
          <w:tab w:val="left" w:leader="underscore" w:pos="9144"/>
        </w:tabs>
        <w:spacing w:line="240" w:lineRule="auto"/>
        <w:ind w:firstLine="0"/>
        <w:jc w:val="both"/>
        <w:rPr>
          <w:color w:val="auto"/>
        </w:rPr>
      </w:pPr>
    </w:p>
    <w:p w:rsidR="00A3053C" w:rsidRPr="00253764" w:rsidRDefault="00355473" w:rsidP="00E7533E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  <w:r w:rsidRPr="00253764">
        <w:rPr>
          <w:color w:val="auto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F828C9" w:rsidRPr="00253764" w:rsidRDefault="00F828C9" w:rsidP="00E7533E">
      <w:pPr>
        <w:pStyle w:val="5"/>
        <w:shd w:val="clear" w:color="auto" w:fill="auto"/>
        <w:spacing w:line="240" w:lineRule="auto"/>
        <w:ind w:firstLine="360"/>
        <w:jc w:val="left"/>
        <w:rPr>
          <w:color w:val="auto"/>
        </w:rPr>
      </w:pPr>
    </w:p>
    <w:p w:rsidR="009948CA" w:rsidRPr="00253764" w:rsidRDefault="00355473" w:rsidP="00CC1D7A">
      <w:pPr>
        <w:pStyle w:val="5"/>
        <w:shd w:val="clear" w:color="auto" w:fill="auto"/>
        <w:spacing w:line="240" w:lineRule="auto"/>
        <w:ind w:firstLine="360"/>
        <w:jc w:val="both"/>
        <w:rPr>
          <w:color w:val="auto"/>
        </w:rPr>
      </w:pPr>
      <w:r w:rsidRPr="00253764">
        <w:rPr>
          <w:color w:val="auto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pPr w:leftFromText="180" w:rightFromText="180" w:vertAnchor="text" w:tblpX="6702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</w:tblGrid>
      <w:tr w:rsidR="00E7533E" w:rsidRPr="00253764" w:rsidTr="009E68B3">
        <w:trPr>
          <w:trHeight w:val="992"/>
        </w:trPr>
        <w:tc>
          <w:tcPr>
            <w:tcW w:w="3691" w:type="dxa"/>
          </w:tcPr>
          <w:p w:rsidR="00071590" w:rsidRPr="00253764" w:rsidRDefault="009E68B3" w:rsidP="00E7533E">
            <w:pPr>
              <w:pStyle w:val="81"/>
              <w:shd w:val="clear" w:color="auto" w:fill="auto"/>
              <w:spacing w:line="240" w:lineRule="auto"/>
              <w:jc w:val="center"/>
              <w:rPr>
                <w:rStyle w:val="8"/>
                <w:color w:val="auto"/>
                <w:sz w:val="28"/>
                <w:szCs w:val="28"/>
              </w:rPr>
            </w:pPr>
            <w:r w:rsidRPr="00253764">
              <w:rPr>
                <w:rStyle w:val="8"/>
                <w:color w:val="auto"/>
                <w:sz w:val="28"/>
                <w:szCs w:val="28"/>
              </w:rPr>
              <w:t xml:space="preserve">Сведения об </w:t>
            </w:r>
          </w:p>
          <w:p w:rsidR="009E68B3" w:rsidRPr="00253764" w:rsidRDefault="009E68B3" w:rsidP="00E7533E">
            <w:pPr>
              <w:pStyle w:val="81"/>
              <w:shd w:val="clear" w:color="auto" w:fill="auto"/>
              <w:spacing w:line="240" w:lineRule="auto"/>
              <w:jc w:val="center"/>
              <w:rPr>
                <w:rStyle w:val="8"/>
                <w:color w:val="auto"/>
                <w:sz w:val="28"/>
                <w:szCs w:val="28"/>
              </w:rPr>
            </w:pPr>
            <w:r w:rsidRPr="00253764">
              <w:rPr>
                <w:rStyle w:val="8"/>
                <w:color w:val="auto"/>
                <w:sz w:val="28"/>
                <w:szCs w:val="28"/>
              </w:rPr>
              <w:t xml:space="preserve">электронной </w:t>
            </w:r>
          </w:p>
          <w:p w:rsidR="009E68B3" w:rsidRPr="00253764" w:rsidRDefault="009E68B3" w:rsidP="00E7533E">
            <w:pPr>
              <w:pStyle w:val="81"/>
              <w:shd w:val="clear" w:color="auto" w:fill="auto"/>
              <w:spacing w:line="240" w:lineRule="auto"/>
              <w:jc w:val="center"/>
              <w:rPr>
                <w:rStyle w:val="8"/>
                <w:color w:val="auto"/>
                <w:sz w:val="28"/>
                <w:szCs w:val="28"/>
              </w:rPr>
            </w:pPr>
            <w:r w:rsidRPr="00253764">
              <w:rPr>
                <w:rStyle w:val="8"/>
                <w:color w:val="auto"/>
                <w:sz w:val="28"/>
                <w:szCs w:val="28"/>
              </w:rPr>
              <w:t>подписи</w:t>
            </w:r>
          </w:p>
        </w:tc>
      </w:tr>
    </w:tbl>
    <w:p w:rsidR="00A002B5" w:rsidRPr="00253764" w:rsidRDefault="00A002B5" w:rsidP="00E7533E">
      <w:pPr>
        <w:pStyle w:val="22"/>
        <w:shd w:val="clear" w:color="auto" w:fill="auto"/>
        <w:spacing w:line="240" w:lineRule="auto"/>
        <w:rPr>
          <w:color w:val="auto"/>
        </w:rPr>
      </w:pPr>
      <w:r w:rsidRPr="00253764">
        <w:rPr>
          <w:color w:val="auto"/>
        </w:rPr>
        <w:t>_____________________________</w:t>
      </w:r>
    </w:p>
    <w:p w:rsidR="00A002B5" w:rsidRPr="00253764" w:rsidRDefault="00A002B5" w:rsidP="00E7533E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_____________________________________________</w:t>
      </w:r>
    </w:p>
    <w:p w:rsidR="00A002B5" w:rsidRPr="00253764" w:rsidRDefault="00A002B5" w:rsidP="00E7533E">
      <w:pPr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    Должность и ФИО сотрудника, принявшего решение</w:t>
      </w:r>
    </w:p>
    <w:p w:rsidR="00057F4D" w:rsidRDefault="00057F4D" w:rsidP="00E7533E">
      <w:pPr>
        <w:rPr>
          <w:rFonts w:ascii="Times New Roman" w:hAnsi="Times New Roman" w:cs="Times New Roman"/>
          <w:color w:val="auto"/>
          <w:sz w:val="28"/>
          <w:szCs w:val="28"/>
        </w:rPr>
        <w:sectPr w:rsidR="00057F4D" w:rsidSect="00CF4812">
          <w:pgSz w:w="11909" w:h="16834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EC38E1" w:rsidRPr="004F274B" w:rsidRDefault="00EC38E1" w:rsidP="00EC38E1">
      <w:pPr>
        <w:spacing w:before="140"/>
        <w:ind w:left="9680"/>
        <w:rPr>
          <w:rFonts w:ascii="Times New Roman" w:hAnsi="Times New Roman" w:cs="Times New Roman"/>
        </w:rPr>
      </w:pPr>
      <w:r w:rsidRPr="004F274B">
        <w:rPr>
          <w:rFonts w:ascii="Times New Roman" w:hAnsi="Times New Roman" w:cs="Times New Roman"/>
        </w:rPr>
        <w:lastRenderedPageBreak/>
        <w:t>Приложение № 10</w:t>
      </w:r>
    </w:p>
    <w:p w:rsidR="00EC38E1" w:rsidRPr="004F274B" w:rsidRDefault="00EC38E1" w:rsidP="00EC38E1">
      <w:pPr>
        <w:spacing w:after="260"/>
        <w:ind w:left="9680"/>
        <w:jc w:val="center"/>
        <w:rPr>
          <w:rFonts w:ascii="Times New Roman" w:hAnsi="Times New Roman" w:cs="Times New Roman"/>
        </w:rPr>
      </w:pPr>
      <w:r w:rsidRPr="004F274B">
        <w:rPr>
          <w:rFonts w:ascii="Times New Roman" w:hAnsi="Times New Roman" w:cs="Times New Roman"/>
        </w:rPr>
        <w:t>к административному регламенту предоставления муниципальной услуги</w:t>
      </w:r>
    </w:p>
    <w:p w:rsidR="00EC38E1" w:rsidRPr="004F274B" w:rsidRDefault="00EC38E1" w:rsidP="00EC38E1">
      <w:pPr>
        <w:pStyle w:val="ae"/>
        <w:tabs>
          <w:tab w:val="left" w:leader="underscore" w:pos="4613"/>
          <w:tab w:val="left" w:leader="underscore" w:pos="1215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  <w:r w:rsidR="004F274B">
        <w:rPr>
          <w:sz w:val="24"/>
          <w:szCs w:val="24"/>
        </w:rPr>
        <w:t xml:space="preserve"> </w:t>
      </w:r>
      <w:r w:rsidRPr="004F274B">
        <w:rPr>
          <w:sz w:val="24"/>
          <w:szCs w:val="24"/>
        </w:rPr>
        <w:t>муниципальной услуги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2"/>
        <w:gridCol w:w="3413"/>
        <w:gridCol w:w="1642"/>
        <w:gridCol w:w="1538"/>
        <w:gridCol w:w="1864"/>
        <w:gridCol w:w="1907"/>
        <w:gridCol w:w="1840"/>
      </w:tblGrid>
      <w:tr w:rsidR="00EC38E1" w:rsidRPr="00EC38E1" w:rsidTr="003F7630">
        <w:trPr>
          <w:trHeight w:hRule="exact" w:val="2520"/>
          <w:jc w:val="center"/>
        </w:trPr>
        <w:tc>
          <w:tcPr>
            <w:tcW w:w="823" w:type="pct"/>
            <w:shd w:val="clear" w:color="auto" w:fill="FFFFFF"/>
            <w:vAlign w:val="center"/>
          </w:tcPr>
          <w:p w:rsidR="00EC38E1" w:rsidRPr="00EC38E1" w:rsidRDefault="00EC38E1" w:rsidP="006A62C8">
            <w:pPr>
              <w:pStyle w:val="aff2"/>
              <w:ind w:firstLine="0"/>
              <w:jc w:val="center"/>
            </w:pPr>
            <w:r w:rsidRPr="00EC38E1">
              <w:rPr>
                <w:color w:val="000000"/>
              </w:rPr>
              <w:t>Основание для начала административной процедуры</w:t>
            </w:r>
          </w:p>
        </w:tc>
        <w:tc>
          <w:tcPr>
            <w:tcW w:w="1176" w:type="pct"/>
            <w:shd w:val="clear" w:color="auto" w:fill="FFFFFF"/>
            <w:vAlign w:val="center"/>
          </w:tcPr>
          <w:p w:rsidR="00EC38E1" w:rsidRPr="00EC38E1" w:rsidRDefault="00EC38E1" w:rsidP="006A62C8">
            <w:pPr>
              <w:pStyle w:val="aff2"/>
              <w:ind w:firstLine="0"/>
              <w:jc w:val="center"/>
            </w:pPr>
            <w:r w:rsidRPr="00EC38E1">
              <w:rPr>
                <w:color w:val="000000"/>
              </w:rPr>
              <w:t>Содержание административных действий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EC38E1" w:rsidRPr="00EC38E1" w:rsidRDefault="00EC38E1" w:rsidP="006A62C8">
            <w:pPr>
              <w:pStyle w:val="aff2"/>
              <w:ind w:firstLine="0"/>
              <w:jc w:val="center"/>
            </w:pPr>
            <w:r w:rsidRPr="00EC38E1">
              <w:rPr>
                <w:color w:val="000000"/>
              </w:rPr>
              <w:t xml:space="preserve">Срок выполнения </w:t>
            </w:r>
            <w:proofErr w:type="spellStart"/>
            <w:r w:rsidRPr="00EC38E1">
              <w:rPr>
                <w:color w:val="000000"/>
              </w:rPr>
              <w:t>администрати</w:t>
            </w:r>
            <w:r w:rsidR="003F7630">
              <w:rPr>
                <w:color w:val="000000"/>
              </w:rPr>
              <w:t>в</w:t>
            </w:r>
            <w:proofErr w:type="spellEnd"/>
            <w:r w:rsidR="003F7630">
              <w:rPr>
                <w:color w:val="000000"/>
              </w:rPr>
              <w:t xml:space="preserve"> </w:t>
            </w:r>
            <w:proofErr w:type="spellStart"/>
            <w:r w:rsidRPr="00EC38E1">
              <w:rPr>
                <w:color w:val="000000"/>
              </w:rPr>
              <w:t>ных</w:t>
            </w:r>
            <w:proofErr w:type="spellEnd"/>
            <w:r w:rsidRPr="00EC38E1">
              <w:rPr>
                <w:color w:val="000000"/>
              </w:rPr>
              <w:t xml:space="preserve"> действий</w:t>
            </w:r>
          </w:p>
        </w:tc>
        <w:tc>
          <w:tcPr>
            <w:tcW w:w="498" w:type="pct"/>
            <w:shd w:val="clear" w:color="auto" w:fill="FFFFFF"/>
            <w:vAlign w:val="bottom"/>
          </w:tcPr>
          <w:p w:rsidR="00EC38E1" w:rsidRPr="00EC38E1" w:rsidRDefault="00EC38E1" w:rsidP="003F7630">
            <w:pPr>
              <w:pStyle w:val="aff2"/>
              <w:ind w:firstLine="0"/>
              <w:jc w:val="center"/>
            </w:pPr>
            <w:proofErr w:type="spellStart"/>
            <w:r w:rsidRPr="00EC38E1">
              <w:rPr>
                <w:color w:val="000000"/>
              </w:rPr>
              <w:t>Должност</w:t>
            </w:r>
            <w:proofErr w:type="spellEnd"/>
            <w:r w:rsidR="003F7630">
              <w:rPr>
                <w:color w:val="000000"/>
              </w:rPr>
              <w:t>-</w:t>
            </w:r>
            <w:r w:rsidRPr="00EC38E1">
              <w:rPr>
                <w:color w:val="000000"/>
              </w:rPr>
              <w:t xml:space="preserve"> </w:t>
            </w:r>
            <w:proofErr w:type="spellStart"/>
            <w:r w:rsidRPr="00EC38E1">
              <w:rPr>
                <w:color w:val="000000"/>
              </w:rPr>
              <w:t>ное</w:t>
            </w:r>
            <w:proofErr w:type="spellEnd"/>
            <w:r w:rsidRPr="00EC38E1">
              <w:rPr>
                <w:color w:val="000000"/>
              </w:rPr>
              <w:t xml:space="preserve"> лицо, </w:t>
            </w:r>
            <w:proofErr w:type="gramStart"/>
            <w:r w:rsidRPr="00EC38E1">
              <w:rPr>
                <w:color w:val="000000"/>
              </w:rPr>
              <w:t>ответствен</w:t>
            </w:r>
            <w:r w:rsidR="003F7630">
              <w:rPr>
                <w:color w:val="000000"/>
              </w:rPr>
              <w:t>-</w:t>
            </w:r>
            <w:r w:rsidRPr="00EC38E1">
              <w:rPr>
                <w:color w:val="000000"/>
              </w:rPr>
              <w:t xml:space="preserve"> </w:t>
            </w:r>
            <w:proofErr w:type="spellStart"/>
            <w:r w:rsidRPr="00EC38E1">
              <w:rPr>
                <w:color w:val="000000"/>
              </w:rPr>
              <w:t>ное</w:t>
            </w:r>
            <w:proofErr w:type="spellEnd"/>
            <w:proofErr w:type="gramEnd"/>
            <w:r w:rsidRPr="00EC38E1">
              <w:rPr>
                <w:color w:val="000000"/>
              </w:rPr>
              <w:t xml:space="preserve"> за выполнение </w:t>
            </w:r>
            <w:proofErr w:type="spellStart"/>
            <w:r w:rsidRPr="00EC38E1">
              <w:rPr>
                <w:color w:val="000000"/>
              </w:rPr>
              <w:t>администр</w:t>
            </w:r>
            <w:r w:rsidR="003F7630">
              <w:rPr>
                <w:color w:val="000000"/>
              </w:rPr>
              <w:t>а</w:t>
            </w:r>
            <w:proofErr w:type="spellEnd"/>
            <w:r w:rsidR="003F7630">
              <w:rPr>
                <w:color w:val="000000"/>
              </w:rPr>
              <w:t xml:space="preserve">- </w:t>
            </w:r>
            <w:proofErr w:type="spellStart"/>
            <w:r w:rsidRPr="00EC38E1">
              <w:rPr>
                <w:color w:val="000000"/>
              </w:rPr>
              <w:t>тивного</w:t>
            </w:r>
            <w:proofErr w:type="spellEnd"/>
            <w:r w:rsidRPr="00EC38E1">
              <w:rPr>
                <w:color w:val="000000"/>
              </w:rPr>
              <w:t xml:space="preserve"> действия</w:t>
            </w:r>
          </w:p>
        </w:tc>
        <w:tc>
          <w:tcPr>
            <w:tcW w:w="645" w:type="pct"/>
            <w:shd w:val="clear" w:color="auto" w:fill="FFFFFF"/>
            <w:vAlign w:val="center"/>
          </w:tcPr>
          <w:p w:rsidR="00EC38E1" w:rsidRPr="00EC38E1" w:rsidRDefault="00EC38E1" w:rsidP="006A62C8">
            <w:pPr>
              <w:pStyle w:val="aff2"/>
              <w:ind w:firstLine="0"/>
              <w:jc w:val="center"/>
            </w:pPr>
            <w:r w:rsidRPr="00EC38E1">
              <w:rPr>
                <w:color w:val="000000"/>
              </w:rPr>
              <w:t>Место выполнения административно го действия/ используемая информационная система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EC38E1" w:rsidRPr="00EC38E1" w:rsidRDefault="00EC38E1" w:rsidP="006A62C8">
            <w:pPr>
              <w:pStyle w:val="aff2"/>
              <w:ind w:left="440" w:firstLine="20"/>
            </w:pPr>
            <w:r w:rsidRPr="00EC38E1">
              <w:rPr>
                <w:color w:val="000000"/>
              </w:rPr>
              <w:t>Критерии принятия решения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EC38E1" w:rsidRPr="00EC38E1" w:rsidRDefault="00EC38E1" w:rsidP="006A62C8">
            <w:pPr>
              <w:pStyle w:val="aff2"/>
              <w:ind w:firstLine="0"/>
              <w:jc w:val="center"/>
            </w:pPr>
            <w:r w:rsidRPr="00EC38E1">
              <w:rPr>
                <w:color w:val="000000"/>
              </w:rPr>
              <w:t xml:space="preserve">Результат </w:t>
            </w:r>
            <w:proofErr w:type="spellStart"/>
            <w:proofErr w:type="gramStart"/>
            <w:r w:rsidRPr="00EC38E1">
              <w:rPr>
                <w:color w:val="000000"/>
              </w:rPr>
              <w:t>администрат</w:t>
            </w:r>
            <w:r w:rsidR="003F7630">
              <w:rPr>
                <w:color w:val="000000"/>
              </w:rPr>
              <w:t>ив</w:t>
            </w:r>
            <w:proofErr w:type="spellEnd"/>
            <w:r w:rsidR="003F7630">
              <w:rPr>
                <w:color w:val="000000"/>
              </w:rPr>
              <w:t xml:space="preserve">- </w:t>
            </w:r>
            <w:proofErr w:type="spellStart"/>
            <w:r w:rsidRPr="00EC38E1">
              <w:rPr>
                <w:color w:val="000000"/>
              </w:rPr>
              <w:t>ного</w:t>
            </w:r>
            <w:proofErr w:type="spellEnd"/>
            <w:proofErr w:type="gramEnd"/>
            <w:r w:rsidRPr="00EC38E1">
              <w:rPr>
                <w:color w:val="000000"/>
              </w:rPr>
              <w:t xml:space="preserve"> действия, способ фиксации</w:t>
            </w:r>
          </w:p>
        </w:tc>
      </w:tr>
      <w:tr w:rsidR="00EC38E1" w:rsidRPr="00EC38E1" w:rsidTr="003F7630">
        <w:trPr>
          <w:trHeight w:hRule="exact" w:val="240"/>
          <w:jc w:val="center"/>
        </w:trPr>
        <w:tc>
          <w:tcPr>
            <w:tcW w:w="823" w:type="pct"/>
            <w:shd w:val="clear" w:color="auto" w:fill="FFFFFF"/>
          </w:tcPr>
          <w:p w:rsidR="00EC38E1" w:rsidRPr="00EC38E1" w:rsidRDefault="00EC38E1" w:rsidP="006A62C8">
            <w:pPr>
              <w:pStyle w:val="aff2"/>
              <w:ind w:firstLine="0"/>
              <w:jc w:val="center"/>
            </w:pPr>
            <w:r w:rsidRPr="00EC38E1">
              <w:rPr>
                <w:i/>
                <w:iCs/>
                <w:color w:val="000000"/>
              </w:rPr>
              <w:t>1</w:t>
            </w:r>
          </w:p>
        </w:tc>
        <w:tc>
          <w:tcPr>
            <w:tcW w:w="1176" w:type="pct"/>
            <w:shd w:val="clear" w:color="auto" w:fill="FFFFFF"/>
          </w:tcPr>
          <w:p w:rsidR="00EC38E1" w:rsidRPr="00EC38E1" w:rsidRDefault="00EC38E1" w:rsidP="006A62C8">
            <w:pPr>
              <w:pStyle w:val="aff2"/>
              <w:ind w:firstLine="0"/>
              <w:jc w:val="center"/>
            </w:pPr>
            <w:r w:rsidRPr="00EC38E1">
              <w:rPr>
                <w:i/>
                <w:iCs/>
                <w:color w:val="000000"/>
              </w:rPr>
              <w:t>2</w:t>
            </w:r>
          </w:p>
        </w:tc>
        <w:tc>
          <w:tcPr>
            <w:tcW w:w="569" w:type="pct"/>
            <w:shd w:val="clear" w:color="auto" w:fill="FFFFFF"/>
          </w:tcPr>
          <w:p w:rsidR="00EC38E1" w:rsidRPr="00EC38E1" w:rsidRDefault="00EC38E1" w:rsidP="006A62C8">
            <w:pPr>
              <w:pStyle w:val="aff2"/>
              <w:ind w:firstLine="0"/>
              <w:jc w:val="center"/>
            </w:pPr>
            <w:r w:rsidRPr="00EC38E1">
              <w:rPr>
                <w:i/>
                <w:iCs/>
                <w:color w:val="000000"/>
              </w:rPr>
              <w:t>3</w:t>
            </w:r>
          </w:p>
        </w:tc>
        <w:tc>
          <w:tcPr>
            <w:tcW w:w="498" w:type="pct"/>
            <w:shd w:val="clear" w:color="auto" w:fill="FFFFFF"/>
          </w:tcPr>
          <w:p w:rsidR="00EC38E1" w:rsidRPr="00EC38E1" w:rsidRDefault="00EC38E1" w:rsidP="006A62C8">
            <w:pPr>
              <w:pStyle w:val="aff2"/>
              <w:ind w:firstLine="620"/>
            </w:pPr>
            <w:r w:rsidRPr="00EC38E1">
              <w:rPr>
                <w:i/>
                <w:iCs/>
                <w:color w:val="000000"/>
              </w:rPr>
              <w:t>4</w:t>
            </w:r>
          </w:p>
        </w:tc>
        <w:tc>
          <w:tcPr>
            <w:tcW w:w="645" w:type="pct"/>
            <w:shd w:val="clear" w:color="auto" w:fill="FFFFFF"/>
          </w:tcPr>
          <w:p w:rsidR="00EC38E1" w:rsidRPr="00EC38E1" w:rsidRDefault="00EC38E1" w:rsidP="006A62C8">
            <w:pPr>
              <w:pStyle w:val="aff2"/>
              <w:ind w:firstLine="0"/>
              <w:jc w:val="center"/>
            </w:pPr>
            <w:r w:rsidRPr="00EC38E1">
              <w:rPr>
                <w:i/>
                <w:iCs/>
                <w:color w:val="000000"/>
              </w:rPr>
              <w:t>5</w:t>
            </w:r>
          </w:p>
        </w:tc>
        <w:tc>
          <w:tcPr>
            <w:tcW w:w="660" w:type="pct"/>
            <w:shd w:val="clear" w:color="auto" w:fill="FFFFFF"/>
          </w:tcPr>
          <w:p w:rsidR="00EC38E1" w:rsidRPr="00EC38E1" w:rsidRDefault="00EC38E1" w:rsidP="006A62C8">
            <w:pPr>
              <w:pStyle w:val="aff2"/>
              <w:ind w:firstLine="0"/>
              <w:jc w:val="center"/>
            </w:pPr>
            <w:r w:rsidRPr="00EC38E1">
              <w:rPr>
                <w:i/>
                <w:iCs/>
                <w:color w:val="000000"/>
              </w:rPr>
              <w:t>6</w:t>
            </w:r>
          </w:p>
        </w:tc>
        <w:tc>
          <w:tcPr>
            <w:tcW w:w="631" w:type="pct"/>
            <w:shd w:val="clear" w:color="auto" w:fill="FFFFFF"/>
          </w:tcPr>
          <w:p w:rsidR="00EC38E1" w:rsidRPr="00EC38E1" w:rsidRDefault="00EC38E1" w:rsidP="006A62C8">
            <w:pPr>
              <w:pStyle w:val="aff2"/>
              <w:ind w:firstLine="0"/>
              <w:jc w:val="center"/>
            </w:pPr>
            <w:r w:rsidRPr="00EC38E1">
              <w:rPr>
                <w:i/>
                <w:iCs/>
                <w:color w:val="000000"/>
              </w:rPr>
              <w:t>7</w:t>
            </w:r>
          </w:p>
        </w:tc>
      </w:tr>
      <w:tr w:rsidR="00EC38E1" w:rsidRPr="00EC38E1" w:rsidTr="00EC38E1">
        <w:trPr>
          <w:trHeight w:hRule="exact" w:val="283"/>
          <w:jc w:val="center"/>
        </w:trPr>
        <w:tc>
          <w:tcPr>
            <w:tcW w:w="5000" w:type="pct"/>
            <w:gridSpan w:val="7"/>
            <w:shd w:val="clear" w:color="auto" w:fill="FFFFFF"/>
            <w:vAlign w:val="bottom"/>
          </w:tcPr>
          <w:p w:rsidR="00EC38E1" w:rsidRPr="00EC38E1" w:rsidRDefault="00EC38E1" w:rsidP="006A62C8">
            <w:pPr>
              <w:pStyle w:val="aff2"/>
              <w:ind w:left="6140" w:firstLine="0"/>
            </w:pPr>
            <w:r w:rsidRPr="00EC38E1">
              <w:rPr>
                <w:color w:val="000000"/>
              </w:rPr>
              <w:t>1. Прием и регистрация заявления</w:t>
            </w:r>
          </w:p>
        </w:tc>
      </w:tr>
      <w:tr w:rsidR="00EC38E1" w:rsidRPr="00EC38E1" w:rsidTr="003F7630">
        <w:trPr>
          <w:trHeight w:hRule="exact" w:val="4987"/>
          <w:jc w:val="center"/>
        </w:trPr>
        <w:tc>
          <w:tcPr>
            <w:tcW w:w="823" w:type="pct"/>
            <w:shd w:val="clear" w:color="auto" w:fill="FFFFFF"/>
          </w:tcPr>
          <w:p w:rsidR="003F7630" w:rsidRDefault="00EC38E1" w:rsidP="006A62C8">
            <w:pPr>
              <w:pStyle w:val="aff2"/>
              <w:spacing w:line="214" w:lineRule="auto"/>
              <w:ind w:firstLine="0"/>
              <w:rPr>
                <w:color w:val="000000"/>
              </w:rPr>
            </w:pPr>
            <w:r w:rsidRPr="00EC38E1">
              <w:rPr>
                <w:color w:val="000000"/>
              </w:rPr>
              <w:t xml:space="preserve">Поступление заявления и документов для предоставления муниципальной </w:t>
            </w:r>
          </w:p>
          <w:p w:rsidR="00EC38E1" w:rsidRPr="00EC38E1" w:rsidRDefault="00EC38E1" w:rsidP="006A62C8">
            <w:pPr>
              <w:pStyle w:val="aff2"/>
              <w:spacing w:line="214" w:lineRule="auto"/>
              <w:ind w:firstLine="0"/>
            </w:pPr>
            <w:r w:rsidRPr="00EC38E1">
              <w:rPr>
                <w:color w:val="000000"/>
              </w:rPr>
              <w:t>услуги в</w:t>
            </w:r>
          </w:p>
          <w:p w:rsidR="00EC38E1" w:rsidRPr="00EC38E1" w:rsidRDefault="00EC38E1" w:rsidP="003F7630">
            <w:pPr>
              <w:pStyle w:val="aff2"/>
              <w:spacing w:line="214" w:lineRule="auto"/>
              <w:ind w:firstLine="0"/>
            </w:pPr>
            <w:r w:rsidRPr="00EC38E1">
              <w:rPr>
                <w:color w:val="000000"/>
              </w:rPr>
              <w:t>Уполномоченный орган</w:t>
            </w:r>
          </w:p>
        </w:tc>
        <w:tc>
          <w:tcPr>
            <w:tcW w:w="1176" w:type="pct"/>
            <w:shd w:val="clear" w:color="auto" w:fill="FFFFFF"/>
          </w:tcPr>
          <w:p w:rsidR="00EC38E1" w:rsidRPr="00EC38E1" w:rsidRDefault="00EC38E1" w:rsidP="006A62C8">
            <w:pPr>
              <w:pStyle w:val="aff2"/>
              <w:spacing w:line="216" w:lineRule="auto"/>
              <w:ind w:firstLine="0"/>
            </w:pPr>
            <w:r w:rsidRPr="00EC38E1">
              <w:rPr>
                <w:color w:val="00000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 Информирование заявителя о наличии оснований для отказа в приеме документов, предусмотренных пунктом 2.12 Административного регламента </w:t>
            </w:r>
            <w:r w:rsidRPr="00EC38E1">
              <w:rPr>
                <w:i/>
                <w:iCs/>
                <w:color w:val="000000"/>
              </w:rPr>
              <w:t>(при поступлении заявления на бумажном носителе).</w:t>
            </w:r>
          </w:p>
        </w:tc>
        <w:tc>
          <w:tcPr>
            <w:tcW w:w="569" w:type="pct"/>
            <w:shd w:val="clear" w:color="auto" w:fill="FFFFFF"/>
          </w:tcPr>
          <w:p w:rsidR="00EC38E1" w:rsidRPr="00EC38E1" w:rsidRDefault="00EC38E1" w:rsidP="006A62C8">
            <w:pPr>
              <w:pStyle w:val="aff2"/>
              <w:ind w:firstLine="0"/>
            </w:pPr>
            <w:r w:rsidRPr="00EC38E1">
              <w:rPr>
                <w:color w:val="000000"/>
              </w:rPr>
              <w:t>1 день</w:t>
            </w:r>
          </w:p>
        </w:tc>
        <w:tc>
          <w:tcPr>
            <w:tcW w:w="498" w:type="pct"/>
            <w:shd w:val="clear" w:color="auto" w:fill="FFFFFF"/>
          </w:tcPr>
          <w:p w:rsidR="00EC38E1" w:rsidRPr="00EC38E1" w:rsidRDefault="00EC38E1" w:rsidP="003F7630">
            <w:pPr>
              <w:pStyle w:val="aff2"/>
              <w:spacing w:line="214" w:lineRule="auto"/>
              <w:ind w:firstLine="0"/>
            </w:pPr>
            <w:r w:rsidRPr="00EC38E1">
              <w:rPr>
                <w:color w:val="000000"/>
              </w:rPr>
              <w:t xml:space="preserve">Ответственное должностное лицо </w:t>
            </w:r>
            <w:proofErr w:type="gramStart"/>
            <w:r w:rsidRPr="00EC38E1">
              <w:rPr>
                <w:color w:val="000000"/>
              </w:rPr>
              <w:t>Уполномоч</w:t>
            </w:r>
            <w:r w:rsidR="003F7630">
              <w:rPr>
                <w:color w:val="000000"/>
              </w:rPr>
              <w:t xml:space="preserve">ен- </w:t>
            </w:r>
            <w:proofErr w:type="spellStart"/>
            <w:r w:rsidRPr="00EC38E1">
              <w:rPr>
                <w:color w:val="000000"/>
              </w:rPr>
              <w:t>ного</w:t>
            </w:r>
            <w:proofErr w:type="spellEnd"/>
            <w:proofErr w:type="gramEnd"/>
            <w:r w:rsidRPr="00EC38E1">
              <w:rPr>
                <w:color w:val="000000"/>
              </w:rPr>
              <w:t xml:space="preserve"> органа</w:t>
            </w:r>
          </w:p>
        </w:tc>
        <w:tc>
          <w:tcPr>
            <w:tcW w:w="645" w:type="pct"/>
            <w:shd w:val="clear" w:color="auto" w:fill="FFFFFF"/>
          </w:tcPr>
          <w:p w:rsidR="00EC38E1" w:rsidRPr="00EC38E1" w:rsidRDefault="00EC38E1" w:rsidP="006A62C8">
            <w:pPr>
              <w:pStyle w:val="aff2"/>
              <w:ind w:firstLine="0"/>
              <w:jc w:val="center"/>
            </w:pPr>
            <w:r w:rsidRPr="00EC38E1">
              <w:rPr>
                <w:color w:val="000000"/>
              </w:rPr>
              <w:t>Уполномоченный орган/ МФЦ/ГИС</w:t>
            </w:r>
          </w:p>
        </w:tc>
        <w:tc>
          <w:tcPr>
            <w:tcW w:w="660" w:type="pct"/>
            <w:shd w:val="clear" w:color="auto" w:fill="FFFFFF"/>
            <w:vAlign w:val="bottom"/>
          </w:tcPr>
          <w:p w:rsidR="00EC38E1" w:rsidRPr="00EC38E1" w:rsidRDefault="00EC38E1" w:rsidP="003F7630">
            <w:pPr>
              <w:pStyle w:val="aff2"/>
              <w:ind w:firstLine="0"/>
            </w:pPr>
            <w:r w:rsidRPr="00EC38E1">
              <w:rPr>
                <w:color w:val="000000"/>
              </w:rPr>
              <w:t xml:space="preserve">комплект документов от заявителя соответствует пункту 2.8. </w:t>
            </w:r>
            <w:proofErr w:type="gramStart"/>
            <w:r w:rsidRPr="00EC38E1">
              <w:rPr>
                <w:color w:val="000000"/>
              </w:rPr>
              <w:t>настоящего Административно</w:t>
            </w:r>
            <w:proofErr w:type="gramEnd"/>
            <w:r w:rsidRPr="00EC38E1">
              <w:rPr>
                <w:color w:val="000000"/>
              </w:rPr>
              <w:t xml:space="preserve"> о регламента, и не содержат повреждения, подчистки, исправления текста, заверены в порядке, установленном законодательство Российской Федерации</w:t>
            </w:r>
          </w:p>
        </w:tc>
        <w:tc>
          <w:tcPr>
            <w:tcW w:w="631" w:type="pct"/>
            <w:shd w:val="clear" w:color="auto" w:fill="FFFFFF"/>
          </w:tcPr>
          <w:p w:rsidR="00EC38E1" w:rsidRPr="00EC38E1" w:rsidRDefault="00EC38E1" w:rsidP="006A62C8">
            <w:pPr>
              <w:pStyle w:val="aff2"/>
              <w:ind w:firstLine="0"/>
            </w:pPr>
            <w:r w:rsidRPr="00EC38E1">
              <w:rPr>
                <w:color w:val="000000"/>
              </w:rPr>
              <w:t>Регистрация заявления и документов в соответствующей ГИС (присвоен номер</w:t>
            </w:r>
          </w:p>
          <w:p w:rsidR="00EC38E1" w:rsidRPr="00EC38E1" w:rsidRDefault="00EC38E1" w:rsidP="006A62C8">
            <w:pPr>
              <w:pStyle w:val="aff2"/>
              <w:ind w:firstLine="0"/>
            </w:pPr>
            <w:r w:rsidRPr="00EC38E1">
              <w:rPr>
                <w:color w:val="000000"/>
              </w:rPr>
              <w:t>и датирование).</w:t>
            </w:r>
          </w:p>
        </w:tc>
      </w:tr>
    </w:tbl>
    <w:p w:rsidR="00EC38E1" w:rsidRDefault="00EC38E1" w:rsidP="00EC38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696"/>
        <w:gridCol w:w="1963"/>
        <w:gridCol w:w="1277"/>
        <w:gridCol w:w="2126"/>
        <w:gridCol w:w="1843"/>
        <w:gridCol w:w="1853"/>
      </w:tblGrid>
      <w:tr w:rsidR="00EC38E1" w:rsidTr="006A62C8">
        <w:trPr>
          <w:trHeight w:hRule="exact" w:val="24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lastRenderedPageBreak/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t>7</w:t>
            </w:r>
          </w:p>
        </w:tc>
      </w:tr>
      <w:tr w:rsidR="00EC38E1" w:rsidTr="006A62C8">
        <w:trPr>
          <w:trHeight w:hRule="exact" w:val="5530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 xml:space="preserve"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 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 </w:t>
            </w:r>
            <w:r>
              <w:rPr>
                <w:i/>
                <w:iCs/>
                <w:color w:val="000000"/>
              </w:rPr>
              <w:t>(при поступлении заявления в электронном виде)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4513CA" w:rsidP="006A62C8">
            <w:pPr>
              <w:pStyle w:val="aff2"/>
              <w:ind w:firstLine="0"/>
            </w:pPr>
            <w:r>
              <w:rPr>
                <w:color w:val="000000"/>
              </w:rPr>
              <w:t>1 день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C007AE">
            <w:pPr>
              <w:pStyle w:val="aff2"/>
              <w:ind w:left="140" w:firstLine="0"/>
            </w:pPr>
            <w:r>
              <w:rPr>
                <w:color w:val="000000"/>
              </w:rPr>
              <w:t xml:space="preserve">Ответственное </w:t>
            </w:r>
            <w:proofErr w:type="spellStart"/>
            <w:r>
              <w:rPr>
                <w:color w:val="000000"/>
              </w:rPr>
              <w:t>должност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ное</w:t>
            </w:r>
            <w:proofErr w:type="spellEnd"/>
            <w:r>
              <w:rPr>
                <w:color w:val="000000"/>
              </w:rPr>
              <w:t xml:space="preserve"> лицо </w:t>
            </w:r>
            <w:proofErr w:type="spellStart"/>
            <w:r>
              <w:rPr>
                <w:color w:val="000000"/>
              </w:rPr>
              <w:t>Уполномо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ченного</w:t>
            </w:r>
            <w:proofErr w:type="spellEnd"/>
            <w:r>
              <w:rPr>
                <w:color w:val="000000"/>
              </w:rPr>
              <w:t xml:space="preserve"> органа/раб </w:t>
            </w:r>
            <w:proofErr w:type="spellStart"/>
            <w:r>
              <w:rPr>
                <w:color w:val="000000"/>
              </w:rPr>
              <w:t>отника</w:t>
            </w:r>
            <w:proofErr w:type="spellEnd"/>
            <w:r>
              <w:rPr>
                <w:color w:val="000000"/>
              </w:rPr>
              <w:t xml:space="preserve"> МФЦ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color w:val="000000"/>
              </w:rPr>
              <w:t>Уполномоченный орган/ МФЦ/ГИС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 xml:space="preserve">В информации (данных) заявления имеется дублированная информация (данные) по данным свидетельства о рождении или документа, </w:t>
            </w:r>
            <w:proofErr w:type="spellStart"/>
            <w:r>
              <w:rPr>
                <w:color w:val="000000"/>
              </w:rPr>
              <w:t>удостоверяюще</w:t>
            </w:r>
            <w:proofErr w:type="spellEnd"/>
            <w:r>
              <w:rPr>
                <w:color w:val="000000"/>
              </w:rPr>
              <w:t xml:space="preserve"> го личность ребенка (серия, номер документа и дата рождения)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spacing w:after="3580"/>
              <w:ind w:left="140" w:firstLine="0"/>
            </w:pPr>
            <w:r>
              <w:rPr>
                <w:color w:val="000000"/>
              </w:rPr>
              <w:t>Направление уведомления об отказе в принятии заявления с указанием причин отказа</w:t>
            </w:r>
          </w:p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>Направление заявителю уведомления об отказе в принятии заявления с указанием причин отказа</w:t>
            </w:r>
          </w:p>
        </w:tc>
      </w:tr>
      <w:tr w:rsidR="00EC38E1" w:rsidTr="006A62C8">
        <w:trPr>
          <w:trHeight w:hRule="exact" w:val="3614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В тот же день, что и прием и проверка комплектности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8E1" w:rsidRDefault="00EC38E1" w:rsidP="006A62C8"/>
        </w:tc>
      </w:tr>
    </w:tbl>
    <w:p w:rsidR="00EC38E1" w:rsidRDefault="00EC38E1" w:rsidP="00EC38E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1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3542"/>
        <w:gridCol w:w="2549"/>
        <w:gridCol w:w="1402"/>
        <w:gridCol w:w="2021"/>
        <w:gridCol w:w="1987"/>
        <w:gridCol w:w="1555"/>
      </w:tblGrid>
      <w:tr w:rsidR="00EC38E1" w:rsidTr="003F7630">
        <w:trPr>
          <w:trHeight w:hRule="exact" w:val="245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lastRenderedPageBreak/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640"/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i/>
                <w:iCs/>
                <w:color w:val="000000"/>
              </w:rPr>
              <w:t>7</w:t>
            </w:r>
          </w:p>
        </w:tc>
      </w:tr>
      <w:tr w:rsidR="00EC38E1" w:rsidTr="003F7630">
        <w:trPr>
          <w:trHeight w:hRule="exact" w:val="304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В случае отсутствия оснований для отказа в приеме документов, предусмотренн</w:t>
            </w:r>
            <w:r w:rsidR="003F7630">
              <w:rPr>
                <w:color w:val="000000"/>
              </w:rPr>
              <w:t>ы</w:t>
            </w:r>
            <w:r>
              <w:rPr>
                <w:color w:val="000000"/>
              </w:rPr>
              <w:t>х пунктом 2.12.</w:t>
            </w:r>
          </w:p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Административного 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В тот же день, что и прием и проверка комплектности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630" w:rsidRDefault="00EC38E1" w:rsidP="006A62C8">
            <w:pPr>
              <w:pStyle w:val="aff2"/>
              <w:ind w:left="140" w:hanging="140"/>
              <w:rPr>
                <w:color w:val="000000"/>
              </w:rPr>
            </w:pPr>
            <w:r>
              <w:rPr>
                <w:color w:val="000000"/>
              </w:rPr>
              <w:t>Ответствен</w:t>
            </w:r>
            <w:r w:rsidR="003F7630">
              <w:rPr>
                <w:color w:val="000000"/>
              </w:rPr>
              <w:t>-</w:t>
            </w:r>
          </w:p>
          <w:p w:rsidR="00EC38E1" w:rsidRDefault="00EC38E1" w:rsidP="003F7630">
            <w:pPr>
              <w:pStyle w:val="aff2"/>
              <w:ind w:left="140" w:hanging="140"/>
            </w:pPr>
            <w:proofErr w:type="spellStart"/>
            <w:r>
              <w:rPr>
                <w:color w:val="000000"/>
              </w:rPr>
              <w:t>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должност</w:t>
            </w:r>
            <w:r w:rsidR="003F7630">
              <w:rPr>
                <w:color w:val="000000"/>
              </w:rPr>
              <w:t>-</w:t>
            </w:r>
            <w:r>
              <w:rPr>
                <w:color w:val="000000"/>
              </w:rPr>
              <w:t>ное</w:t>
            </w:r>
            <w:proofErr w:type="spellEnd"/>
            <w:r>
              <w:rPr>
                <w:color w:val="000000"/>
              </w:rPr>
              <w:t xml:space="preserve"> лицо </w:t>
            </w:r>
            <w:proofErr w:type="spellStart"/>
            <w:r>
              <w:rPr>
                <w:color w:val="000000"/>
              </w:rPr>
              <w:t>Уполномоч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енного</w:t>
            </w:r>
            <w:proofErr w:type="spellEnd"/>
            <w:r>
              <w:rPr>
                <w:color w:val="000000"/>
              </w:rPr>
              <w:t xml:space="preserve"> органа/</w:t>
            </w:r>
            <w:proofErr w:type="spellStart"/>
            <w:r>
              <w:rPr>
                <w:color w:val="000000"/>
              </w:rPr>
              <w:t>рабо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тника</w:t>
            </w:r>
            <w:proofErr w:type="spellEnd"/>
            <w:r>
              <w:rPr>
                <w:color w:val="000000"/>
              </w:rPr>
              <w:t xml:space="preserve"> МФЦ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  <w:jc w:val="center"/>
            </w:pPr>
            <w:r>
              <w:rPr>
                <w:color w:val="000000"/>
              </w:rPr>
              <w:t>Уполномоченный орган/ МФЦ/ГИС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 w:hanging="140"/>
            </w:pPr>
            <w:r>
              <w:rPr>
                <w:color w:val="000000"/>
              </w:rPr>
              <w:t>Отсутствие оснований для отказа в приемке документов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7AE" w:rsidRDefault="00EC38E1" w:rsidP="006A62C8">
            <w:pPr>
              <w:pStyle w:val="aff2"/>
              <w:ind w:left="140" w:hanging="140"/>
              <w:rPr>
                <w:color w:val="000000"/>
              </w:rPr>
            </w:pPr>
            <w:r>
              <w:rPr>
                <w:color w:val="000000"/>
              </w:rPr>
              <w:t xml:space="preserve">Заявление принято в работу. Направление уведомления заявителю о приеме заявления и о начале его </w:t>
            </w:r>
            <w:proofErr w:type="spellStart"/>
            <w:r>
              <w:rPr>
                <w:color w:val="000000"/>
              </w:rPr>
              <w:t>рассмотре</w:t>
            </w:r>
            <w:proofErr w:type="spellEnd"/>
            <w:r w:rsidR="00C007AE">
              <w:rPr>
                <w:color w:val="000000"/>
              </w:rPr>
              <w:t>-</w:t>
            </w:r>
          </w:p>
          <w:p w:rsidR="00EC38E1" w:rsidRDefault="00EC38E1" w:rsidP="00C007AE">
            <w:pPr>
              <w:pStyle w:val="aff2"/>
              <w:ind w:left="140" w:hanging="140"/>
            </w:pPr>
            <w:proofErr w:type="spellStart"/>
            <w:r>
              <w:rPr>
                <w:color w:val="000000"/>
              </w:rPr>
              <w:t>ния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C38E1" w:rsidTr="003F7630">
        <w:trPr>
          <w:trHeight w:hRule="exact" w:val="259"/>
          <w:jc w:val="center"/>
        </w:trPr>
        <w:tc>
          <w:tcPr>
            <w:tcW w:w="2131" w:type="dxa"/>
            <w:tcBorders>
              <w:left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8E1" w:rsidRDefault="00EC38E1" w:rsidP="006A62C8"/>
        </w:tc>
      </w:tr>
      <w:tr w:rsidR="00EC38E1" w:rsidTr="003F7630">
        <w:trPr>
          <w:trHeight w:hRule="exact" w:val="278"/>
          <w:jc w:val="center"/>
        </w:trPr>
        <w:tc>
          <w:tcPr>
            <w:tcW w:w="15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8E1" w:rsidRDefault="003F7630" w:rsidP="006A62C8">
            <w:pPr>
              <w:pStyle w:val="aff2"/>
              <w:ind w:left="5880" w:firstLine="0"/>
            </w:pPr>
            <w:r>
              <w:rPr>
                <w:color w:val="000000"/>
              </w:rPr>
              <w:t>2</w:t>
            </w:r>
            <w:r w:rsidR="00EC38E1">
              <w:rPr>
                <w:color w:val="000000"/>
              </w:rPr>
              <w:t>. Рассмотрение документов и сведений</w:t>
            </w:r>
          </w:p>
        </w:tc>
      </w:tr>
    </w:tbl>
    <w:p w:rsidR="00EC38E1" w:rsidRDefault="00EC38E1" w:rsidP="00EC38E1">
      <w:pPr>
        <w:spacing w:line="1" w:lineRule="exact"/>
        <w:rPr>
          <w:sz w:val="2"/>
          <w:szCs w:val="2"/>
        </w:rPr>
      </w:pPr>
    </w:p>
    <w:tbl>
      <w:tblPr>
        <w:tblOverlap w:val="never"/>
        <w:tblW w:w="152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6"/>
        <w:gridCol w:w="3544"/>
        <w:gridCol w:w="2551"/>
        <w:gridCol w:w="1418"/>
        <w:gridCol w:w="1984"/>
        <w:gridCol w:w="1985"/>
        <w:gridCol w:w="1584"/>
      </w:tblGrid>
      <w:tr w:rsidR="00EC38E1" w:rsidTr="003F7630">
        <w:trPr>
          <w:trHeight w:hRule="exact" w:val="3211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комплект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4513CA" w:rsidP="004513CA">
            <w:pPr>
              <w:pStyle w:val="aff2"/>
              <w:ind w:firstLine="0"/>
            </w:pPr>
            <w:r>
              <w:rPr>
                <w:color w:val="000000"/>
              </w:rPr>
              <w:t>До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C007AE">
            <w:pPr>
              <w:pStyle w:val="aff2"/>
              <w:ind w:firstLine="0"/>
            </w:pPr>
            <w:r>
              <w:rPr>
                <w:color w:val="000000"/>
              </w:rPr>
              <w:t>Ответственное должностное лицо Уполномоченного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07AE" w:rsidRDefault="00EC38E1" w:rsidP="00C007AE">
            <w:pPr>
              <w:pStyle w:val="aff2"/>
              <w:ind w:left="160" w:firstLine="0"/>
              <w:rPr>
                <w:color w:val="000000"/>
              </w:rPr>
            </w:pPr>
            <w:r>
              <w:rPr>
                <w:color w:val="000000"/>
              </w:rPr>
              <w:t>Уполномочен</w:t>
            </w:r>
            <w:r w:rsidR="00C007AE">
              <w:rPr>
                <w:color w:val="000000"/>
              </w:rPr>
              <w:t>-</w:t>
            </w:r>
          </w:p>
          <w:p w:rsidR="00EC38E1" w:rsidRDefault="00EC38E1" w:rsidP="00C007AE">
            <w:pPr>
              <w:pStyle w:val="aff2"/>
              <w:ind w:left="160" w:firstLine="0"/>
            </w:pPr>
            <w:proofErr w:type="spellStart"/>
            <w:r>
              <w:rPr>
                <w:color w:val="000000"/>
              </w:rPr>
              <w:t>ный</w:t>
            </w:r>
            <w:proofErr w:type="spellEnd"/>
            <w:r>
              <w:rPr>
                <w:color w:val="000000"/>
              </w:rPr>
              <w:t xml:space="preserve"> орган/ ГИС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>комплект документов от заявителя соответствует пункту 2.8. настоящего Административного регламента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8E1" w:rsidRDefault="00EC38E1" w:rsidP="00C007AE">
            <w:pPr>
              <w:pStyle w:val="aff2"/>
              <w:ind w:left="160" w:firstLine="0"/>
            </w:pPr>
            <w:r>
              <w:rPr>
                <w:color w:val="000000"/>
              </w:rPr>
              <w:t>Формирование проекта решения уполномоченного органа по результатам рассмотрения заявления и комплекта документов</w:t>
            </w:r>
          </w:p>
        </w:tc>
      </w:tr>
      <w:tr w:rsidR="00EC38E1" w:rsidTr="003F7630">
        <w:trPr>
          <w:trHeight w:hRule="exact" w:val="302"/>
          <w:jc w:val="center"/>
        </w:trPr>
        <w:tc>
          <w:tcPr>
            <w:tcW w:w="152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8E1" w:rsidRDefault="00C007AE" w:rsidP="006A62C8">
            <w:pPr>
              <w:pStyle w:val="aff2"/>
              <w:ind w:firstLine="0"/>
              <w:jc w:val="center"/>
            </w:pPr>
            <w:r>
              <w:rPr>
                <w:color w:val="000000"/>
              </w:rPr>
              <w:t>3</w:t>
            </w:r>
            <w:r w:rsidR="00EC38E1">
              <w:rPr>
                <w:color w:val="000000"/>
              </w:rPr>
              <w:t>. Принятие решения</w:t>
            </w:r>
          </w:p>
        </w:tc>
      </w:tr>
      <w:tr w:rsidR="00C007AE" w:rsidTr="00C007AE">
        <w:trPr>
          <w:trHeight w:hRule="exact" w:val="1939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</w:pPr>
            <w:r>
              <w:rPr>
                <w:color w:val="000000"/>
              </w:rPr>
              <w:t xml:space="preserve">проект результатов предоставления муниципальной услуги по формам согласно приложениям № 1, 2, 3, 4, 5, 6 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 xml:space="preserve">Принятие промежуточного решения о предоставлении муниципальной услуги </w:t>
            </w:r>
            <w:r>
              <w:rPr>
                <w:i/>
                <w:iCs/>
                <w:color w:val="000000"/>
              </w:rPr>
              <w:t>(при поступлении заявления на бумажном носителе)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В тот же день, что и рассмотрение документов и сведений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</w:pPr>
            <w:r>
              <w:rPr>
                <w:color w:val="000000"/>
              </w:rPr>
              <w:t xml:space="preserve">Ответственное должностное лицо Уполномоченного органа в части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7AE" w:rsidRDefault="00EC38E1" w:rsidP="00C007AE">
            <w:pPr>
              <w:pStyle w:val="aff2"/>
              <w:ind w:left="160" w:firstLine="0"/>
              <w:rPr>
                <w:color w:val="000000"/>
              </w:rPr>
            </w:pPr>
            <w:r>
              <w:rPr>
                <w:color w:val="000000"/>
              </w:rPr>
              <w:t>Уполномочен</w:t>
            </w:r>
            <w:r w:rsidR="00C007AE">
              <w:rPr>
                <w:color w:val="000000"/>
              </w:rPr>
              <w:t>-</w:t>
            </w:r>
          </w:p>
          <w:p w:rsidR="00EC38E1" w:rsidRDefault="00EC38E1" w:rsidP="00C007AE">
            <w:pPr>
              <w:pStyle w:val="aff2"/>
              <w:ind w:left="160" w:firstLine="0"/>
            </w:pPr>
            <w:proofErr w:type="spellStart"/>
            <w:r>
              <w:rPr>
                <w:color w:val="000000"/>
              </w:rPr>
              <w:t>ный</w:t>
            </w:r>
            <w:proofErr w:type="spellEnd"/>
            <w:r>
              <w:rPr>
                <w:color w:val="000000"/>
              </w:rPr>
              <w:t xml:space="preserve"> орган/ ГИС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>Поступившее заявление и предоставленный комплект документов подлежит удовлетворению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7AE" w:rsidRDefault="00EC38E1" w:rsidP="006A62C8">
            <w:pPr>
              <w:pStyle w:val="aff2"/>
              <w:ind w:left="160"/>
              <w:rPr>
                <w:color w:val="000000"/>
              </w:rPr>
            </w:pPr>
            <w:r>
              <w:rPr>
                <w:color w:val="000000"/>
              </w:rPr>
              <w:t xml:space="preserve">Принятие решения о </w:t>
            </w:r>
            <w:proofErr w:type="spellStart"/>
            <w:r>
              <w:rPr>
                <w:color w:val="000000"/>
              </w:rPr>
              <w:t>предоставле</w:t>
            </w:r>
            <w:proofErr w:type="spellEnd"/>
            <w:r w:rsidR="00C007AE">
              <w:rPr>
                <w:color w:val="000000"/>
              </w:rPr>
              <w:t>-</w:t>
            </w:r>
          </w:p>
          <w:p w:rsidR="00C007AE" w:rsidRDefault="00EC38E1" w:rsidP="00C007AE">
            <w:pPr>
              <w:pStyle w:val="aff2"/>
              <w:ind w:left="1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муниципаль</w:t>
            </w:r>
            <w:proofErr w:type="spellEnd"/>
          </w:p>
          <w:p w:rsidR="00EC38E1" w:rsidRDefault="00EC38E1" w:rsidP="00C007AE">
            <w:pPr>
              <w:pStyle w:val="aff2"/>
              <w:ind w:left="160"/>
            </w:pPr>
            <w:r>
              <w:rPr>
                <w:color w:val="000000"/>
              </w:rPr>
              <w:t xml:space="preserve">ной услуги или </w:t>
            </w:r>
            <w:r>
              <w:rPr>
                <w:color w:val="000000"/>
                <w:sz w:val="22"/>
                <w:szCs w:val="22"/>
              </w:rPr>
              <w:t xml:space="preserve">об </w:t>
            </w:r>
            <w:r>
              <w:rPr>
                <w:color w:val="000000"/>
              </w:rPr>
              <w:t>отказе</w:t>
            </w:r>
          </w:p>
        </w:tc>
      </w:tr>
      <w:tr w:rsidR="00C007AE" w:rsidTr="00C007AE">
        <w:trPr>
          <w:trHeight w:hRule="exact" w:val="1666"/>
          <w:jc w:val="center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C007AE" w:rsidP="006A62C8">
            <w:pPr>
              <w:pStyle w:val="aff2"/>
            </w:pPr>
            <w:r>
              <w:rPr>
                <w:color w:val="000000"/>
              </w:rPr>
              <w:lastRenderedPageBreak/>
              <w:t xml:space="preserve">Административном </w:t>
            </w:r>
            <w:proofErr w:type="gramStart"/>
            <w:r>
              <w:rPr>
                <w:color w:val="000000"/>
              </w:rPr>
              <w:t>у регламенту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 xml:space="preserve">Принятие промежуточного решения о предоставлении муниципальной услуги </w:t>
            </w:r>
            <w:r>
              <w:rPr>
                <w:i/>
                <w:iCs/>
                <w:color w:val="000000"/>
              </w:rPr>
              <w:t>(при поступлении заявления в электронном виде)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В день рассмотрения документов и сведений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C007AE" w:rsidP="006A62C8">
            <w:pPr>
              <w:pStyle w:val="aff2"/>
            </w:pPr>
            <w:r>
              <w:rPr>
                <w:color w:val="000000"/>
              </w:rPr>
              <w:t>промежуточного результата, в части основного результата принятие решения согласно нормативным правовым актам субъекта Российской Федерации (органов местного самоуправления)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60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/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07AE" w:rsidRDefault="00C007AE" w:rsidP="006A62C8">
            <w:pPr>
              <w:pStyle w:val="aff2"/>
              <w:ind w:left="160"/>
              <w:rPr>
                <w:color w:val="000000"/>
              </w:rPr>
            </w:pPr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предоставле</w:t>
            </w:r>
            <w:proofErr w:type="spellEnd"/>
          </w:p>
          <w:p w:rsidR="00C007AE" w:rsidRDefault="00C007AE" w:rsidP="00C007AE">
            <w:pPr>
              <w:pStyle w:val="aff2"/>
              <w:ind w:left="1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муниципаль</w:t>
            </w:r>
            <w:proofErr w:type="spellEnd"/>
          </w:p>
          <w:p w:rsidR="00C007AE" w:rsidRDefault="00C007AE" w:rsidP="00C007AE">
            <w:pPr>
              <w:pStyle w:val="aff2"/>
              <w:ind w:left="160"/>
              <w:rPr>
                <w:color w:val="000000"/>
              </w:rPr>
            </w:pPr>
            <w:r>
              <w:rPr>
                <w:color w:val="000000"/>
              </w:rPr>
              <w:t xml:space="preserve">ной услуги, решения в части </w:t>
            </w:r>
            <w:proofErr w:type="spellStart"/>
            <w:r>
              <w:rPr>
                <w:color w:val="000000"/>
              </w:rPr>
              <w:t>промежуточ</w:t>
            </w:r>
            <w:proofErr w:type="spellEnd"/>
          </w:p>
          <w:p w:rsidR="00EC38E1" w:rsidRDefault="00C007AE" w:rsidP="00C007AE">
            <w:pPr>
              <w:pStyle w:val="aff2"/>
              <w:ind w:left="160"/>
            </w:pPr>
            <w:proofErr w:type="spellStart"/>
            <w:r>
              <w:rPr>
                <w:color w:val="000000"/>
              </w:rPr>
              <w:t>ного</w:t>
            </w:r>
            <w:proofErr w:type="spellEnd"/>
            <w:r>
              <w:rPr>
                <w:color w:val="000000"/>
              </w:rPr>
              <w:t xml:space="preserve"> результата - постановка на учет</w:t>
            </w:r>
          </w:p>
        </w:tc>
      </w:tr>
      <w:tr w:rsidR="00EC38E1" w:rsidTr="003F7630">
        <w:trPr>
          <w:trHeight w:hRule="exact" w:val="2486"/>
          <w:jc w:val="center"/>
        </w:trPr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Формирование решения о предоставлении муниципальной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В соответствии с желаемой датой приема при наличии свободных мест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/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8E1" w:rsidRDefault="00EC38E1" w:rsidP="006A62C8"/>
        </w:tc>
      </w:tr>
    </w:tbl>
    <w:p w:rsidR="00EC38E1" w:rsidRDefault="00EC38E1" w:rsidP="00EC38E1">
      <w:pPr>
        <w:spacing w:line="1" w:lineRule="exact"/>
        <w:rPr>
          <w:sz w:val="2"/>
          <w:szCs w:val="2"/>
        </w:rPr>
      </w:pPr>
    </w:p>
    <w:tbl>
      <w:tblPr>
        <w:tblOverlap w:val="never"/>
        <w:tblW w:w="152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6"/>
        <w:gridCol w:w="3544"/>
        <w:gridCol w:w="2551"/>
        <w:gridCol w:w="1418"/>
        <w:gridCol w:w="1984"/>
        <w:gridCol w:w="1985"/>
        <w:gridCol w:w="1584"/>
      </w:tblGrid>
      <w:tr w:rsidR="00EC38E1" w:rsidTr="00C007AE">
        <w:trPr>
          <w:trHeight w:hRule="exact" w:val="427"/>
          <w:jc w:val="center"/>
        </w:trPr>
        <w:tc>
          <w:tcPr>
            <w:tcW w:w="152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38E1" w:rsidRDefault="00C007AE" w:rsidP="006A62C8">
            <w:pPr>
              <w:pStyle w:val="aff2"/>
              <w:ind w:left="6840" w:firstLine="0"/>
            </w:pPr>
            <w:r>
              <w:rPr>
                <w:color w:val="000000"/>
              </w:rPr>
              <w:t>4</w:t>
            </w:r>
            <w:r w:rsidR="00EC38E1">
              <w:rPr>
                <w:color w:val="000000"/>
              </w:rPr>
              <w:t>. Выдача результата</w:t>
            </w:r>
          </w:p>
        </w:tc>
      </w:tr>
      <w:tr w:rsidR="00C007AE" w:rsidTr="00C007AE">
        <w:trPr>
          <w:trHeight w:hRule="exact" w:val="2770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/>
            </w:pPr>
            <w:r>
              <w:rPr>
                <w:color w:val="000000"/>
              </w:rPr>
              <w:t xml:space="preserve">формирование и регистрация результата муниципальной услуги, указанного в пункте 2.5 Административного регламента, в форме электронного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>Регистрация каждого результата предоставления муниципальной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>В тот же день, что и принятие 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Ответственное должностное лицо Уполномоченного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07AE" w:rsidRDefault="00EC38E1" w:rsidP="006A62C8">
            <w:pPr>
              <w:pStyle w:val="aff2"/>
              <w:ind w:left="14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Уполномочен</w:t>
            </w:r>
          </w:p>
          <w:p w:rsidR="00EC38E1" w:rsidRDefault="00EC38E1" w:rsidP="006A62C8">
            <w:pPr>
              <w:pStyle w:val="aff2"/>
              <w:ind w:left="140" w:firstLine="0"/>
              <w:jc w:val="both"/>
            </w:pPr>
            <w:proofErr w:type="spellStart"/>
            <w:r>
              <w:rPr>
                <w:color w:val="000000"/>
              </w:rPr>
              <w:t>ный</w:t>
            </w:r>
            <w:proofErr w:type="spellEnd"/>
            <w:r>
              <w:rPr>
                <w:color w:val="000000"/>
              </w:rPr>
              <w:t xml:space="preserve"> орган/</w:t>
            </w:r>
          </w:p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>МФЦ/Г 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07AE" w:rsidRDefault="00EC38E1" w:rsidP="006A62C8">
            <w:pPr>
              <w:pStyle w:val="aff2"/>
              <w:ind w:left="140" w:firstLine="0"/>
              <w:rPr>
                <w:color w:val="000000"/>
              </w:rPr>
            </w:pPr>
            <w:r>
              <w:rPr>
                <w:color w:val="000000"/>
              </w:rPr>
              <w:t xml:space="preserve">Подписание </w:t>
            </w:r>
            <w:proofErr w:type="gramStart"/>
            <w:r>
              <w:rPr>
                <w:color w:val="000000"/>
              </w:rPr>
              <w:t>( в</w:t>
            </w:r>
            <w:proofErr w:type="gramEnd"/>
            <w:r>
              <w:rPr>
                <w:color w:val="000000"/>
              </w:rPr>
              <w:t xml:space="preserve"> том числе электронной цифровой подписью) руководителем Уполномочен</w:t>
            </w:r>
          </w:p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 xml:space="preserve">ног </w:t>
            </w:r>
            <w:proofErr w:type="gramStart"/>
            <w:r>
              <w:rPr>
                <w:color w:val="000000"/>
              </w:rPr>
              <w:t>о органа</w:t>
            </w:r>
            <w:proofErr w:type="gramEnd"/>
            <w:r>
              <w:rPr>
                <w:color w:val="000000"/>
              </w:rPr>
              <w:t xml:space="preserve"> решения о предоставлении услуги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7AE" w:rsidRDefault="00EC38E1" w:rsidP="006A62C8">
            <w:pPr>
              <w:pStyle w:val="aff2"/>
              <w:ind w:left="140"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Формирова</w:t>
            </w:r>
            <w:proofErr w:type="spellEnd"/>
          </w:p>
          <w:p w:rsidR="00C007AE" w:rsidRDefault="00EC38E1" w:rsidP="00C007AE">
            <w:pPr>
              <w:pStyle w:val="aff2"/>
              <w:ind w:left="140"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ние</w:t>
            </w:r>
            <w:proofErr w:type="spellEnd"/>
            <w:r>
              <w:rPr>
                <w:color w:val="000000"/>
              </w:rPr>
              <w:t xml:space="preserve"> и регистрация результата </w:t>
            </w:r>
            <w:proofErr w:type="spellStart"/>
            <w:r>
              <w:rPr>
                <w:color w:val="000000"/>
              </w:rPr>
              <w:t>муниципаль</w:t>
            </w:r>
            <w:proofErr w:type="spellEnd"/>
          </w:p>
          <w:p w:rsidR="00EC38E1" w:rsidRDefault="00EC38E1" w:rsidP="00C007AE">
            <w:pPr>
              <w:pStyle w:val="aff2"/>
              <w:ind w:left="140" w:firstLine="0"/>
            </w:pPr>
            <w:r>
              <w:rPr>
                <w:color w:val="000000"/>
              </w:rPr>
              <w:t>ной услуги</w:t>
            </w:r>
          </w:p>
        </w:tc>
      </w:tr>
      <w:tr w:rsidR="00EC38E1" w:rsidTr="00C007AE">
        <w:trPr>
          <w:trHeight w:hRule="exact" w:val="4181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C007AE" w:rsidP="006A62C8">
            <w:pPr>
              <w:pStyle w:val="aff2"/>
              <w:ind w:left="140"/>
            </w:pPr>
            <w:r>
              <w:rPr>
                <w:color w:val="000000"/>
              </w:rPr>
              <w:lastRenderedPageBreak/>
              <w:t>окумента в РГИС ДДО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>Направление заявителю уведомлений о ходе рассмотрения заявления, о предоставлении муниципальн</w:t>
            </w:r>
            <w:r w:rsidR="000150EE">
              <w:rPr>
                <w:color w:val="000000"/>
              </w:rPr>
              <w:t>ой услуги в личный кабинет на ЕП</w:t>
            </w:r>
            <w:r>
              <w:rPr>
                <w:color w:val="000000"/>
              </w:rPr>
              <w:t>ГУ и/или РПГУ (в случае подачи</w:t>
            </w:r>
            <w:r w:rsidR="000150EE">
              <w:rPr>
                <w:color w:val="000000"/>
              </w:rPr>
              <w:t xml:space="preserve"> такого заявления посредством ЕП</w:t>
            </w:r>
            <w:r>
              <w:rPr>
                <w:color w:val="000000"/>
              </w:rPr>
              <w:t>ГУ и/или РПГУ или по запросу заявителя в рамках услуги «Подписаться на информирование по заявлениям, поданным на личном приеме»)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>В тот же день, что и принятие 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firstLine="0"/>
            </w:pPr>
            <w:r>
              <w:rPr>
                <w:color w:val="000000"/>
              </w:rPr>
              <w:t>Ответственное должностное лицо Уполномоченного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 w:firstLine="0"/>
            </w:pPr>
            <w:proofErr w:type="spellStart"/>
            <w:r>
              <w:rPr>
                <w:color w:val="000000"/>
              </w:rPr>
              <w:t>Уполно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моченн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ый</w:t>
            </w:r>
            <w:proofErr w:type="spellEnd"/>
            <w:r>
              <w:rPr>
                <w:color w:val="000000"/>
              </w:rPr>
              <w:t xml:space="preserve"> орган/</w:t>
            </w:r>
          </w:p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>МФЦ/Г 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 xml:space="preserve">Зарегистрирован </w:t>
            </w:r>
            <w:proofErr w:type="spellStart"/>
            <w:r>
              <w:rPr>
                <w:color w:val="000000"/>
              </w:rPr>
              <w:t>ное</w:t>
            </w:r>
            <w:proofErr w:type="spellEnd"/>
            <w:r>
              <w:rPr>
                <w:color w:val="000000"/>
              </w:rPr>
              <w:t xml:space="preserve"> решение </w:t>
            </w:r>
            <w:proofErr w:type="spellStart"/>
            <w:r>
              <w:rPr>
                <w:color w:val="000000"/>
              </w:rPr>
              <w:t>уполномоченног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 органа</w:t>
            </w:r>
            <w:proofErr w:type="gramEnd"/>
            <w:r>
              <w:rPr>
                <w:color w:val="000000"/>
              </w:rPr>
              <w:t xml:space="preserve"> о предоставлении муниципальной услуги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8E1" w:rsidRDefault="00EC38E1" w:rsidP="006A62C8">
            <w:pPr>
              <w:pStyle w:val="aff2"/>
              <w:ind w:left="140" w:firstLine="0"/>
            </w:pPr>
            <w:r>
              <w:rPr>
                <w:color w:val="000000"/>
              </w:rPr>
              <w:t xml:space="preserve">Направление заявителю уведомления о принятии решения и решения о </w:t>
            </w:r>
            <w:proofErr w:type="spellStart"/>
            <w:r>
              <w:rPr>
                <w:color w:val="000000"/>
              </w:rPr>
              <w:t>предоставлени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муниципально</w:t>
            </w:r>
            <w:proofErr w:type="spellEnd"/>
            <w:r>
              <w:rPr>
                <w:color w:val="000000"/>
              </w:rPr>
              <w:t xml:space="preserve"> й услуги</w:t>
            </w:r>
          </w:p>
        </w:tc>
      </w:tr>
    </w:tbl>
    <w:p w:rsidR="00EC38E1" w:rsidRDefault="00EC38E1" w:rsidP="00EC38E1"/>
    <w:p w:rsidR="00893DAD" w:rsidRDefault="00893DAD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  <w:sectPr w:rsidR="00893DAD" w:rsidSect="00EC38E1">
          <w:type w:val="nextColumn"/>
          <w:pgSz w:w="16834" w:h="11909" w:orient="landscape"/>
          <w:pgMar w:top="709" w:right="567" w:bottom="1134" w:left="1701" w:header="0" w:footer="6" w:gutter="0"/>
          <w:cols w:space="720"/>
          <w:noEndnote/>
          <w:docGrid w:linePitch="360"/>
        </w:sectPr>
      </w:pPr>
    </w:p>
    <w:p w:rsidR="001C0AEC" w:rsidRDefault="001C0AEC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63D77" w:rsidRPr="00253764" w:rsidRDefault="00863D77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11 </w:t>
      </w:r>
    </w:p>
    <w:p w:rsidR="00863D77" w:rsidRPr="00253764" w:rsidRDefault="00863D77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Административному регламенту </w:t>
      </w:r>
    </w:p>
    <w:p w:rsidR="00863D77" w:rsidRPr="00253764" w:rsidRDefault="00863D77" w:rsidP="00E753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>по предоставлению муниципальной услуги</w:t>
      </w:r>
    </w:p>
    <w:p w:rsidR="00993685" w:rsidRPr="00253764" w:rsidRDefault="00993685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A5440" w:rsidRPr="00253764" w:rsidRDefault="005A5440" w:rsidP="00E7533E">
      <w:pPr>
        <w:pStyle w:val="afd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Льготы внеочередного, первоочередного приема, содействие приема детей, преимущественное право приема детей в </w:t>
      </w:r>
      <w:r w:rsidR="00D2555B"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муниципальные образовательные организации, реализующие образовательные программы 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>дошкольно</w:t>
      </w:r>
      <w:r w:rsidR="00D2555B" w:rsidRPr="00253764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555B" w:rsidRPr="00253764">
        <w:rPr>
          <w:rFonts w:ascii="Times New Roman" w:hAnsi="Times New Roman" w:cs="Times New Roman"/>
          <w:color w:val="auto"/>
          <w:sz w:val="28"/>
          <w:szCs w:val="28"/>
        </w:rPr>
        <w:t>образования</w:t>
      </w:r>
      <w:r w:rsidRPr="0025376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C42F1" w:rsidRPr="00253764" w:rsidRDefault="008C42F1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0"/>
      </w:tblGrid>
      <w:tr w:rsidR="00E7533E" w:rsidRPr="00253764" w:rsidTr="0066501F">
        <w:trPr>
          <w:trHeight w:val="1035"/>
        </w:trPr>
        <w:tc>
          <w:tcPr>
            <w:tcW w:w="10167" w:type="dxa"/>
          </w:tcPr>
          <w:p w:rsidR="0066501F" w:rsidRPr="00253764" w:rsidRDefault="0066501F" w:rsidP="00E7533E">
            <w:pPr>
              <w:ind w:firstLine="56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1. Дети, родители (законные представители), которых имеют право на внеочередное зачисление ребенка в муниципальные образовательные организации, реализующие образовательные программы дошкольного образования</w:t>
            </w:r>
          </w:p>
        </w:tc>
      </w:tr>
      <w:tr w:rsidR="00E7533E" w:rsidRPr="00253764" w:rsidTr="0066501F">
        <w:trPr>
          <w:trHeight w:val="699"/>
        </w:trPr>
        <w:tc>
          <w:tcPr>
            <w:tcW w:w="10167" w:type="dxa"/>
          </w:tcPr>
          <w:p w:rsidR="0066501F" w:rsidRPr="00253764" w:rsidRDefault="0066501F" w:rsidP="00E7533E">
            <w:pPr>
              <w:pStyle w:val="af2"/>
              <w:ind w:firstLine="567"/>
              <w:jc w:val="both"/>
            </w:pPr>
            <w:r w:rsidRPr="00253764">
              <w:t>1)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РФ, проживающих на территориях Южной Осетии и Абхазии;</w:t>
            </w:r>
          </w:p>
          <w:p w:rsidR="0066501F" w:rsidRPr="00253764" w:rsidRDefault="0066501F" w:rsidP="00E7533E">
            <w:pPr>
              <w:pStyle w:val="af2"/>
              <w:ind w:firstLine="567"/>
              <w:jc w:val="both"/>
            </w:pPr>
            <w:r w:rsidRPr="00253764">
              <w:t>2) дети погибших (пропавших без вести), умерших, ставших инвалидами в связи с выполнением служебных обязанностей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Дагестан;</w:t>
            </w:r>
          </w:p>
          <w:p w:rsidR="0066501F" w:rsidRPr="00253764" w:rsidRDefault="0066501F" w:rsidP="00E7533E">
            <w:pPr>
              <w:pStyle w:val="af2"/>
              <w:ind w:firstLine="567"/>
              <w:jc w:val="both"/>
            </w:pPr>
            <w:r w:rsidRPr="00253764">
              <w:t xml:space="preserve">3) </w:t>
            </w:r>
            <w:r w:rsidRPr="00253764">
              <w:rPr>
                <w:shd w:val="clear" w:color="auto" w:fill="FFFFFF"/>
              </w:rPr>
              <w:t xml:space="preserve">дети погибших (пропавших без вести),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службы, лиц, проходящих службу в войсках национальной гвардии Российской Федерации и имеющим специальные звания полиции,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Федерации, входящие в состав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 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4) 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Чернобыльской АЭС; 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>5) детей инвалидов вследствие чернобыльской катастрофы из числа: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а) граждан (в том числе временно направленных или командированных), принимавших участие в ликвидации последствий катастрофы в пределах зоны </w:t>
            </w:r>
            <w:r w:rsidRPr="00253764">
              <w:lastRenderedPageBreak/>
              <w:t>отчуждения или занятых на эксплуатации или других работах на Чернобыльской АЭС;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>б)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в)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 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>г)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>6) дети граждан из подразделений особого риска, а также семей, потерявших кормильца из числа этих граждан;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>7) дети прокуроров;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8) дети судей; 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9) дети сотрудников Следственного комитета Российской Федерации; 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</w:p>
          <w:p w:rsidR="0066501F" w:rsidRPr="00253764" w:rsidRDefault="0066501F" w:rsidP="00E7533E">
            <w:pPr>
              <w:ind w:firstLine="562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 Дети, родители (законные представители) которых имеют право на первоочередное зачисление ребенка в учреждение</w:t>
            </w:r>
          </w:p>
        </w:tc>
      </w:tr>
      <w:tr w:rsidR="00E7533E" w:rsidRPr="00253764" w:rsidTr="0066501F">
        <w:trPr>
          <w:trHeight w:val="1035"/>
        </w:trPr>
        <w:tc>
          <w:tcPr>
            <w:tcW w:w="10167" w:type="dxa"/>
          </w:tcPr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lastRenderedPageBreak/>
              <w:t>1) дети из многодетных семей;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2) дети-инвалиды и дети, один из родителей которых является инвалидом; 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3)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 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4) дети сотрудников полиции; 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5)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6) дети сотрудников полиции, умерших вследствие заболевания, полученного в период прохождения службы в полиции; 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7)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>8)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lastRenderedPageBreak/>
              <w:t>9) дети сотрудников органов внутренних дел, не являющихся сотрудниками полиции;</w:t>
            </w:r>
            <w:r w:rsidRPr="00253764">
              <w:tab/>
              <w:t>10)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Федерации;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11) дети сотрудников,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 (Федеральный </w:t>
            </w:r>
            <w:hyperlink r:id="rId14" w:history="1">
              <w:r w:rsidRPr="00253764">
                <w:t>закон</w:t>
              </w:r>
            </w:hyperlink>
            <w:r w:rsidRPr="00253764">
              <w:t xml:space="preserve"> 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12) дети сотрудников,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умерших вследствие заболевания, полученного в период прохождения службы в учреждениях и органах; 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13) дети граждан Российской Федерации,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</w:t>
            </w:r>
            <w:hyperlink r:id="rId15" w:history="1">
              <w:r w:rsidRPr="00253764">
                <w:t>закон</w:t>
              </w:r>
            </w:hyperlink>
            <w:r w:rsidRPr="00253764">
              <w:t xml:space="preserve">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      </w:r>
          </w:p>
          <w:p w:rsidR="0066501F" w:rsidRPr="00253764" w:rsidRDefault="0066501F" w:rsidP="00E7533E">
            <w:pPr>
              <w:pStyle w:val="af2"/>
              <w:ind w:firstLine="562"/>
              <w:jc w:val="both"/>
            </w:pPr>
            <w:r w:rsidRPr="00253764">
              <w:t xml:space="preserve">14) дети граждан Российской Федерации, имевших специальное звание и проходивших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      </w:r>
            <w:hyperlink r:id="rId16" w:history="1">
              <w:r w:rsidRPr="00253764">
                <w:t>закон</w:t>
              </w:r>
            </w:hyperlink>
            <w:r w:rsidRPr="00253764">
              <w:t xml:space="preserve">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      </w:r>
          </w:p>
          <w:p w:rsidR="0066501F" w:rsidRPr="00253764" w:rsidRDefault="0066501F" w:rsidP="00E7533E">
            <w:pPr>
              <w:pStyle w:val="af2"/>
              <w:ind w:firstLine="567"/>
              <w:jc w:val="both"/>
            </w:pPr>
            <w:r w:rsidRPr="00253764">
              <w:t>15) дети всех категорий работников муниципальных дошкольных образовательных учреждений и дети сотрудников дошкольных групп муниципальных общеобразовательных учреждений.</w:t>
            </w:r>
          </w:p>
        </w:tc>
      </w:tr>
      <w:tr w:rsidR="00E7533E" w:rsidRPr="00253764" w:rsidTr="0066501F">
        <w:trPr>
          <w:trHeight w:val="1035"/>
        </w:trPr>
        <w:tc>
          <w:tcPr>
            <w:tcW w:w="10167" w:type="dxa"/>
          </w:tcPr>
          <w:p w:rsidR="0066501F" w:rsidRPr="00253764" w:rsidRDefault="0066501F" w:rsidP="00E7533E">
            <w:pPr>
              <w:pStyle w:val="af2"/>
              <w:ind w:firstLine="562"/>
              <w:jc w:val="both"/>
              <w:rPr>
                <w:b/>
              </w:rPr>
            </w:pPr>
            <w:r w:rsidRPr="00253764">
              <w:rPr>
                <w:b/>
              </w:rPr>
              <w:lastRenderedPageBreak/>
              <w:t>3. Дети, родителей (законных представителей), которым оказывается содействие в устройстве в муниципальные образовательные организации, реализующие образовательные программы дошкольного образования:</w:t>
            </w:r>
          </w:p>
        </w:tc>
      </w:tr>
      <w:tr w:rsidR="00E7533E" w:rsidRPr="00253764" w:rsidTr="0066501F">
        <w:trPr>
          <w:trHeight w:val="623"/>
        </w:trPr>
        <w:tc>
          <w:tcPr>
            <w:tcW w:w="10167" w:type="dxa"/>
          </w:tcPr>
          <w:p w:rsidR="0066501F" w:rsidRPr="00253764" w:rsidRDefault="0066501F" w:rsidP="00E7533E">
            <w:pPr>
              <w:pStyle w:val="af2"/>
              <w:ind w:firstLine="567"/>
              <w:jc w:val="both"/>
            </w:pPr>
            <w:r w:rsidRPr="00253764">
              <w:t>1) дети вынужденных переселенцев</w:t>
            </w:r>
          </w:p>
          <w:p w:rsidR="0066501F" w:rsidRPr="00253764" w:rsidRDefault="0066501F" w:rsidP="00E7533E">
            <w:pPr>
              <w:pStyle w:val="af2"/>
              <w:ind w:firstLine="567"/>
              <w:jc w:val="both"/>
              <w:rPr>
                <w:b/>
              </w:rPr>
            </w:pPr>
            <w:r w:rsidRPr="00253764">
              <w:t>2) дети, лица признанного беженцем</w:t>
            </w:r>
          </w:p>
        </w:tc>
      </w:tr>
      <w:tr w:rsidR="00E7533E" w:rsidRPr="00253764" w:rsidTr="00801CE3">
        <w:trPr>
          <w:trHeight w:val="776"/>
        </w:trPr>
        <w:tc>
          <w:tcPr>
            <w:tcW w:w="10167" w:type="dxa"/>
          </w:tcPr>
          <w:p w:rsidR="0066501F" w:rsidRPr="00253764" w:rsidRDefault="0066501F" w:rsidP="00E7533E">
            <w:pPr>
              <w:pStyle w:val="af2"/>
              <w:ind w:firstLine="567"/>
              <w:jc w:val="both"/>
            </w:pPr>
            <w:r w:rsidRPr="00253764">
              <w:rPr>
                <w:b/>
              </w:rPr>
              <w:t>4. Право преимущественного приема в муниципальные образовательные организации, реализующие образовательные программы дошкольного образования</w:t>
            </w:r>
          </w:p>
        </w:tc>
      </w:tr>
      <w:tr w:rsidR="00E7533E" w:rsidRPr="00253764" w:rsidTr="0066501F">
        <w:trPr>
          <w:trHeight w:val="1035"/>
        </w:trPr>
        <w:tc>
          <w:tcPr>
            <w:tcW w:w="10167" w:type="dxa"/>
          </w:tcPr>
          <w:p w:rsidR="00356E52" w:rsidRPr="00253764" w:rsidRDefault="00356E52" w:rsidP="00356E52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764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администрации города </w:t>
            </w:r>
            <w:r w:rsidR="006A62C8">
              <w:rPr>
                <w:rFonts w:ascii="Times New Roman" w:hAnsi="Times New Roman" w:cs="Times New Roman"/>
                <w:sz w:val="28"/>
                <w:szCs w:val="28"/>
              </w:rPr>
              <w:t xml:space="preserve">Минусинска </w:t>
            </w:r>
            <w:r w:rsidRPr="0025376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A62C8">
              <w:rPr>
                <w:rFonts w:ascii="Times New Roman" w:hAnsi="Times New Roman" w:cs="Times New Roman"/>
                <w:sz w:val="28"/>
                <w:szCs w:val="28"/>
              </w:rPr>
              <w:t>12.08.2020</w:t>
            </w:r>
            <w:r w:rsidRPr="00253764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6A62C8">
              <w:rPr>
                <w:rFonts w:ascii="Times New Roman" w:hAnsi="Times New Roman" w:cs="Times New Roman"/>
                <w:sz w:val="28"/>
                <w:szCs w:val="28"/>
              </w:rPr>
              <w:t>АГ-1311-п</w:t>
            </w:r>
            <w:r w:rsidRPr="002537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501F" w:rsidRPr="00253764" w:rsidRDefault="00356E52" w:rsidP="00E7533E">
            <w:pPr>
              <w:pStyle w:val="af2"/>
              <w:ind w:firstLine="567"/>
              <w:jc w:val="both"/>
            </w:pPr>
            <w:r w:rsidRPr="00253764">
      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Красноярского края, патронатную семью, имеет право преимущественного приема на обучение в муниципальные образовательные организации, реализующие образовательные программы дошкольного образования, в которых обучаются его брат и (или) сестра 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      </w:r>
            <w:r w:rsidR="006A62C8">
              <w:t>.</w:t>
            </w:r>
          </w:p>
        </w:tc>
      </w:tr>
    </w:tbl>
    <w:p w:rsidR="00863D77" w:rsidRPr="00253764" w:rsidRDefault="00863D77" w:rsidP="00E7533E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863D77" w:rsidRPr="00253764" w:rsidSect="00EC38E1">
      <w:type w:val="nextColumn"/>
      <w:pgSz w:w="11909" w:h="16834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614F" w:rsidRDefault="00DA614F" w:rsidP="00A3053C">
      <w:r>
        <w:separator/>
      </w:r>
    </w:p>
  </w:endnote>
  <w:endnote w:type="continuationSeparator" w:id="0">
    <w:p w:rsidR="00DA614F" w:rsidRDefault="00DA614F" w:rsidP="00A3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614F" w:rsidRDefault="00DA614F">
      <w:r>
        <w:separator/>
      </w:r>
    </w:p>
  </w:footnote>
  <w:footnote w:type="continuationSeparator" w:id="0">
    <w:p w:rsidR="00DA614F" w:rsidRDefault="00DA6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B37" w:rsidRDefault="00684B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B37" w:rsidRDefault="00684B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B37" w:rsidRDefault="00000000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25" type="#_x0000_t202" style="position:absolute;margin-left:286.55pt;margin-top:57pt;width:7.25pt;height:13.6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oPdrAIAAKw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" filled="f" stroked="f">
          <v:textbox style="mso-next-textbox:#Text Box 9;mso-fit-shape-to-text:t" inset="0,0,0,0">
            <w:txbxContent>
              <w:p w:rsidR="00684B37" w:rsidRPr="00322EA4" w:rsidRDefault="00684B37" w:rsidP="00322EA4"/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B37" w:rsidRDefault="00684B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3938"/>
    <w:multiLevelType w:val="multilevel"/>
    <w:tmpl w:val="A9269A7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812C9"/>
    <w:multiLevelType w:val="multilevel"/>
    <w:tmpl w:val="C106A558"/>
    <w:lvl w:ilvl="0">
      <w:start w:val="1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A25BA1"/>
    <w:multiLevelType w:val="multilevel"/>
    <w:tmpl w:val="F2122F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267CAE"/>
    <w:multiLevelType w:val="multilevel"/>
    <w:tmpl w:val="0142A9D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93609E"/>
    <w:multiLevelType w:val="multilevel"/>
    <w:tmpl w:val="B22CE51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711D8C"/>
    <w:multiLevelType w:val="multilevel"/>
    <w:tmpl w:val="6154302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C83DEF"/>
    <w:multiLevelType w:val="multilevel"/>
    <w:tmpl w:val="6A14DDE6"/>
    <w:lvl w:ilvl="0">
      <w:start w:val="8"/>
      <w:numFmt w:val="decimal"/>
      <w:lvlText w:val="2.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F173D7"/>
    <w:multiLevelType w:val="multilevel"/>
    <w:tmpl w:val="7ED2C97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9409BB"/>
    <w:multiLevelType w:val="multilevel"/>
    <w:tmpl w:val="05EC7620"/>
    <w:lvl w:ilvl="0">
      <w:start w:val="1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701E9F"/>
    <w:multiLevelType w:val="multilevel"/>
    <w:tmpl w:val="ECF6405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D918E3"/>
    <w:multiLevelType w:val="multilevel"/>
    <w:tmpl w:val="EF94825A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C00811"/>
    <w:multiLevelType w:val="multilevel"/>
    <w:tmpl w:val="5FF802A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BA3FA7"/>
    <w:multiLevelType w:val="multilevel"/>
    <w:tmpl w:val="34A2999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1D1525"/>
    <w:multiLevelType w:val="multilevel"/>
    <w:tmpl w:val="DFD815EA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09007D"/>
    <w:multiLevelType w:val="multilevel"/>
    <w:tmpl w:val="B5C0283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6F446C"/>
    <w:multiLevelType w:val="multilevel"/>
    <w:tmpl w:val="40B6103C"/>
    <w:lvl w:ilvl="0">
      <w:start w:val="8"/>
      <w:numFmt w:val="decimal"/>
      <w:lvlText w:val="2.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E21A4B"/>
    <w:multiLevelType w:val="multilevel"/>
    <w:tmpl w:val="B602E5EA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DD4D71"/>
    <w:multiLevelType w:val="multilevel"/>
    <w:tmpl w:val="695EB86A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2064EB"/>
    <w:multiLevelType w:val="multilevel"/>
    <w:tmpl w:val="C3E6ED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542FAB"/>
    <w:multiLevelType w:val="multilevel"/>
    <w:tmpl w:val="CD54CA00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AA7C16"/>
    <w:multiLevelType w:val="multilevel"/>
    <w:tmpl w:val="7040C8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605DB3"/>
    <w:multiLevelType w:val="multilevel"/>
    <w:tmpl w:val="BA3AE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4694522">
    <w:abstractNumId w:val="18"/>
  </w:num>
  <w:num w:numId="2" w16cid:durableId="1006635614">
    <w:abstractNumId w:val="21"/>
  </w:num>
  <w:num w:numId="3" w16cid:durableId="25452852">
    <w:abstractNumId w:val="8"/>
  </w:num>
  <w:num w:numId="4" w16cid:durableId="1579709636">
    <w:abstractNumId w:val="4"/>
  </w:num>
  <w:num w:numId="5" w16cid:durableId="2133358012">
    <w:abstractNumId w:val="11"/>
  </w:num>
  <w:num w:numId="6" w16cid:durableId="276446406">
    <w:abstractNumId w:val="7"/>
  </w:num>
  <w:num w:numId="7" w16cid:durableId="1440834656">
    <w:abstractNumId w:val="13"/>
  </w:num>
  <w:num w:numId="8" w16cid:durableId="482703734">
    <w:abstractNumId w:val="20"/>
  </w:num>
  <w:num w:numId="9" w16cid:durableId="1300381471">
    <w:abstractNumId w:val="1"/>
  </w:num>
  <w:num w:numId="10" w16cid:durableId="1607229644">
    <w:abstractNumId w:val="19"/>
  </w:num>
  <w:num w:numId="11" w16cid:durableId="20017426">
    <w:abstractNumId w:val="0"/>
  </w:num>
  <w:num w:numId="12" w16cid:durableId="1149250039">
    <w:abstractNumId w:val="6"/>
  </w:num>
  <w:num w:numId="13" w16cid:durableId="76487737">
    <w:abstractNumId w:val="15"/>
  </w:num>
  <w:num w:numId="14" w16cid:durableId="461774207">
    <w:abstractNumId w:val="5"/>
  </w:num>
  <w:num w:numId="15" w16cid:durableId="886528663">
    <w:abstractNumId w:val="12"/>
  </w:num>
  <w:num w:numId="16" w16cid:durableId="2078086535">
    <w:abstractNumId w:val="17"/>
  </w:num>
  <w:num w:numId="17" w16cid:durableId="1592397208">
    <w:abstractNumId w:val="10"/>
  </w:num>
  <w:num w:numId="18" w16cid:durableId="372194238">
    <w:abstractNumId w:val="2"/>
  </w:num>
  <w:num w:numId="19" w16cid:durableId="974681151">
    <w:abstractNumId w:val="3"/>
  </w:num>
  <w:num w:numId="20" w16cid:durableId="801846071">
    <w:abstractNumId w:val="9"/>
  </w:num>
  <w:num w:numId="21" w16cid:durableId="362219127">
    <w:abstractNumId w:val="16"/>
  </w:num>
  <w:num w:numId="22" w16cid:durableId="719709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53C"/>
    <w:rsid w:val="00000604"/>
    <w:rsid w:val="00000EE5"/>
    <w:rsid w:val="0000325D"/>
    <w:rsid w:val="000037D5"/>
    <w:rsid w:val="000049F5"/>
    <w:rsid w:val="000118FF"/>
    <w:rsid w:val="00013743"/>
    <w:rsid w:val="000142BF"/>
    <w:rsid w:val="00014F77"/>
    <w:rsid w:val="000150EE"/>
    <w:rsid w:val="00015222"/>
    <w:rsid w:val="00016018"/>
    <w:rsid w:val="000202A4"/>
    <w:rsid w:val="00021085"/>
    <w:rsid w:val="00021243"/>
    <w:rsid w:val="00021807"/>
    <w:rsid w:val="00021C39"/>
    <w:rsid w:val="00021D8D"/>
    <w:rsid w:val="00022E9F"/>
    <w:rsid w:val="00023AE4"/>
    <w:rsid w:val="00024B63"/>
    <w:rsid w:val="0002613B"/>
    <w:rsid w:val="00031928"/>
    <w:rsid w:val="0003236F"/>
    <w:rsid w:val="00032BD3"/>
    <w:rsid w:val="00042A5E"/>
    <w:rsid w:val="00043614"/>
    <w:rsid w:val="0004365D"/>
    <w:rsid w:val="00044494"/>
    <w:rsid w:val="00045867"/>
    <w:rsid w:val="00047653"/>
    <w:rsid w:val="00050431"/>
    <w:rsid w:val="00051C30"/>
    <w:rsid w:val="00053A58"/>
    <w:rsid w:val="00055E48"/>
    <w:rsid w:val="000561A2"/>
    <w:rsid w:val="00057F4D"/>
    <w:rsid w:val="00061250"/>
    <w:rsid w:val="0006176B"/>
    <w:rsid w:val="00066056"/>
    <w:rsid w:val="000700E0"/>
    <w:rsid w:val="000708EC"/>
    <w:rsid w:val="00071104"/>
    <w:rsid w:val="00071590"/>
    <w:rsid w:val="00072CCD"/>
    <w:rsid w:val="00073231"/>
    <w:rsid w:val="00073705"/>
    <w:rsid w:val="00076A76"/>
    <w:rsid w:val="000801B5"/>
    <w:rsid w:val="000816CC"/>
    <w:rsid w:val="00083E4E"/>
    <w:rsid w:val="000854A6"/>
    <w:rsid w:val="000868C7"/>
    <w:rsid w:val="00086C2F"/>
    <w:rsid w:val="00090CB7"/>
    <w:rsid w:val="0009292A"/>
    <w:rsid w:val="00092E4F"/>
    <w:rsid w:val="00092F69"/>
    <w:rsid w:val="00093246"/>
    <w:rsid w:val="000943D9"/>
    <w:rsid w:val="00097C39"/>
    <w:rsid w:val="000A1BBC"/>
    <w:rsid w:val="000A23C9"/>
    <w:rsid w:val="000A27A8"/>
    <w:rsid w:val="000A5FF9"/>
    <w:rsid w:val="000A63EC"/>
    <w:rsid w:val="000A6469"/>
    <w:rsid w:val="000A6482"/>
    <w:rsid w:val="000A6AF9"/>
    <w:rsid w:val="000B1E56"/>
    <w:rsid w:val="000B6C1B"/>
    <w:rsid w:val="000C433F"/>
    <w:rsid w:val="000C46DB"/>
    <w:rsid w:val="000D2D31"/>
    <w:rsid w:val="000D4E29"/>
    <w:rsid w:val="000E08BB"/>
    <w:rsid w:val="000E1895"/>
    <w:rsid w:val="000E2ECF"/>
    <w:rsid w:val="000E4D62"/>
    <w:rsid w:val="000F3205"/>
    <w:rsid w:val="000F684E"/>
    <w:rsid w:val="000F7349"/>
    <w:rsid w:val="001037D8"/>
    <w:rsid w:val="00104069"/>
    <w:rsid w:val="00104347"/>
    <w:rsid w:val="00110756"/>
    <w:rsid w:val="00110E6C"/>
    <w:rsid w:val="00111DA3"/>
    <w:rsid w:val="001134D5"/>
    <w:rsid w:val="0011600E"/>
    <w:rsid w:val="00116279"/>
    <w:rsid w:val="00120287"/>
    <w:rsid w:val="001203C1"/>
    <w:rsid w:val="00120D71"/>
    <w:rsid w:val="0012128B"/>
    <w:rsid w:val="00121A7F"/>
    <w:rsid w:val="001220A2"/>
    <w:rsid w:val="00123FEB"/>
    <w:rsid w:val="0012446B"/>
    <w:rsid w:val="00124CB2"/>
    <w:rsid w:val="00125415"/>
    <w:rsid w:val="00125DF6"/>
    <w:rsid w:val="00126F00"/>
    <w:rsid w:val="0012780A"/>
    <w:rsid w:val="00130190"/>
    <w:rsid w:val="0013233F"/>
    <w:rsid w:val="00132393"/>
    <w:rsid w:val="001325FB"/>
    <w:rsid w:val="001326F5"/>
    <w:rsid w:val="00132EBC"/>
    <w:rsid w:val="00136C5E"/>
    <w:rsid w:val="00140E2F"/>
    <w:rsid w:val="00142FC9"/>
    <w:rsid w:val="00145477"/>
    <w:rsid w:val="001455A2"/>
    <w:rsid w:val="001471AF"/>
    <w:rsid w:val="00147DD9"/>
    <w:rsid w:val="0015232A"/>
    <w:rsid w:val="001558A9"/>
    <w:rsid w:val="00161674"/>
    <w:rsid w:val="001667F3"/>
    <w:rsid w:val="00166986"/>
    <w:rsid w:val="00171C01"/>
    <w:rsid w:val="00172B25"/>
    <w:rsid w:val="00181E95"/>
    <w:rsid w:val="00183259"/>
    <w:rsid w:val="001842EC"/>
    <w:rsid w:val="00185C25"/>
    <w:rsid w:val="00191F99"/>
    <w:rsid w:val="001929B2"/>
    <w:rsid w:val="00194CD9"/>
    <w:rsid w:val="001967E4"/>
    <w:rsid w:val="001A0C8D"/>
    <w:rsid w:val="001A21AD"/>
    <w:rsid w:val="001A6782"/>
    <w:rsid w:val="001A6812"/>
    <w:rsid w:val="001A6B5C"/>
    <w:rsid w:val="001A7E08"/>
    <w:rsid w:val="001B0100"/>
    <w:rsid w:val="001B01D7"/>
    <w:rsid w:val="001B48C8"/>
    <w:rsid w:val="001B5CA5"/>
    <w:rsid w:val="001B7144"/>
    <w:rsid w:val="001B73C3"/>
    <w:rsid w:val="001C0AEC"/>
    <w:rsid w:val="001C34E9"/>
    <w:rsid w:val="001C3881"/>
    <w:rsid w:val="001C3B25"/>
    <w:rsid w:val="001C55EB"/>
    <w:rsid w:val="001D1042"/>
    <w:rsid w:val="001E1661"/>
    <w:rsid w:val="001E1EB4"/>
    <w:rsid w:val="001E2807"/>
    <w:rsid w:val="001E4261"/>
    <w:rsid w:val="001E43E1"/>
    <w:rsid w:val="001F1E64"/>
    <w:rsid w:val="001F2271"/>
    <w:rsid w:val="001F3E09"/>
    <w:rsid w:val="001F4D3C"/>
    <w:rsid w:val="001F5F5A"/>
    <w:rsid w:val="001F6DEE"/>
    <w:rsid w:val="001F7B73"/>
    <w:rsid w:val="00200D11"/>
    <w:rsid w:val="00203862"/>
    <w:rsid w:val="00204113"/>
    <w:rsid w:val="00204258"/>
    <w:rsid w:val="00204C8E"/>
    <w:rsid w:val="00204FC3"/>
    <w:rsid w:val="0021337A"/>
    <w:rsid w:val="00214221"/>
    <w:rsid w:val="002163C4"/>
    <w:rsid w:val="00216CED"/>
    <w:rsid w:val="00217294"/>
    <w:rsid w:val="00222D2E"/>
    <w:rsid w:val="00224519"/>
    <w:rsid w:val="00225745"/>
    <w:rsid w:val="0022790D"/>
    <w:rsid w:val="00230755"/>
    <w:rsid w:val="002308EE"/>
    <w:rsid w:val="0023142F"/>
    <w:rsid w:val="0023180E"/>
    <w:rsid w:val="002336E8"/>
    <w:rsid w:val="002345FA"/>
    <w:rsid w:val="00234CAB"/>
    <w:rsid w:val="00235137"/>
    <w:rsid w:val="00243117"/>
    <w:rsid w:val="00243559"/>
    <w:rsid w:val="00245390"/>
    <w:rsid w:val="002453E8"/>
    <w:rsid w:val="0024582A"/>
    <w:rsid w:val="0024637B"/>
    <w:rsid w:val="002473F3"/>
    <w:rsid w:val="00247AFB"/>
    <w:rsid w:val="0025339B"/>
    <w:rsid w:val="00253764"/>
    <w:rsid w:val="00256E0D"/>
    <w:rsid w:val="002609D7"/>
    <w:rsid w:val="0026382D"/>
    <w:rsid w:val="0026690D"/>
    <w:rsid w:val="00271B0E"/>
    <w:rsid w:val="00271D88"/>
    <w:rsid w:val="00272A41"/>
    <w:rsid w:val="00273E16"/>
    <w:rsid w:val="002800D3"/>
    <w:rsid w:val="00285E87"/>
    <w:rsid w:val="00285FEF"/>
    <w:rsid w:val="00287FA3"/>
    <w:rsid w:val="0029178B"/>
    <w:rsid w:val="0029268E"/>
    <w:rsid w:val="00292E02"/>
    <w:rsid w:val="002930DD"/>
    <w:rsid w:val="002946BE"/>
    <w:rsid w:val="00295258"/>
    <w:rsid w:val="002956C8"/>
    <w:rsid w:val="002959E7"/>
    <w:rsid w:val="00297B6A"/>
    <w:rsid w:val="002A0206"/>
    <w:rsid w:val="002A3EC2"/>
    <w:rsid w:val="002A5CC9"/>
    <w:rsid w:val="002B0A34"/>
    <w:rsid w:val="002B1059"/>
    <w:rsid w:val="002B186B"/>
    <w:rsid w:val="002B1908"/>
    <w:rsid w:val="002B4AE0"/>
    <w:rsid w:val="002C108C"/>
    <w:rsid w:val="002C1BB5"/>
    <w:rsid w:val="002C4899"/>
    <w:rsid w:val="002C575A"/>
    <w:rsid w:val="002C5F0E"/>
    <w:rsid w:val="002D1A73"/>
    <w:rsid w:val="002D2A4F"/>
    <w:rsid w:val="002D71ED"/>
    <w:rsid w:val="002E53C1"/>
    <w:rsid w:val="002E55C0"/>
    <w:rsid w:val="002E6EF4"/>
    <w:rsid w:val="002E7369"/>
    <w:rsid w:val="002F0396"/>
    <w:rsid w:val="002F27E0"/>
    <w:rsid w:val="002F3A9E"/>
    <w:rsid w:val="002F4CE2"/>
    <w:rsid w:val="002F663C"/>
    <w:rsid w:val="002F718D"/>
    <w:rsid w:val="00301054"/>
    <w:rsid w:val="00301249"/>
    <w:rsid w:val="00301753"/>
    <w:rsid w:val="003027F0"/>
    <w:rsid w:val="0030547D"/>
    <w:rsid w:val="0031361C"/>
    <w:rsid w:val="00314AAF"/>
    <w:rsid w:val="00320864"/>
    <w:rsid w:val="0032173B"/>
    <w:rsid w:val="00321A12"/>
    <w:rsid w:val="00322A0D"/>
    <w:rsid w:val="00322EA4"/>
    <w:rsid w:val="00323E2C"/>
    <w:rsid w:val="00326101"/>
    <w:rsid w:val="00333901"/>
    <w:rsid w:val="00334531"/>
    <w:rsid w:val="0033690F"/>
    <w:rsid w:val="00336939"/>
    <w:rsid w:val="00337008"/>
    <w:rsid w:val="00337215"/>
    <w:rsid w:val="003378C0"/>
    <w:rsid w:val="003416BD"/>
    <w:rsid w:val="00342032"/>
    <w:rsid w:val="0034261E"/>
    <w:rsid w:val="00342B87"/>
    <w:rsid w:val="00345F5E"/>
    <w:rsid w:val="0034633B"/>
    <w:rsid w:val="003477AC"/>
    <w:rsid w:val="003479BA"/>
    <w:rsid w:val="00350D4D"/>
    <w:rsid w:val="003532CC"/>
    <w:rsid w:val="00354928"/>
    <w:rsid w:val="00355473"/>
    <w:rsid w:val="00355FC1"/>
    <w:rsid w:val="00356E52"/>
    <w:rsid w:val="00357A0E"/>
    <w:rsid w:val="00360C1C"/>
    <w:rsid w:val="00360E05"/>
    <w:rsid w:val="00361613"/>
    <w:rsid w:val="00362B89"/>
    <w:rsid w:val="00366D61"/>
    <w:rsid w:val="00367F91"/>
    <w:rsid w:val="00370139"/>
    <w:rsid w:val="00370465"/>
    <w:rsid w:val="00371DE7"/>
    <w:rsid w:val="003745C9"/>
    <w:rsid w:val="00374736"/>
    <w:rsid w:val="0038509E"/>
    <w:rsid w:val="003853FC"/>
    <w:rsid w:val="00386A25"/>
    <w:rsid w:val="0038776A"/>
    <w:rsid w:val="00390303"/>
    <w:rsid w:val="003905C8"/>
    <w:rsid w:val="0039178E"/>
    <w:rsid w:val="00391A84"/>
    <w:rsid w:val="00391ABB"/>
    <w:rsid w:val="00391C7B"/>
    <w:rsid w:val="00393AAD"/>
    <w:rsid w:val="003949A8"/>
    <w:rsid w:val="0039555B"/>
    <w:rsid w:val="003961C3"/>
    <w:rsid w:val="003969D4"/>
    <w:rsid w:val="003976EE"/>
    <w:rsid w:val="003A26A7"/>
    <w:rsid w:val="003A4E0C"/>
    <w:rsid w:val="003A76F6"/>
    <w:rsid w:val="003B2E69"/>
    <w:rsid w:val="003B323B"/>
    <w:rsid w:val="003B377C"/>
    <w:rsid w:val="003B3B05"/>
    <w:rsid w:val="003B7FB7"/>
    <w:rsid w:val="003C2292"/>
    <w:rsid w:val="003C2CB1"/>
    <w:rsid w:val="003C3C7E"/>
    <w:rsid w:val="003D3BF7"/>
    <w:rsid w:val="003D6E7E"/>
    <w:rsid w:val="003D7B07"/>
    <w:rsid w:val="003E148B"/>
    <w:rsid w:val="003E21C0"/>
    <w:rsid w:val="003E2E1E"/>
    <w:rsid w:val="003E2EF5"/>
    <w:rsid w:val="003E38E4"/>
    <w:rsid w:val="003F08BE"/>
    <w:rsid w:val="003F1E08"/>
    <w:rsid w:val="003F26F5"/>
    <w:rsid w:val="003F31E5"/>
    <w:rsid w:val="003F5CA6"/>
    <w:rsid w:val="003F7630"/>
    <w:rsid w:val="003F7C93"/>
    <w:rsid w:val="004005D0"/>
    <w:rsid w:val="00400746"/>
    <w:rsid w:val="00403A87"/>
    <w:rsid w:val="00405EF7"/>
    <w:rsid w:val="00406D8B"/>
    <w:rsid w:val="00411361"/>
    <w:rsid w:val="00411784"/>
    <w:rsid w:val="00412454"/>
    <w:rsid w:val="0041411F"/>
    <w:rsid w:val="00414FC0"/>
    <w:rsid w:val="004179B7"/>
    <w:rsid w:val="00421C00"/>
    <w:rsid w:val="0042262D"/>
    <w:rsid w:val="00422B66"/>
    <w:rsid w:val="00425A9D"/>
    <w:rsid w:val="00425F50"/>
    <w:rsid w:val="00426008"/>
    <w:rsid w:val="00426CA2"/>
    <w:rsid w:val="00430057"/>
    <w:rsid w:val="00430F1B"/>
    <w:rsid w:val="00431771"/>
    <w:rsid w:val="004317FC"/>
    <w:rsid w:val="00435659"/>
    <w:rsid w:val="00435A95"/>
    <w:rsid w:val="004368DF"/>
    <w:rsid w:val="004404E8"/>
    <w:rsid w:val="00441206"/>
    <w:rsid w:val="004439FC"/>
    <w:rsid w:val="00444B84"/>
    <w:rsid w:val="00446B42"/>
    <w:rsid w:val="004476C6"/>
    <w:rsid w:val="00447A26"/>
    <w:rsid w:val="00450725"/>
    <w:rsid w:val="004513CA"/>
    <w:rsid w:val="00451B05"/>
    <w:rsid w:val="00454168"/>
    <w:rsid w:val="00454E80"/>
    <w:rsid w:val="00460D41"/>
    <w:rsid w:val="00461CD6"/>
    <w:rsid w:val="00462055"/>
    <w:rsid w:val="00462ED6"/>
    <w:rsid w:val="00463358"/>
    <w:rsid w:val="004638BB"/>
    <w:rsid w:val="00464BBA"/>
    <w:rsid w:val="00466807"/>
    <w:rsid w:val="00466C0F"/>
    <w:rsid w:val="004734FB"/>
    <w:rsid w:val="00477153"/>
    <w:rsid w:val="00480861"/>
    <w:rsid w:val="0048179D"/>
    <w:rsid w:val="00485B70"/>
    <w:rsid w:val="0048634E"/>
    <w:rsid w:val="00490C8D"/>
    <w:rsid w:val="00490FAB"/>
    <w:rsid w:val="00492BC3"/>
    <w:rsid w:val="00492D3E"/>
    <w:rsid w:val="004933B2"/>
    <w:rsid w:val="00494424"/>
    <w:rsid w:val="00496CFA"/>
    <w:rsid w:val="004A2987"/>
    <w:rsid w:val="004A528E"/>
    <w:rsid w:val="004B01DA"/>
    <w:rsid w:val="004B01FF"/>
    <w:rsid w:val="004B06BF"/>
    <w:rsid w:val="004B0E0B"/>
    <w:rsid w:val="004B2672"/>
    <w:rsid w:val="004B3692"/>
    <w:rsid w:val="004B4BB9"/>
    <w:rsid w:val="004B780B"/>
    <w:rsid w:val="004B7F1B"/>
    <w:rsid w:val="004C0F06"/>
    <w:rsid w:val="004C123C"/>
    <w:rsid w:val="004C1A0A"/>
    <w:rsid w:val="004C37F9"/>
    <w:rsid w:val="004C6D1F"/>
    <w:rsid w:val="004D2AB7"/>
    <w:rsid w:val="004D49F2"/>
    <w:rsid w:val="004D4E24"/>
    <w:rsid w:val="004D54ED"/>
    <w:rsid w:val="004E168D"/>
    <w:rsid w:val="004E4D26"/>
    <w:rsid w:val="004E5442"/>
    <w:rsid w:val="004E6E34"/>
    <w:rsid w:val="004E7CD9"/>
    <w:rsid w:val="004F0303"/>
    <w:rsid w:val="004F274B"/>
    <w:rsid w:val="004F4F6C"/>
    <w:rsid w:val="004F7E59"/>
    <w:rsid w:val="005015CE"/>
    <w:rsid w:val="0050325F"/>
    <w:rsid w:val="00513334"/>
    <w:rsid w:val="00514B87"/>
    <w:rsid w:val="00515868"/>
    <w:rsid w:val="005164D2"/>
    <w:rsid w:val="00516AC3"/>
    <w:rsid w:val="00520602"/>
    <w:rsid w:val="00521FD6"/>
    <w:rsid w:val="005232EE"/>
    <w:rsid w:val="005238DA"/>
    <w:rsid w:val="00523A3D"/>
    <w:rsid w:val="00525A78"/>
    <w:rsid w:val="00526BFE"/>
    <w:rsid w:val="0053138B"/>
    <w:rsid w:val="005337AA"/>
    <w:rsid w:val="00536C95"/>
    <w:rsid w:val="00540C98"/>
    <w:rsid w:val="00542452"/>
    <w:rsid w:val="00543197"/>
    <w:rsid w:val="005453D5"/>
    <w:rsid w:val="00547EFA"/>
    <w:rsid w:val="00551305"/>
    <w:rsid w:val="00555471"/>
    <w:rsid w:val="0056199C"/>
    <w:rsid w:val="005659DB"/>
    <w:rsid w:val="00565A9A"/>
    <w:rsid w:val="0057018E"/>
    <w:rsid w:val="00573AE8"/>
    <w:rsid w:val="00576D79"/>
    <w:rsid w:val="005810D8"/>
    <w:rsid w:val="00581795"/>
    <w:rsid w:val="00581971"/>
    <w:rsid w:val="005865D8"/>
    <w:rsid w:val="00586EA0"/>
    <w:rsid w:val="00591918"/>
    <w:rsid w:val="00591BAE"/>
    <w:rsid w:val="00593C58"/>
    <w:rsid w:val="00596983"/>
    <w:rsid w:val="00597E7E"/>
    <w:rsid w:val="005A32A0"/>
    <w:rsid w:val="005A4DE6"/>
    <w:rsid w:val="005A5440"/>
    <w:rsid w:val="005A704D"/>
    <w:rsid w:val="005A7479"/>
    <w:rsid w:val="005B5C47"/>
    <w:rsid w:val="005B7335"/>
    <w:rsid w:val="005C2285"/>
    <w:rsid w:val="005C2A09"/>
    <w:rsid w:val="005C67B5"/>
    <w:rsid w:val="005D1488"/>
    <w:rsid w:val="005D2225"/>
    <w:rsid w:val="005D3861"/>
    <w:rsid w:val="005D65E7"/>
    <w:rsid w:val="005D7B5E"/>
    <w:rsid w:val="005E770A"/>
    <w:rsid w:val="005E7F70"/>
    <w:rsid w:val="005F1F00"/>
    <w:rsid w:val="005F2D8E"/>
    <w:rsid w:val="005F5004"/>
    <w:rsid w:val="005F6045"/>
    <w:rsid w:val="005F745B"/>
    <w:rsid w:val="00602045"/>
    <w:rsid w:val="006034FB"/>
    <w:rsid w:val="00603A7E"/>
    <w:rsid w:val="00605B7F"/>
    <w:rsid w:val="0060714F"/>
    <w:rsid w:val="00607651"/>
    <w:rsid w:val="00615CD8"/>
    <w:rsid w:val="00623BD7"/>
    <w:rsid w:val="00623FDC"/>
    <w:rsid w:val="00626143"/>
    <w:rsid w:val="00631B5A"/>
    <w:rsid w:val="006321DA"/>
    <w:rsid w:val="00633BF0"/>
    <w:rsid w:val="00635418"/>
    <w:rsid w:val="00635E7A"/>
    <w:rsid w:val="0063751C"/>
    <w:rsid w:val="006405B4"/>
    <w:rsid w:val="00641AB8"/>
    <w:rsid w:val="006526D4"/>
    <w:rsid w:val="00652DEB"/>
    <w:rsid w:val="00654923"/>
    <w:rsid w:val="00655E21"/>
    <w:rsid w:val="006579A5"/>
    <w:rsid w:val="00657B66"/>
    <w:rsid w:val="00660C31"/>
    <w:rsid w:val="006610D1"/>
    <w:rsid w:val="0066501F"/>
    <w:rsid w:val="006712CA"/>
    <w:rsid w:val="00671ED9"/>
    <w:rsid w:val="00675891"/>
    <w:rsid w:val="006772D2"/>
    <w:rsid w:val="0067772C"/>
    <w:rsid w:val="0068191D"/>
    <w:rsid w:val="0068304F"/>
    <w:rsid w:val="00683B07"/>
    <w:rsid w:val="006844CA"/>
    <w:rsid w:val="00684B37"/>
    <w:rsid w:val="0068781C"/>
    <w:rsid w:val="00691C29"/>
    <w:rsid w:val="00694167"/>
    <w:rsid w:val="00695E21"/>
    <w:rsid w:val="006A0600"/>
    <w:rsid w:val="006A0C94"/>
    <w:rsid w:val="006A14C0"/>
    <w:rsid w:val="006A25E7"/>
    <w:rsid w:val="006A282A"/>
    <w:rsid w:val="006A2E0D"/>
    <w:rsid w:val="006A314D"/>
    <w:rsid w:val="006A3312"/>
    <w:rsid w:val="006A3368"/>
    <w:rsid w:val="006A4850"/>
    <w:rsid w:val="006A4D0D"/>
    <w:rsid w:val="006A6070"/>
    <w:rsid w:val="006A62C8"/>
    <w:rsid w:val="006A651D"/>
    <w:rsid w:val="006A7918"/>
    <w:rsid w:val="006B0F01"/>
    <w:rsid w:val="006B238B"/>
    <w:rsid w:val="006B2ED5"/>
    <w:rsid w:val="006B5FD6"/>
    <w:rsid w:val="006B74B4"/>
    <w:rsid w:val="006C0BE8"/>
    <w:rsid w:val="006C0FBA"/>
    <w:rsid w:val="006C4186"/>
    <w:rsid w:val="006C4F5C"/>
    <w:rsid w:val="006C5A14"/>
    <w:rsid w:val="006C60B3"/>
    <w:rsid w:val="006D1654"/>
    <w:rsid w:val="006D35FB"/>
    <w:rsid w:val="006E0F03"/>
    <w:rsid w:val="006E59A9"/>
    <w:rsid w:val="006E7CBA"/>
    <w:rsid w:val="006F2DBA"/>
    <w:rsid w:val="006F4822"/>
    <w:rsid w:val="007000D7"/>
    <w:rsid w:val="00701779"/>
    <w:rsid w:val="00702365"/>
    <w:rsid w:val="00702DFD"/>
    <w:rsid w:val="007051F5"/>
    <w:rsid w:val="007052E6"/>
    <w:rsid w:val="00705EE0"/>
    <w:rsid w:val="00707B79"/>
    <w:rsid w:val="007105C3"/>
    <w:rsid w:val="00710D00"/>
    <w:rsid w:val="00711418"/>
    <w:rsid w:val="00711752"/>
    <w:rsid w:val="00713883"/>
    <w:rsid w:val="00713D2A"/>
    <w:rsid w:val="0071576B"/>
    <w:rsid w:val="00715A36"/>
    <w:rsid w:val="0071688A"/>
    <w:rsid w:val="00716E52"/>
    <w:rsid w:val="00720110"/>
    <w:rsid w:val="0072143C"/>
    <w:rsid w:val="00721A62"/>
    <w:rsid w:val="00723928"/>
    <w:rsid w:val="007249F7"/>
    <w:rsid w:val="00724F21"/>
    <w:rsid w:val="00724FE4"/>
    <w:rsid w:val="00731308"/>
    <w:rsid w:val="00733943"/>
    <w:rsid w:val="00733A6D"/>
    <w:rsid w:val="0073679D"/>
    <w:rsid w:val="00736E4D"/>
    <w:rsid w:val="007370EC"/>
    <w:rsid w:val="007379A5"/>
    <w:rsid w:val="007439A3"/>
    <w:rsid w:val="00746281"/>
    <w:rsid w:val="007505BD"/>
    <w:rsid w:val="0075356C"/>
    <w:rsid w:val="00754153"/>
    <w:rsid w:val="007606C5"/>
    <w:rsid w:val="00760F28"/>
    <w:rsid w:val="0076215E"/>
    <w:rsid w:val="00765326"/>
    <w:rsid w:val="00766726"/>
    <w:rsid w:val="00766B8C"/>
    <w:rsid w:val="00767369"/>
    <w:rsid w:val="007719A3"/>
    <w:rsid w:val="007722E8"/>
    <w:rsid w:val="00773ACB"/>
    <w:rsid w:val="00774597"/>
    <w:rsid w:val="007759FC"/>
    <w:rsid w:val="00777316"/>
    <w:rsid w:val="0078205C"/>
    <w:rsid w:val="007832E2"/>
    <w:rsid w:val="007854B5"/>
    <w:rsid w:val="00786C65"/>
    <w:rsid w:val="007874F7"/>
    <w:rsid w:val="00790AC1"/>
    <w:rsid w:val="007930C3"/>
    <w:rsid w:val="007943D6"/>
    <w:rsid w:val="00795D6D"/>
    <w:rsid w:val="007A2A56"/>
    <w:rsid w:val="007A4492"/>
    <w:rsid w:val="007A4EAD"/>
    <w:rsid w:val="007A5872"/>
    <w:rsid w:val="007A6100"/>
    <w:rsid w:val="007A616B"/>
    <w:rsid w:val="007B3DAA"/>
    <w:rsid w:val="007B568D"/>
    <w:rsid w:val="007B707C"/>
    <w:rsid w:val="007C01FE"/>
    <w:rsid w:val="007C1E29"/>
    <w:rsid w:val="007C4122"/>
    <w:rsid w:val="007D11F9"/>
    <w:rsid w:val="007D1797"/>
    <w:rsid w:val="007D1A09"/>
    <w:rsid w:val="007D2CE2"/>
    <w:rsid w:val="007D4C68"/>
    <w:rsid w:val="007D5D18"/>
    <w:rsid w:val="007E2BB6"/>
    <w:rsid w:val="007E48CF"/>
    <w:rsid w:val="007E50D0"/>
    <w:rsid w:val="007E6F44"/>
    <w:rsid w:val="007E7D35"/>
    <w:rsid w:val="007F0E3F"/>
    <w:rsid w:val="007F3450"/>
    <w:rsid w:val="007F4A87"/>
    <w:rsid w:val="007F4ADB"/>
    <w:rsid w:val="007F6132"/>
    <w:rsid w:val="00801CE3"/>
    <w:rsid w:val="00801F5F"/>
    <w:rsid w:val="008028D7"/>
    <w:rsid w:val="00804ADF"/>
    <w:rsid w:val="00805D48"/>
    <w:rsid w:val="0080664A"/>
    <w:rsid w:val="00811A02"/>
    <w:rsid w:val="00815968"/>
    <w:rsid w:val="00817375"/>
    <w:rsid w:val="00823426"/>
    <w:rsid w:val="00826ECE"/>
    <w:rsid w:val="0083028A"/>
    <w:rsid w:val="008315E6"/>
    <w:rsid w:val="008319FB"/>
    <w:rsid w:val="00833EBC"/>
    <w:rsid w:val="00833FBA"/>
    <w:rsid w:val="00837EAF"/>
    <w:rsid w:val="00840E2B"/>
    <w:rsid w:val="00842086"/>
    <w:rsid w:val="00845CEC"/>
    <w:rsid w:val="00845F7D"/>
    <w:rsid w:val="0085062B"/>
    <w:rsid w:val="00852118"/>
    <w:rsid w:val="0085540E"/>
    <w:rsid w:val="008563B2"/>
    <w:rsid w:val="00857862"/>
    <w:rsid w:val="0086136B"/>
    <w:rsid w:val="0086326D"/>
    <w:rsid w:val="00863D77"/>
    <w:rsid w:val="00873FA5"/>
    <w:rsid w:val="00882758"/>
    <w:rsid w:val="00884B8A"/>
    <w:rsid w:val="00885DC9"/>
    <w:rsid w:val="00886089"/>
    <w:rsid w:val="0088733D"/>
    <w:rsid w:val="00893DAD"/>
    <w:rsid w:val="008943EC"/>
    <w:rsid w:val="008953EA"/>
    <w:rsid w:val="00895C70"/>
    <w:rsid w:val="00895C9E"/>
    <w:rsid w:val="0089695C"/>
    <w:rsid w:val="008A11F7"/>
    <w:rsid w:val="008A5247"/>
    <w:rsid w:val="008A6077"/>
    <w:rsid w:val="008B2D92"/>
    <w:rsid w:val="008B527E"/>
    <w:rsid w:val="008B5AEE"/>
    <w:rsid w:val="008B5DB6"/>
    <w:rsid w:val="008B5F2C"/>
    <w:rsid w:val="008B612A"/>
    <w:rsid w:val="008B6DF5"/>
    <w:rsid w:val="008C035C"/>
    <w:rsid w:val="008C069F"/>
    <w:rsid w:val="008C1881"/>
    <w:rsid w:val="008C25F7"/>
    <w:rsid w:val="008C2622"/>
    <w:rsid w:val="008C3CBA"/>
    <w:rsid w:val="008C4027"/>
    <w:rsid w:val="008C42F1"/>
    <w:rsid w:val="008C57D5"/>
    <w:rsid w:val="008C6849"/>
    <w:rsid w:val="008D23F8"/>
    <w:rsid w:val="008D3D78"/>
    <w:rsid w:val="008D6392"/>
    <w:rsid w:val="008D6AD0"/>
    <w:rsid w:val="008E3181"/>
    <w:rsid w:val="008E575B"/>
    <w:rsid w:val="008E694B"/>
    <w:rsid w:val="008F12D9"/>
    <w:rsid w:val="008F1A85"/>
    <w:rsid w:val="008F1B1B"/>
    <w:rsid w:val="008F4C94"/>
    <w:rsid w:val="008F7E79"/>
    <w:rsid w:val="009006FE"/>
    <w:rsid w:val="00901B03"/>
    <w:rsid w:val="009029D9"/>
    <w:rsid w:val="009032F0"/>
    <w:rsid w:val="00904556"/>
    <w:rsid w:val="00904C23"/>
    <w:rsid w:val="00904CFA"/>
    <w:rsid w:val="009101EA"/>
    <w:rsid w:val="00910CE5"/>
    <w:rsid w:val="00915984"/>
    <w:rsid w:val="00920F9C"/>
    <w:rsid w:val="00921707"/>
    <w:rsid w:val="00926ACF"/>
    <w:rsid w:val="0093086E"/>
    <w:rsid w:val="009363D0"/>
    <w:rsid w:val="00936EE4"/>
    <w:rsid w:val="00937C2A"/>
    <w:rsid w:val="00940A03"/>
    <w:rsid w:val="00940C73"/>
    <w:rsid w:val="00943B6D"/>
    <w:rsid w:val="009503DE"/>
    <w:rsid w:val="00951AD3"/>
    <w:rsid w:val="009559B1"/>
    <w:rsid w:val="009566CA"/>
    <w:rsid w:val="00956DA6"/>
    <w:rsid w:val="00957948"/>
    <w:rsid w:val="00961837"/>
    <w:rsid w:val="0096183E"/>
    <w:rsid w:val="00961AAF"/>
    <w:rsid w:val="00965785"/>
    <w:rsid w:val="00971DA4"/>
    <w:rsid w:val="009772B1"/>
    <w:rsid w:val="00977795"/>
    <w:rsid w:val="009818B5"/>
    <w:rsid w:val="00981E7A"/>
    <w:rsid w:val="009841B6"/>
    <w:rsid w:val="009847A6"/>
    <w:rsid w:val="00986487"/>
    <w:rsid w:val="0098720E"/>
    <w:rsid w:val="00987862"/>
    <w:rsid w:val="0098788F"/>
    <w:rsid w:val="0099060F"/>
    <w:rsid w:val="00993685"/>
    <w:rsid w:val="009948CA"/>
    <w:rsid w:val="00994CF0"/>
    <w:rsid w:val="0099553B"/>
    <w:rsid w:val="00996E30"/>
    <w:rsid w:val="00997318"/>
    <w:rsid w:val="0099769A"/>
    <w:rsid w:val="009A0408"/>
    <w:rsid w:val="009A04D5"/>
    <w:rsid w:val="009A3652"/>
    <w:rsid w:val="009A61C4"/>
    <w:rsid w:val="009A7094"/>
    <w:rsid w:val="009A71F8"/>
    <w:rsid w:val="009B0B9B"/>
    <w:rsid w:val="009B1C59"/>
    <w:rsid w:val="009B1DEB"/>
    <w:rsid w:val="009B1F87"/>
    <w:rsid w:val="009B2982"/>
    <w:rsid w:val="009B5845"/>
    <w:rsid w:val="009C0359"/>
    <w:rsid w:val="009C0390"/>
    <w:rsid w:val="009C091E"/>
    <w:rsid w:val="009C0D64"/>
    <w:rsid w:val="009C2B6A"/>
    <w:rsid w:val="009C2D68"/>
    <w:rsid w:val="009C3834"/>
    <w:rsid w:val="009C4583"/>
    <w:rsid w:val="009C779F"/>
    <w:rsid w:val="009D3448"/>
    <w:rsid w:val="009D45F2"/>
    <w:rsid w:val="009D543C"/>
    <w:rsid w:val="009D5D1F"/>
    <w:rsid w:val="009E0369"/>
    <w:rsid w:val="009E28BB"/>
    <w:rsid w:val="009E3259"/>
    <w:rsid w:val="009E494F"/>
    <w:rsid w:val="009E49BC"/>
    <w:rsid w:val="009E5272"/>
    <w:rsid w:val="009E5A1B"/>
    <w:rsid w:val="009E6746"/>
    <w:rsid w:val="009E68B3"/>
    <w:rsid w:val="009E6F15"/>
    <w:rsid w:val="009E771E"/>
    <w:rsid w:val="009F13AF"/>
    <w:rsid w:val="009F17CF"/>
    <w:rsid w:val="009F1DEE"/>
    <w:rsid w:val="009F2BAA"/>
    <w:rsid w:val="009F484D"/>
    <w:rsid w:val="009F623E"/>
    <w:rsid w:val="00A002B5"/>
    <w:rsid w:val="00A01BE3"/>
    <w:rsid w:val="00A01E24"/>
    <w:rsid w:val="00A02162"/>
    <w:rsid w:val="00A03155"/>
    <w:rsid w:val="00A051D5"/>
    <w:rsid w:val="00A0635B"/>
    <w:rsid w:val="00A074A2"/>
    <w:rsid w:val="00A11482"/>
    <w:rsid w:val="00A16A82"/>
    <w:rsid w:val="00A202D4"/>
    <w:rsid w:val="00A21157"/>
    <w:rsid w:val="00A2208E"/>
    <w:rsid w:val="00A220A5"/>
    <w:rsid w:val="00A26F95"/>
    <w:rsid w:val="00A3053C"/>
    <w:rsid w:val="00A31B7E"/>
    <w:rsid w:val="00A324A7"/>
    <w:rsid w:val="00A3315F"/>
    <w:rsid w:val="00A34856"/>
    <w:rsid w:val="00A34DAB"/>
    <w:rsid w:val="00A35B57"/>
    <w:rsid w:val="00A37B06"/>
    <w:rsid w:val="00A37B99"/>
    <w:rsid w:val="00A37DB9"/>
    <w:rsid w:val="00A4269C"/>
    <w:rsid w:val="00A445FA"/>
    <w:rsid w:val="00A455F9"/>
    <w:rsid w:val="00A45AF4"/>
    <w:rsid w:val="00A45D6A"/>
    <w:rsid w:val="00A461D3"/>
    <w:rsid w:val="00A464A5"/>
    <w:rsid w:val="00A520A3"/>
    <w:rsid w:val="00A522C7"/>
    <w:rsid w:val="00A52706"/>
    <w:rsid w:val="00A5343D"/>
    <w:rsid w:val="00A56C7C"/>
    <w:rsid w:val="00A57F98"/>
    <w:rsid w:val="00A627F5"/>
    <w:rsid w:val="00A63067"/>
    <w:rsid w:val="00A65120"/>
    <w:rsid w:val="00A71D7C"/>
    <w:rsid w:val="00A7241F"/>
    <w:rsid w:val="00A75BBB"/>
    <w:rsid w:val="00A80824"/>
    <w:rsid w:val="00A8181D"/>
    <w:rsid w:val="00A848F1"/>
    <w:rsid w:val="00A856FF"/>
    <w:rsid w:val="00A85BEC"/>
    <w:rsid w:val="00A86A54"/>
    <w:rsid w:val="00A91117"/>
    <w:rsid w:val="00A913B0"/>
    <w:rsid w:val="00A92DCE"/>
    <w:rsid w:val="00A94773"/>
    <w:rsid w:val="00A96B02"/>
    <w:rsid w:val="00A96E3C"/>
    <w:rsid w:val="00AA062E"/>
    <w:rsid w:val="00AA3393"/>
    <w:rsid w:val="00AA54BA"/>
    <w:rsid w:val="00AB0784"/>
    <w:rsid w:val="00AB2854"/>
    <w:rsid w:val="00AB30D3"/>
    <w:rsid w:val="00AB3FCC"/>
    <w:rsid w:val="00AB5BBD"/>
    <w:rsid w:val="00AB663F"/>
    <w:rsid w:val="00AC2241"/>
    <w:rsid w:val="00AC35A2"/>
    <w:rsid w:val="00AC37CC"/>
    <w:rsid w:val="00AC38A1"/>
    <w:rsid w:val="00AC4E92"/>
    <w:rsid w:val="00AC60C3"/>
    <w:rsid w:val="00AC7C81"/>
    <w:rsid w:val="00AD02B6"/>
    <w:rsid w:val="00AD12C9"/>
    <w:rsid w:val="00AD1C3A"/>
    <w:rsid w:val="00AD3B00"/>
    <w:rsid w:val="00AD62FA"/>
    <w:rsid w:val="00AD69CA"/>
    <w:rsid w:val="00AE42DD"/>
    <w:rsid w:val="00AE5C6D"/>
    <w:rsid w:val="00AE60AC"/>
    <w:rsid w:val="00AF302B"/>
    <w:rsid w:val="00AF4509"/>
    <w:rsid w:val="00AF5026"/>
    <w:rsid w:val="00AF782D"/>
    <w:rsid w:val="00AF7BE8"/>
    <w:rsid w:val="00AF7F38"/>
    <w:rsid w:val="00B01BDF"/>
    <w:rsid w:val="00B0463F"/>
    <w:rsid w:val="00B054B1"/>
    <w:rsid w:val="00B06745"/>
    <w:rsid w:val="00B073BD"/>
    <w:rsid w:val="00B13670"/>
    <w:rsid w:val="00B136E6"/>
    <w:rsid w:val="00B13EA0"/>
    <w:rsid w:val="00B151EB"/>
    <w:rsid w:val="00B16103"/>
    <w:rsid w:val="00B16236"/>
    <w:rsid w:val="00B162E7"/>
    <w:rsid w:val="00B16C4B"/>
    <w:rsid w:val="00B172E5"/>
    <w:rsid w:val="00B174E5"/>
    <w:rsid w:val="00B2106C"/>
    <w:rsid w:val="00B22D28"/>
    <w:rsid w:val="00B24083"/>
    <w:rsid w:val="00B255EC"/>
    <w:rsid w:val="00B26081"/>
    <w:rsid w:val="00B268CD"/>
    <w:rsid w:val="00B26D03"/>
    <w:rsid w:val="00B329CC"/>
    <w:rsid w:val="00B3400C"/>
    <w:rsid w:val="00B34C20"/>
    <w:rsid w:val="00B35548"/>
    <w:rsid w:val="00B36A01"/>
    <w:rsid w:val="00B37012"/>
    <w:rsid w:val="00B40CE9"/>
    <w:rsid w:val="00B41764"/>
    <w:rsid w:val="00B4377C"/>
    <w:rsid w:val="00B43A2A"/>
    <w:rsid w:val="00B44399"/>
    <w:rsid w:val="00B45A44"/>
    <w:rsid w:val="00B4743A"/>
    <w:rsid w:val="00B47FFE"/>
    <w:rsid w:val="00B51DD7"/>
    <w:rsid w:val="00B57FDF"/>
    <w:rsid w:val="00B628A4"/>
    <w:rsid w:val="00B639BD"/>
    <w:rsid w:val="00B63E3A"/>
    <w:rsid w:val="00B66A62"/>
    <w:rsid w:val="00B67B4E"/>
    <w:rsid w:val="00B71E21"/>
    <w:rsid w:val="00B73AF2"/>
    <w:rsid w:val="00B750CC"/>
    <w:rsid w:val="00B7563C"/>
    <w:rsid w:val="00B75706"/>
    <w:rsid w:val="00B80979"/>
    <w:rsid w:val="00B82331"/>
    <w:rsid w:val="00B82399"/>
    <w:rsid w:val="00B855FE"/>
    <w:rsid w:val="00B85C92"/>
    <w:rsid w:val="00B905B4"/>
    <w:rsid w:val="00B918FD"/>
    <w:rsid w:val="00B91EA3"/>
    <w:rsid w:val="00B94E11"/>
    <w:rsid w:val="00B96470"/>
    <w:rsid w:val="00B97BB5"/>
    <w:rsid w:val="00BA0B64"/>
    <w:rsid w:val="00BA35B4"/>
    <w:rsid w:val="00BA5718"/>
    <w:rsid w:val="00BB01A2"/>
    <w:rsid w:val="00BB1F30"/>
    <w:rsid w:val="00BB236B"/>
    <w:rsid w:val="00BB3069"/>
    <w:rsid w:val="00BB6968"/>
    <w:rsid w:val="00BC0445"/>
    <w:rsid w:val="00BC058F"/>
    <w:rsid w:val="00BC212C"/>
    <w:rsid w:val="00BC45E7"/>
    <w:rsid w:val="00BC49F4"/>
    <w:rsid w:val="00BC4AC7"/>
    <w:rsid w:val="00BC4CCE"/>
    <w:rsid w:val="00BC7790"/>
    <w:rsid w:val="00BD0603"/>
    <w:rsid w:val="00BD0F15"/>
    <w:rsid w:val="00BD14DC"/>
    <w:rsid w:val="00BD1731"/>
    <w:rsid w:val="00BD2105"/>
    <w:rsid w:val="00BD42C9"/>
    <w:rsid w:val="00BD4638"/>
    <w:rsid w:val="00BD4A37"/>
    <w:rsid w:val="00BD5233"/>
    <w:rsid w:val="00BE0729"/>
    <w:rsid w:val="00BE0994"/>
    <w:rsid w:val="00BE2715"/>
    <w:rsid w:val="00BE5979"/>
    <w:rsid w:val="00BF1086"/>
    <w:rsid w:val="00BF35B9"/>
    <w:rsid w:val="00BF37A2"/>
    <w:rsid w:val="00C007AE"/>
    <w:rsid w:val="00C01045"/>
    <w:rsid w:val="00C017DF"/>
    <w:rsid w:val="00C054E9"/>
    <w:rsid w:val="00C0660B"/>
    <w:rsid w:val="00C10851"/>
    <w:rsid w:val="00C11A3B"/>
    <w:rsid w:val="00C125C8"/>
    <w:rsid w:val="00C14B07"/>
    <w:rsid w:val="00C14E2E"/>
    <w:rsid w:val="00C172F9"/>
    <w:rsid w:val="00C2106B"/>
    <w:rsid w:val="00C2149A"/>
    <w:rsid w:val="00C218D6"/>
    <w:rsid w:val="00C23504"/>
    <w:rsid w:val="00C25301"/>
    <w:rsid w:val="00C27A43"/>
    <w:rsid w:val="00C322E5"/>
    <w:rsid w:val="00C37926"/>
    <w:rsid w:val="00C414EE"/>
    <w:rsid w:val="00C42CA1"/>
    <w:rsid w:val="00C457FF"/>
    <w:rsid w:val="00C469DE"/>
    <w:rsid w:val="00C477F5"/>
    <w:rsid w:val="00C47DA4"/>
    <w:rsid w:val="00C50062"/>
    <w:rsid w:val="00C50BE5"/>
    <w:rsid w:val="00C50DC2"/>
    <w:rsid w:val="00C521B7"/>
    <w:rsid w:val="00C53375"/>
    <w:rsid w:val="00C53A60"/>
    <w:rsid w:val="00C54F36"/>
    <w:rsid w:val="00C553A0"/>
    <w:rsid w:val="00C56A46"/>
    <w:rsid w:val="00C56BBE"/>
    <w:rsid w:val="00C619D9"/>
    <w:rsid w:val="00C61BB0"/>
    <w:rsid w:val="00C62337"/>
    <w:rsid w:val="00C63F03"/>
    <w:rsid w:val="00C64FBE"/>
    <w:rsid w:val="00C7140F"/>
    <w:rsid w:val="00C71D10"/>
    <w:rsid w:val="00C75265"/>
    <w:rsid w:val="00C7563E"/>
    <w:rsid w:val="00C77A9E"/>
    <w:rsid w:val="00C80134"/>
    <w:rsid w:val="00C8108E"/>
    <w:rsid w:val="00C818B4"/>
    <w:rsid w:val="00C84C37"/>
    <w:rsid w:val="00C8524B"/>
    <w:rsid w:val="00C85CD5"/>
    <w:rsid w:val="00C9279E"/>
    <w:rsid w:val="00C93480"/>
    <w:rsid w:val="00C952E0"/>
    <w:rsid w:val="00C95884"/>
    <w:rsid w:val="00C978DD"/>
    <w:rsid w:val="00CA2661"/>
    <w:rsid w:val="00CA74EA"/>
    <w:rsid w:val="00CA76CC"/>
    <w:rsid w:val="00CB0656"/>
    <w:rsid w:val="00CB224A"/>
    <w:rsid w:val="00CB2E86"/>
    <w:rsid w:val="00CB5720"/>
    <w:rsid w:val="00CB62F7"/>
    <w:rsid w:val="00CB6D31"/>
    <w:rsid w:val="00CC16E0"/>
    <w:rsid w:val="00CC1D7A"/>
    <w:rsid w:val="00CC34C1"/>
    <w:rsid w:val="00CC42A3"/>
    <w:rsid w:val="00CC58B3"/>
    <w:rsid w:val="00CC7589"/>
    <w:rsid w:val="00CD1E4C"/>
    <w:rsid w:val="00CD3313"/>
    <w:rsid w:val="00CD474A"/>
    <w:rsid w:val="00CD6DB1"/>
    <w:rsid w:val="00CE0F04"/>
    <w:rsid w:val="00CE1486"/>
    <w:rsid w:val="00CE1A82"/>
    <w:rsid w:val="00CE3293"/>
    <w:rsid w:val="00CE38BA"/>
    <w:rsid w:val="00CE5722"/>
    <w:rsid w:val="00CE5C3A"/>
    <w:rsid w:val="00CE69F3"/>
    <w:rsid w:val="00CE6EDB"/>
    <w:rsid w:val="00CF4351"/>
    <w:rsid w:val="00CF4812"/>
    <w:rsid w:val="00CF4ED7"/>
    <w:rsid w:val="00D03FF9"/>
    <w:rsid w:val="00D05960"/>
    <w:rsid w:val="00D06303"/>
    <w:rsid w:val="00D10156"/>
    <w:rsid w:val="00D12FD1"/>
    <w:rsid w:val="00D14454"/>
    <w:rsid w:val="00D14759"/>
    <w:rsid w:val="00D16146"/>
    <w:rsid w:val="00D1793C"/>
    <w:rsid w:val="00D17D6C"/>
    <w:rsid w:val="00D20314"/>
    <w:rsid w:val="00D209B1"/>
    <w:rsid w:val="00D20B5E"/>
    <w:rsid w:val="00D22A1D"/>
    <w:rsid w:val="00D2555B"/>
    <w:rsid w:val="00D26D08"/>
    <w:rsid w:val="00D30BF3"/>
    <w:rsid w:val="00D30FE4"/>
    <w:rsid w:val="00D3143E"/>
    <w:rsid w:val="00D31F0F"/>
    <w:rsid w:val="00D35DB8"/>
    <w:rsid w:val="00D36BD4"/>
    <w:rsid w:val="00D43AFC"/>
    <w:rsid w:val="00D51FF9"/>
    <w:rsid w:val="00D565E8"/>
    <w:rsid w:val="00D569B0"/>
    <w:rsid w:val="00D56F55"/>
    <w:rsid w:val="00D631E7"/>
    <w:rsid w:val="00D641DD"/>
    <w:rsid w:val="00D6585C"/>
    <w:rsid w:val="00D660A0"/>
    <w:rsid w:val="00D67D66"/>
    <w:rsid w:val="00D70581"/>
    <w:rsid w:val="00D7321B"/>
    <w:rsid w:val="00D7374A"/>
    <w:rsid w:val="00D77190"/>
    <w:rsid w:val="00D80075"/>
    <w:rsid w:val="00D81CE8"/>
    <w:rsid w:val="00D83E42"/>
    <w:rsid w:val="00D847E3"/>
    <w:rsid w:val="00D876F5"/>
    <w:rsid w:val="00D90B0E"/>
    <w:rsid w:val="00D91EB5"/>
    <w:rsid w:val="00D93A0A"/>
    <w:rsid w:val="00D943A2"/>
    <w:rsid w:val="00D94609"/>
    <w:rsid w:val="00D95CC8"/>
    <w:rsid w:val="00D977B8"/>
    <w:rsid w:val="00DA1940"/>
    <w:rsid w:val="00DA1CFC"/>
    <w:rsid w:val="00DA42C8"/>
    <w:rsid w:val="00DA614F"/>
    <w:rsid w:val="00DA7A04"/>
    <w:rsid w:val="00DB36FC"/>
    <w:rsid w:val="00DB4817"/>
    <w:rsid w:val="00DB6FCA"/>
    <w:rsid w:val="00DB7E5B"/>
    <w:rsid w:val="00DC4677"/>
    <w:rsid w:val="00DC56CF"/>
    <w:rsid w:val="00DC774C"/>
    <w:rsid w:val="00DC79C8"/>
    <w:rsid w:val="00DD1621"/>
    <w:rsid w:val="00DD1AAD"/>
    <w:rsid w:val="00DD1E6F"/>
    <w:rsid w:val="00DD56A8"/>
    <w:rsid w:val="00DE08BC"/>
    <w:rsid w:val="00DE180A"/>
    <w:rsid w:val="00DE2745"/>
    <w:rsid w:val="00DE36D6"/>
    <w:rsid w:val="00DE3D10"/>
    <w:rsid w:val="00DE4375"/>
    <w:rsid w:val="00DE43F9"/>
    <w:rsid w:val="00DE6483"/>
    <w:rsid w:val="00DE69B4"/>
    <w:rsid w:val="00DE6A89"/>
    <w:rsid w:val="00DE7284"/>
    <w:rsid w:val="00DF115C"/>
    <w:rsid w:val="00DF12B7"/>
    <w:rsid w:val="00DF1867"/>
    <w:rsid w:val="00DF216C"/>
    <w:rsid w:val="00DF2458"/>
    <w:rsid w:val="00DF326A"/>
    <w:rsid w:val="00DF371A"/>
    <w:rsid w:val="00DF443D"/>
    <w:rsid w:val="00DF4E58"/>
    <w:rsid w:val="00DF5E7C"/>
    <w:rsid w:val="00E010C5"/>
    <w:rsid w:val="00E03365"/>
    <w:rsid w:val="00E05B37"/>
    <w:rsid w:val="00E1408F"/>
    <w:rsid w:val="00E1520F"/>
    <w:rsid w:val="00E15FAD"/>
    <w:rsid w:val="00E16983"/>
    <w:rsid w:val="00E17974"/>
    <w:rsid w:val="00E200A6"/>
    <w:rsid w:val="00E23AFB"/>
    <w:rsid w:val="00E243B1"/>
    <w:rsid w:val="00E26076"/>
    <w:rsid w:val="00E26962"/>
    <w:rsid w:val="00E30F12"/>
    <w:rsid w:val="00E32339"/>
    <w:rsid w:val="00E33192"/>
    <w:rsid w:val="00E340F8"/>
    <w:rsid w:val="00E35B43"/>
    <w:rsid w:val="00E413F7"/>
    <w:rsid w:val="00E42976"/>
    <w:rsid w:val="00E42E1A"/>
    <w:rsid w:val="00E42F1C"/>
    <w:rsid w:val="00E44007"/>
    <w:rsid w:val="00E46B96"/>
    <w:rsid w:val="00E4772E"/>
    <w:rsid w:val="00E503E4"/>
    <w:rsid w:val="00E50B11"/>
    <w:rsid w:val="00E538F3"/>
    <w:rsid w:val="00E54D7F"/>
    <w:rsid w:val="00E54EF5"/>
    <w:rsid w:val="00E55352"/>
    <w:rsid w:val="00E56DF9"/>
    <w:rsid w:val="00E571E9"/>
    <w:rsid w:val="00E608D1"/>
    <w:rsid w:val="00E60E17"/>
    <w:rsid w:val="00E61E3B"/>
    <w:rsid w:val="00E646B0"/>
    <w:rsid w:val="00E64FE5"/>
    <w:rsid w:val="00E710ED"/>
    <w:rsid w:val="00E73946"/>
    <w:rsid w:val="00E73990"/>
    <w:rsid w:val="00E743D9"/>
    <w:rsid w:val="00E7533E"/>
    <w:rsid w:val="00E7636C"/>
    <w:rsid w:val="00E77A30"/>
    <w:rsid w:val="00E8160A"/>
    <w:rsid w:val="00E817E7"/>
    <w:rsid w:val="00E823D3"/>
    <w:rsid w:val="00E864E0"/>
    <w:rsid w:val="00E9165B"/>
    <w:rsid w:val="00E922AA"/>
    <w:rsid w:val="00E943A0"/>
    <w:rsid w:val="00E97E8A"/>
    <w:rsid w:val="00EA5491"/>
    <w:rsid w:val="00EA5685"/>
    <w:rsid w:val="00EA6590"/>
    <w:rsid w:val="00EA7122"/>
    <w:rsid w:val="00EB5CC1"/>
    <w:rsid w:val="00EB793F"/>
    <w:rsid w:val="00EB7F1D"/>
    <w:rsid w:val="00EC2843"/>
    <w:rsid w:val="00EC348A"/>
    <w:rsid w:val="00EC38E1"/>
    <w:rsid w:val="00EC4E82"/>
    <w:rsid w:val="00EC52EA"/>
    <w:rsid w:val="00EC5DC2"/>
    <w:rsid w:val="00EC6C95"/>
    <w:rsid w:val="00ED1C30"/>
    <w:rsid w:val="00ED23F0"/>
    <w:rsid w:val="00ED2D4F"/>
    <w:rsid w:val="00ED3BA7"/>
    <w:rsid w:val="00ED4135"/>
    <w:rsid w:val="00ED4C91"/>
    <w:rsid w:val="00ED5020"/>
    <w:rsid w:val="00ED58FC"/>
    <w:rsid w:val="00ED5A65"/>
    <w:rsid w:val="00ED7670"/>
    <w:rsid w:val="00EE2EE5"/>
    <w:rsid w:val="00EE3207"/>
    <w:rsid w:val="00EE507D"/>
    <w:rsid w:val="00EE51F1"/>
    <w:rsid w:val="00EE61C9"/>
    <w:rsid w:val="00EE79C0"/>
    <w:rsid w:val="00EF103A"/>
    <w:rsid w:val="00EF1465"/>
    <w:rsid w:val="00EF1795"/>
    <w:rsid w:val="00EF227E"/>
    <w:rsid w:val="00EF2A32"/>
    <w:rsid w:val="00EF357E"/>
    <w:rsid w:val="00EF3A14"/>
    <w:rsid w:val="00EF3A16"/>
    <w:rsid w:val="00EF4110"/>
    <w:rsid w:val="00EF4BDB"/>
    <w:rsid w:val="00EF6995"/>
    <w:rsid w:val="00EF6AFC"/>
    <w:rsid w:val="00F01797"/>
    <w:rsid w:val="00F02883"/>
    <w:rsid w:val="00F062BF"/>
    <w:rsid w:val="00F064FB"/>
    <w:rsid w:val="00F10110"/>
    <w:rsid w:val="00F10382"/>
    <w:rsid w:val="00F10659"/>
    <w:rsid w:val="00F115F7"/>
    <w:rsid w:val="00F11AFB"/>
    <w:rsid w:val="00F135A4"/>
    <w:rsid w:val="00F17648"/>
    <w:rsid w:val="00F1772E"/>
    <w:rsid w:val="00F2075D"/>
    <w:rsid w:val="00F217CC"/>
    <w:rsid w:val="00F23F14"/>
    <w:rsid w:val="00F23FEC"/>
    <w:rsid w:val="00F241A6"/>
    <w:rsid w:val="00F24A30"/>
    <w:rsid w:val="00F25F5E"/>
    <w:rsid w:val="00F272E5"/>
    <w:rsid w:val="00F3098F"/>
    <w:rsid w:val="00F30CB1"/>
    <w:rsid w:val="00F31387"/>
    <w:rsid w:val="00F31954"/>
    <w:rsid w:val="00F34A9E"/>
    <w:rsid w:val="00F43238"/>
    <w:rsid w:val="00F43BF9"/>
    <w:rsid w:val="00F44C03"/>
    <w:rsid w:val="00F44D5D"/>
    <w:rsid w:val="00F46092"/>
    <w:rsid w:val="00F5034F"/>
    <w:rsid w:val="00F5281B"/>
    <w:rsid w:val="00F52FA2"/>
    <w:rsid w:val="00F53DEC"/>
    <w:rsid w:val="00F545CB"/>
    <w:rsid w:val="00F552EA"/>
    <w:rsid w:val="00F57C17"/>
    <w:rsid w:val="00F60C09"/>
    <w:rsid w:val="00F60F49"/>
    <w:rsid w:val="00F6232B"/>
    <w:rsid w:val="00F6241D"/>
    <w:rsid w:val="00F63438"/>
    <w:rsid w:val="00F70923"/>
    <w:rsid w:val="00F7140E"/>
    <w:rsid w:val="00F714CE"/>
    <w:rsid w:val="00F735B7"/>
    <w:rsid w:val="00F75720"/>
    <w:rsid w:val="00F770B6"/>
    <w:rsid w:val="00F828C9"/>
    <w:rsid w:val="00F82F15"/>
    <w:rsid w:val="00F84626"/>
    <w:rsid w:val="00F866AB"/>
    <w:rsid w:val="00F87FAB"/>
    <w:rsid w:val="00F90121"/>
    <w:rsid w:val="00F9299E"/>
    <w:rsid w:val="00F93624"/>
    <w:rsid w:val="00F96B32"/>
    <w:rsid w:val="00F978E1"/>
    <w:rsid w:val="00F97D5D"/>
    <w:rsid w:val="00FA2B0A"/>
    <w:rsid w:val="00FA2B8B"/>
    <w:rsid w:val="00FA2CA5"/>
    <w:rsid w:val="00FA4EFF"/>
    <w:rsid w:val="00FA7DAE"/>
    <w:rsid w:val="00FB08A7"/>
    <w:rsid w:val="00FB0BE6"/>
    <w:rsid w:val="00FB0CCF"/>
    <w:rsid w:val="00FB3444"/>
    <w:rsid w:val="00FB35EA"/>
    <w:rsid w:val="00FB48BA"/>
    <w:rsid w:val="00FB66C7"/>
    <w:rsid w:val="00FB71C4"/>
    <w:rsid w:val="00FB79B1"/>
    <w:rsid w:val="00FC03D8"/>
    <w:rsid w:val="00FC31FD"/>
    <w:rsid w:val="00FC366D"/>
    <w:rsid w:val="00FC630A"/>
    <w:rsid w:val="00FD0604"/>
    <w:rsid w:val="00FD0759"/>
    <w:rsid w:val="00FD248F"/>
    <w:rsid w:val="00FD531C"/>
    <w:rsid w:val="00FD6C17"/>
    <w:rsid w:val="00FE03F5"/>
    <w:rsid w:val="00FE1AC5"/>
    <w:rsid w:val="00FE64C5"/>
    <w:rsid w:val="00FF13B1"/>
    <w:rsid w:val="00FF29E2"/>
    <w:rsid w:val="00FF5F19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BC9CA"/>
  <w15:docId w15:val="{EFD50912-BD57-407C-A147-3A88E36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3053C"/>
    <w:rPr>
      <w:color w:val="000000"/>
    </w:rPr>
  </w:style>
  <w:style w:type="paragraph" w:styleId="1">
    <w:name w:val="heading 1"/>
    <w:basedOn w:val="a"/>
    <w:link w:val="10"/>
    <w:uiPriority w:val="1"/>
    <w:qFormat/>
    <w:rsid w:val="005865D8"/>
    <w:pPr>
      <w:autoSpaceDE w:val="0"/>
      <w:autoSpaceDN w:val="0"/>
      <w:ind w:left="1010" w:right="354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45A44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053C"/>
    <w:rPr>
      <w:color w:val="0066CC"/>
      <w:u w:val="single"/>
    </w:rPr>
  </w:style>
  <w:style w:type="character" w:customStyle="1" w:styleId="a4">
    <w:name w:val="Сноска_"/>
    <w:basedOn w:val="a0"/>
    <w:link w:val="a5"/>
    <w:rsid w:val="00A30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 + Не полужирный"/>
    <w:basedOn w:val="a4"/>
    <w:rsid w:val="00A30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7">
    <w:name w:val="Основной текст_"/>
    <w:basedOn w:val="a0"/>
    <w:link w:val="5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сновной текст + Курсив"/>
    <w:basedOn w:val="a7"/>
    <w:rsid w:val="00A30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9">
    <w:name w:val="Колонтитул_"/>
    <w:basedOn w:val="a0"/>
    <w:link w:val="aa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basedOn w:val="a9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c">
    <w:name w:val="Основной текст + Полужирный;Курсив"/>
    <w:basedOn w:val="a7"/>
    <w:rsid w:val="00A305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4pt">
    <w:name w:val="Основной текст + 24 pt;Полужирный"/>
    <w:basedOn w:val="a7"/>
    <w:rsid w:val="00A30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</w:rPr>
  </w:style>
  <w:style w:type="character" w:customStyle="1" w:styleId="21">
    <w:name w:val="Основной текст (2)_"/>
    <w:basedOn w:val="a0"/>
    <w:link w:val="22"/>
    <w:rsid w:val="00A30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Не курсив"/>
    <w:basedOn w:val="21"/>
    <w:rsid w:val="00A30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sid w:val="00A3053C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3">
    <w:name w:val="Заголовок №1"/>
    <w:basedOn w:val="11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A3053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24pt">
    <w:name w:val="Основной текст (4) + 24 pt;Не курсив"/>
    <w:basedOn w:val="4"/>
    <w:rsid w:val="00A305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/>
    </w:rPr>
  </w:style>
  <w:style w:type="character" w:customStyle="1" w:styleId="50">
    <w:name w:val="Основной текст (5)_"/>
    <w:basedOn w:val="a0"/>
    <w:link w:val="51"/>
    <w:rsid w:val="00A30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 + Не полужирный;Не курсив"/>
    <w:basedOn w:val="4"/>
    <w:rsid w:val="00A305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6">
    <w:name w:val="Основной текст (6)_"/>
    <w:basedOn w:val="a0"/>
    <w:link w:val="60"/>
    <w:rsid w:val="00A30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Подпись к таблице (2)_"/>
    <w:basedOn w:val="a0"/>
    <w:link w:val="25"/>
    <w:rsid w:val="00A30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d">
    <w:name w:val="Подпись к таблице_"/>
    <w:basedOn w:val="a0"/>
    <w:link w:val="ae"/>
    <w:rsid w:val="00A30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f">
    <w:name w:val="Подпись к таблице + Не полужирный"/>
    <w:basedOn w:val="ad"/>
    <w:rsid w:val="00A30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4">
    <w:name w:val="Основной текст1"/>
    <w:basedOn w:val="a7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6">
    <w:name w:val="Основной текст2"/>
    <w:basedOn w:val="a7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A30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1">
    <w:name w:val="Основной текст (7)"/>
    <w:basedOn w:val="7"/>
    <w:rsid w:val="00A30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2">
    <w:name w:val="Основной текст (7)"/>
    <w:basedOn w:val="a0"/>
    <w:rsid w:val="00A30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3">
    <w:name w:val="Основной текст (7)"/>
    <w:basedOn w:val="7"/>
    <w:rsid w:val="00A30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">
    <w:name w:val="Основной текст3"/>
    <w:basedOn w:val="a0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4"/>
    <w:basedOn w:val="a7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2">
    <w:name w:val="Подпись к таблице (3)"/>
    <w:basedOn w:val="a0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Подпись к таблице (3)"/>
    <w:basedOn w:val="34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8">
    <w:name w:val="Основной текст (8)"/>
    <w:basedOn w:val="a0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;Курсив"/>
    <w:basedOn w:val="a7"/>
    <w:rsid w:val="00A30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0">
    <w:name w:val="Основной текст (8)_"/>
    <w:basedOn w:val="a0"/>
    <w:link w:val="81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0">
    <w:name w:val="Оглавление_"/>
    <w:basedOn w:val="a0"/>
    <w:link w:val="af1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главление (2)_"/>
    <w:basedOn w:val="a0"/>
    <w:link w:val="28"/>
    <w:rsid w:val="00A30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5">
    <w:name w:val="Оглавление (3)_"/>
    <w:basedOn w:val="a0"/>
    <w:link w:val="36"/>
    <w:rsid w:val="00A30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3">
    <w:name w:val="Оглавление (4)_"/>
    <w:basedOn w:val="a0"/>
    <w:link w:val="44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4">
    <w:name w:val="Подпись к таблице (3)_"/>
    <w:basedOn w:val="a0"/>
    <w:link w:val="37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5pt0">
    <w:name w:val="Основной текст + 11;5 pt"/>
    <w:basedOn w:val="a7"/>
    <w:rsid w:val="00A305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9">
    <w:name w:val="Подпись к таблице (2)"/>
    <w:basedOn w:val="24"/>
    <w:rsid w:val="00A305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5pt1">
    <w:name w:val="Основной текст + 11;5 pt;Курсив"/>
    <w:basedOn w:val="a7"/>
    <w:rsid w:val="00A305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a5">
    <w:name w:val="Сноска"/>
    <w:basedOn w:val="a"/>
    <w:link w:val="a4"/>
    <w:rsid w:val="00A3053C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">
    <w:name w:val="Основной текст5"/>
    <w:basedOn w:val="a"/>
    <w:link w:val="a7"/>
    <w:rsid w:val="00A3053C"/>
    <w:pPr>
      <w:shd w:val="clear" w:color="auto" w:fill="FFFFFF"/>
      <w:spacing w:line="322" w:lineRule="exact"/>
      <w:ind w:hanging="10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A3053C"/>
    <w:pPr>
      <w:shd w:val="clear" w:color="auto" w:fill="FFFFFF"/>
      <w:spacing w:line="322" w:lineRule="exact"/>
      <w:ind w:hanging="248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rsid w:val="00A305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A3053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rsid w:val="00A3053C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8"/>
      <w:szCs w:val="8"/>
    </w:rPr>
  </w:style>
  <w:style w:type="paragraph" w:customStyle="1" w:styleId="40">
    <w:name w:val="Основной текст (4)"/>
    <w:basedOn w:val="a"/>
    <w:link w:val="4"/>
    <w:rsid w:val="00A3053C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1">
    <w:name w:val="Основной текст (5)"/>
    <w:basedOn w:val="a"/>
    <w:link w:val="50"/>
    <w:rsid w:val="00A3053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60">
    <w:name w:val="Основной текст (6)"/>
    <w:basedOn w:val="a"/>
    <w:link w:val="6"/>
    <w:rsid w:val="00A3053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5">
    <w:name w:val="Подпись к таблице (2)"/>
    <w:basedOn w:val="a"/>
    <w:link w:val="24"/>
    <w:rsid w:val="00A305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e">
    <w:name w:val="Подпись к таблице"/>
    <w:basedOn w:val="a"/>
    <w:link w:val="ad"/>
    <w:rsid w:val="00A3053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rsid w:val="00A3053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7">
    <w:name w:val="Подпись к таблице (3)"/>
    <w:basedOn w:val="a"/>
    <w:link w:val="34"/>
    <w:rsid w:val="00A3053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1">
    <w:name w:val="Основной текст (8)"/>
    <w:basedOn w:val="a"/>
    <w:link w:val="80"/>
    <w:rsid w:val="00A305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1">
    <w:name w:val="Оглавление"/>
    <w:basedOn w:val="a"/>
    <w:link w:val="af0"/>
    <w:rsid w:val="00A3053C"/>
    <w:pPr>
      <w:shd w:val="clear" w:color="auto" w:fill="FFFFFF"/>
      <w:spacing w:line="322" w:lineRule="exact"/>
      <w:ind w:firstLine="6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8">
    <w:name w:val="Оглавление (2)"/>
    <w:basedOn w:val="a"/>
    <w:link w:val="27"/>
    <w:rsid w:val="00A3053C"/>
    <w:pPr>
      <w:shd w:val="clear" w:color="auto" w:fill="FFFFFF"/>
      <w:spacing w:line="322" w:lineRule="exact"/>
      <w:ind w:firstLine="66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6">
    <w:name w:val="Оглавление (3)"/>
    <w:basedOn w:val="a"/>
    <w:link w:val="35"/>
    <w:rsid w:val="00A305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44">
    <w:name w:val="Оглавление (4)"/>
    <w:basedOn w:val="a"/>
    <w:link w:val="43"/>
    <w:rsid w:val="00A305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1"/>
    <w:rsid w:val="005865D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2">
    <w:name w:val="Body Text"/>
    <w:basedOn w:val="a"/>
    <w:link w:val="af3"/>
    <w:uiPriority w:val="1"/>
    <w:qFormat/>
    <w:rsid w:val="005865D8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5865D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45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4">
    <w:name w:val="Table Grid"/>
    <w:basedOn w:val="a1"/>
    <w:uiPriority w:val="59"/>
    <w:rsid w:val="00B45A4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iPriority w:val="99"/>
    <w:semiHidden/>
    <w:unhideWhenUsed/>
    <w:rsid w:val="000A5FF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0A5FF9"/>
    <w:rPr>
      <w:color w:val="000000"/>
    </w:rPr>
  </w:style>
  <w:style w:type="paragraph" w:styleId="af7">
    <w:name w:val="header"/>
    <w:basedOn w:val="a"/>
    <w:link w:val="af8"/>
    <w:uiPriority w:val="99"/>
    <w:semiHidden/>
    <w:unhideWhenUsed/>
    <w:rsid w:val="000A5FF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A5FF9"/>
    <w:rPr>
      <w:color w:val="000000"/>
    </w:rPr>
  </w:style>
  <w:style w:type="paragraph" w:styleId="af9">
    <w:name w:val="Balloon Text"/>
    <w:basedOn w:val="a"/>
    <w:link w:val="afa"/>
    <w:uiPriority w:val="99"/>
    <w:semiHidden/>
    <w:unhideWhenUsed/>
    <w:rsid w:val="0012128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2128B"/>
    <w:rPr>
      <w:rFonts w:ascii="Tahoma" w:hAnsi="Tahoma" w:cs="Tahoma"/>
      <w:color w:val="000000"/>
      <w:sz w:val="16"/>
      <w:szCs w:val="16"/>
    </w:rPr>
  </w:style>
  <w:style w:type="character" w:styleId="afb">
    <w:name w:val="Strong"/>
    <w:basedOn w:val="a0"/>
    <w:uiPriority w:val="22"/>
    <w:qFormat/>
    <w:rsid w:val="0012128B"/>
    <w:rPr>
      <w:b/>
      <w:bCs/>
    </w:rPr>
  </w:style>
  <w:style w:type="paragraph" w:styleId="afc">
    <w:name w:val="List Paragraph"/>
    <w:basedOn w:val="a"/>
    <w:uiPriority w:val="1"/>
    <w:qFormat/>
    <w:rsid w:val="001E43E1"/>
    <w:pPr>
      <w:autoSpaceDE w:val="0"/>
      <w:autoSpaceDN w:val="0"/>
      <w:ind w:left="316" w:right="342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fd">
    <w:name w:val="No Spacing"/>
    <w:qFormat/>
    <w:rsid w:val="001E43E1"/>
    <w:rPr>
      <w:color w:val="000000"/>
    </w:rPr>
  </w:style>
  <w:style w:type="paragraph" w:customStyle="1" w:styleId="s1">
    <w:name w:val="s_1"/>
    <w:basedOn w:val="a"/>
    <w:rsid w:val="006579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74">
    <w:name w:val="Основной текст7"/>
    <w:basedOn w:val="a"/>
    <w:rsid w:val="000E1895"/>
    <w:pPr>
      <w:shd w:val="clear" w:color="auto" w:fill="FFFFFF"/>
      <w:spacing w:line="0" w:lineRule="atLeast"/>
      <w:ind w:hanging="5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rsid w:val="00ED23F0"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D23F0"/>
    <w:pPr>
      <w:shd w:val="clear" w:color="auto" w:fill="FFFFFF"/>
      <w:spacing w:before="320" w:after="320" w:line="322" w:lineRule="exact"/>
      <w:jc w:val="both"/>
    </w:pPr>
    <w:rPr>
      <w:color w:val="auto"/>
      <w:sz w:val="28"/>
      <w:szCs w:val="28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B162E7"/>
    <w:rPr>
      <w:b/>
      <w:bCs/>
      <w:sz w:val="28"/>
      <w:szCs w:val="28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B162E7"/>
    <w:pPr>
      <w:shd w:val="clear" w:color="auto" w:fill="FFFFFF"/>
      <w:spacing w:after="640" w:line="322" w:lineRule="exact"/>
      <w:jc w:val="center"/>
    </w:pPr>
    <w:rPr>
      <w:b/>
      <w:bCs/>
      <w:color w:val="auto"/>
      <w:sz w:val="28"/>
      <w:szCs w:val="28"/>
    </w:rPr>
  </w:style>
  <w:style w:type="paragraph" w:styleId="afe">
    <w:name w:val="Plain Text"/>
    <w:basedOn w:val="a"/>
    <w:link w:val="aff"/>
    <w:rsid w:val="00E7533E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f">
    <w:name w:val="Текст Знак"/>
    <w:basedOn w:val="a0"/>
    <w:link w:val="afe"/>
    <w:rsid w:val="00E7533E"/>
    <w:rPr>
      <w:rFonts w:eastAsia="Times New Roman" w:cs="Times New Roman"/>
      <w:sz w:val="20"/>
      <w:szCs w:val="20"/>
    </w:rPr>
  </w:style>
  <w:style w:type="character" w:styleId="aff0">
    <w:name w:val="FollowedHyperlink"/>
    <w:basedOn w:val="a0"/>
    <w:uiPriority w:val="99"/>
    <w:semiHidden/>
    <w:unhideWhenUsed/>
    <w:rsid w:val="00886089"/>
    <w:rPr>
      <w:color w:val="800080" w:themeColor="followedHyperlink"/>
      <w:u w:val="single"/>
    </w:rPr>
  </w:style>
  <w:style w:type="paragraph" w:customStyle="1" w:styleId="ConsPlusNonformat">
    <w:name w:val="ConsPlusNonformat"/>
    <w:rsid w:val="00CC1D7A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f1">
    <w:name w:val="Другое_"/>
    <w:basedOn w:val="a0"/>
    <w:link w:val="aff2"/>
    <w:rsid w:val="00057F4D"/>
    <w:rPr>
      <w:rFonts w:ascii="Times New Roman" w:eastAsia="Times New Roman" w:hAnsi="Times New Roman" w:cs="Times New Roman"/>
    </w:rPr>
  </w:style>
  <w:style w:type="paragraph" w:customStyle="1" w:styleId="aff2">
    <w:name w:val="Другое"/>
    <w:basedOn w:val="a"/>
    <w:link w:val="aff1"/>
    <w:rsid w:val="00057F4D"/>
    <w:pPr>
      <w:ind w:firstLine="400"/>
    </w:pPr>
    <w:rPr>
      <w:rFonts w:ascii="Times New Roman" w:eastAsia="Times New Roman" w:hAnsi="Times New Roman" w:cs="Times New Roman"/>
      <w:color w:val="auto"/>
    </w:rPr>
  </w:style>
  <w:style w:type="paragraph" w:styleId="aff3">
    <w:name w:val="Title"/>
    <w:basedOn w:val="a"/>
    <w:link w:val="aff4"/>
    <w:qFormat/>
    <w:rsid w:val="00FB0BE6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f4">
    <w:name w:val="Заголовок Знак"/>
    <w:basedOn w:val="a0"/>
    <w:link w:val="aff3"/>
    <w:rsid w:val="00FB0BE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54E8D7E44DCC4F34D5DE21099F4C61D5FFA092D4C3EB1BE0D0151514yA14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54E8D7E44DCC4F34D5DE21099F4C61D5FFA092D4C3EB1BE0D0151514yA14E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o-minusinsk.ru/?ysclid=l7o9bsw3b217361137" TargetMode="External"/><Relationship Id="rId14" Type="http://schemas.openxmlformats.org/officeDocument/2006/relationships/hyperlink" Target="consultantplus://offline/ref=F254E8D7E44DCC4F34D5DE21099F4C61D5FFA092D4C3EB1BE0D0151514yA1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AE99A-EC94-4543-95F9-ED5308C5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47</Pages>
  <Words>13356</Words>
  <Characters>76131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89309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Intel</cp:lastModifiedBy>
  <cp:revision>16</cp:revision>
  <cp:lastPrinted>2023-04-26T02:37:00Z</cp:lastPrinted>
  <dcterms:created xsi:type="dcterms:W3CDTF">2023-04-05T10:45:00Z</dcterms:created>
  <dcterms:modified xsi:type="dcterms:W3CDTF">2023-05-02T03:32:00Z</dcterms:modified>
</cp:coreProperties>
</file>